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DA7A3F" w:rsidRDefault="00DA478B" w:rsidP="00BA61A0">
      <w:pPr>
        <w:ind w:right="-6"/>
        <w:jc w:val="center"/>
        <w:rPr>
          <w:b/>
          <w:sz w:val="24"/>
        </w:rPr>
      </w:pPr>
      <w:r w:rsidRPr="00DA7A3F">
        <w:rPr>
          <w:b/>
          <w:sz w:val="24"/>
        </w:rPr>
        <w:t>П</w:t>
      </w:r>
      <w:r w:rsidR="00BE4A1F" w:rsidRPr="00DA7A3F">
        <w:rPr>
          <w:b/>
          <w:sz w:val="24"/>
        </w:rPr>
        <w:t>РОТОКОЛ</w:t>
      </w:r>
    </w:p>
    <w:p w:rsidR="00BE4A1F" w:rsidRPr="00E65E52" w:rsidRDefault="00BE4A1F" w:rsidP="00BA61A0">
      <w:pPr>
        <w:pStyle w:val="a5"/>
        <w:ind w:right="-6"/>
        <w:rPr>
          <w:b w:val="0"/>
          <w:sz w:val="24"/>
        </w:rPr>
      </w:pPr>
      <w:r w:rsidRPr="00E65E52">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E65E52" w:rsidRDefault="00BE4A1F" w:rsidP="00BA61A0">
      <w:pPr>
        <w:ind w:right="-6"/>
        <w:jc w:val="center"/>
        <w:rPr>
          <w:bCs/>
          <w:sz w:val="24"/>
        </w:rPr>
      </w:pPr>
    </w:p>
    <w:p w:rsidR="00BE4A1F" w:rsidRPr="00E65E52" w:rsidRDefault="00BE4A1F" w:rsidP="00BA61A0">
      <w:pPr>
        <w:ind w:right="-6"/>
        <w:jc w:val="center"/>
        <w:rPr>
          <w:bCs/>
          <w:sz w:val="24"/>
        </w:rPr>
      </w:pPr>
      <w:r w:rsidRPr="00E65E52">
        <w:rPr>
          <w:bCs/>
          <w:sz w:val="24"/>
        </w:rPr>
        <w:t xml:space="preserve">г. Пенза                                                 № </w:t>
      </w:r>
      <w:r w:rsidR="00C661B5" w:rsidRPr="00C60409">
        <w:rPr>
          <w:bCs/>
          <w:sz w:val="24"/>
        </w:rPr>
        <w:t>1</w:t>
      </w:r>
      <w:r w:rsidR="00DA7A3F" w:rsidRPr="00C60409">
        <w:rPr>
          <w:bCs/>
          <w:sz w:val="24"/>
        </w:rPr>
        <w:t>8</w:t>
      </w:r>
      <w:r w:rsidRPr="00C60409">
        <w:rPr>
          <w:bCs/>
          <w:sz w:val="24"/>
        </w:rPr>
        <w:t xml:space="preserve">                                 </w:t>
      </w:r>
      <w:r w:rsidR="00B844AB" w:rsidRPr="00C60409">
        <w:rPr>
          <w:bCs/>
          <w:sz w:val="24"/>
        </w:rPr>
        <w:t>24</w:t>
      </w:r>
      <w:r w:rsidRPr="00C60409">
        <w:rPr>
          <w:bCs/>
          <w:sz w:val="24"/>
        </w:rPr>
        <w:t>.</w:t>
      </w:r>
      <w:r w:rsidR="00C913BE" w:rsidRPr="00C60409">
        <w:rPr>
          <w:bCs/>
          <w:sz w:val="24"/>
        </w:rPr>
        <w:t>0</w:t>
      </w:r>
      <w:r w:rsidR="00AC7D99" w:rsidRPr="00C60409">
        <w:rPr>
          <w:bCs/>
          <w:sz w:val="24"/>
        </w:rPr>
        <w:t>9</w:t>
      </w:r>
      <w:r w:rsidRPr="00C60409">
        <w:rPr>
          <w:bCs/>
          <w:sz w:val="24"/>
        </w:rPr>
        <w:t>.20</w:t>
      </w:r>
      <w:r w:rsidR="008F2F55" w:rsidRPr="00C60409">
        <w:rPr>
          <w:bCs/>
          <w:sz w:val="24"/>
        </w:rPr>
        <w:t>2</w:t>
      </w:r>
      <w:r w:rsidR="00F33E73" w:rsidRPr="00C60409">
        <w:rPr>
          <w:bCs/>
          <w:sz w:val="24"/>
        </w:rPr>
        <w:t>1</w:t>
      </w:r>
      <w:r w:rsidRPr="00C60409">
        <w:rPr>
          <w:bCs/>
          <w:sz w:val="24"/>
        </w:rPr>
        <w:t>г.</w:t>
      </w:r>
    </w:p>
    <w:p w:rsidR="0012609C" w:rsidRPr="00E65E52" w:rsidRDefault="0012609C" w:rsidP="0012609C">
      <w:pPr>
        <w:pStyle w:val="Style4"/>
        <w:widowControl/>
        <w:spacing w:before="480"/>
        <w:jc w:val="left"/>
        <w:rPr>
          <w:rStyle w:val="FontStyle36"/>
          <w:sz w:val="24"/>
          <w:szCs w:val="24"/>
          <w:u w:val="single"/>
        </w:rPr>
      </w:pPr>
      <w:r w:rsidRPr="00E65E52">
        <w:rPr>
          <w:rStyle w:val="FontStyle36"/>
          <w:sz w:val="24"/>
          <w:szCs w:val="24"/>
          <w:u w:val="single"/>
        </w:rPr>
        <w:t>Присутствовали члены Комиссии:</w:t>
      </w:r>
    </w:p>
    <w:p w:rsidR="0012609C" w:rsidRPr="00E65E52" w:rsidRDefault="0012609C" w:rsidP="0012609C">
      <w:pPr>
        <w:pStyle w:val="Style6"/>
        <w:widowControl/>
        <w:spacing w:before="120" w:line="240" w:lineRule="auto"/>
        <w:rPr>
          <w:rStyle w:val="FontStyle37"/>
          <w:sz w:val="24"/>
          <w:szCs w:val="24"/>
        </w:rPr>
      </w:pPr>
      <w:proofErr w:type="spellStart"/>
      <w:r w:rsidRPr="00E65E52">
        <w:rPr>
          <w:rStyle w:val="FontStyle37"/>
          <w:sz w:val="24"/>
          <w:szCs w:val="24"/>
        </w:rPr>
        <w:t>Врио</w:t>
      </w:r>
      <w:proofErr w:type="spellEnd"/>
      <w:r w:rsidRPr="00E65E52">
        <w:rPr>
          <w:rStyle w:val="FontStyle37"/>
          <w:sz w:val="24"/>
          <w:szCs w:val="24"/>
        </w:rPr>
        <w:t xml:space="preserve"> заместителя Председателя </w:t>
      </w:r>
    </w:p>
    <w:p w:rsidR="0012609C" w:rsidRPr="00E65E52" w:rsidRDefault="0012609C" w:rsidP="0012609C">
      <w:pPr>
        <w:pStyle w:val="Style6"/>
        <w:widowControl/>
        <w:spacing w:line="240" w:lineRule="auto"/>
        <w:rPr>
          <w:rStyle w:val="FontStyle37"/>
          <w:sz w:val="24"/>
          <w:szCs w:val="24"/>
        </w:rPr>
      </w:pPr>
      <w:r w:rsidRPr="00E65E52">
        <w:rPr>
          <w:rStyle w:val="FontStyle37"/>
          <w:sz w:val="24"/>
          <w:szCs w:val="24"/>
        </w:rPr>
        <w:t xml:space="preserve">Правительства – Министра здравоохранения </w:t>
      </w:r>
    </w:p>
    <w:p w:rsidR="0012609C" w:rsidRPr="00E65E52" w:rsidRDefault="0012609C" w:rsidP="0012609C">
      <w:pPr>
        <w:pStyle w:val="Style6"/>
        <w:widowControl/>
        <w:spacing w:line="240" w:lineRule="auto"/>
        <w:rPr>
          <w:rStyle w:val="FontStyle37"/>
          <w:i/>
          <w:sz w:val="24"/>
          <w:szCs w:val="24"/>
        </w:rPr>
      </w:pPr>
      <w:r w:rsidRPr="00E65E52">
        <w:rPr>
          <w:rStyle w:val="FontStyle37"/>
          <w:sz w:val="24"/>
          <w:szCs w:val="24"/>
        </w:rPr>
        <w:t xml:space="preserve">Пензенской области  (председатель Комиссии) - </w:t>
      </w:r>
      <w:r w:rsidRPr="00E65E52">
        <w:rPr>
          <w:rStyle w:val="FontStyle37"/>
          <w:i/>
          <w:sz w:val="24"/>
          <w:szCs w:val="24"/>
        </w:rPr>
        <w:t>В.В. Космачев</w:t>
      </w:r>
    </w:p>
    <w:p w:rsidR="0012609C" w:rsidRPr="00E65E52" w:rsidRDefault="0012609C" w:rsidP="0012609C">
      <w:pPr>
        <w:pStyle w:val="Style6"/>
        <w:widowControl/>
        <w:spacing w:before="120" w:line="240" w:lineRule="auto"/>
        <w:rPr>
          <w:rStyle w:val="FontStyle37"/>
          <w:sz w:val="24"/>
          <w:szCs w:val="24"/>
        </w:rPr>
      </w:pPr>
      <w:r w:rsidRPr="00E65E52">
        <w:rPr>
          <w:rStyle w:val="FontStyle37"/>
          <w:sz w:val="24"/>
          <w:szCs w:val="24"/>
        </w:rPr>
        <w:t>Начальник отдела организации медицинской</w:t>
      </w:r>
    </w:p>
    <w:p w:rsidR="0012609C" w:rsidRPr="00E65E52" w:rsidRDefault="0012609C" w:rsidP="0012609C">
      <w:pPr>
        <w:pStyle w:val="Style6"/>
        <w:widowControl/>
        <w:spacing w:line="240" w:lineRule="auto"/>
        <w:rPr>
          <w:rStyle w:val="FontStyle37"/>
          <w:i/>
          <w:sz w:val="24"/>
          <w:szCs w:val="24"/>
        </w:rPr>
      </w:pPr>
      <w:r w:rsidRPr="00E65E52">
        <w:rPr>
          <w:rStyle w:val="FontStyle37"/>
          <w:sz w:val="24"/>
          <w:szCs w:val="24"/>
        </w:rPr>
        <w:t xml:space="preserve">помощи и санаторно-курортного дела - </w:t>
      </w:r>
      <w:r w:rsidRPr="00E65E52">
        <w:rPr>
          <w:rStyle w:val="FontStyle37"/>
          <w:i/>
          <w:sz w:val="24"/>
          <w:szCs w:val="24"/>
        </w:rPr>
        <w:t>Н.Ю. Тюгаева</w:t>
      </w:r>
    </w:p>
    <w:p w:rsidR="0012609C" w:rsidRPr="00E65E52" w:rsidRDefault="0012609C" w:rsidP="0012609C">
      <w:pPr>
        <w:pStyle w:val="Style6"/>
        <w:widowControl/>
        <w:spacing w:before="120" w:line="240" w:lineRule="auto"/>
        <w:rPr>
          <w:rStyle w:val="FontStyle37"/>
          <w:sz w:val="24"/>
          <w:szCs w:val="24"/>
        </w:rPr>
      </w:pPr>
      <w:r w:rsidRPr="00E65E52">
        <w:rPr>
          <w:rStyle w:val="FontStyle37"/>
          <w:sz w:val="24"/>
          <w:szCs w:val="24"/>
        </w:rPr>
        <w:t>Начальник отдела государственных гарантий ОМС и целевых</w:t>
      </w:r>
    </w:p>
    <w:p w:rsidR="0012609C" w:rsidRPr="00E65E52" w:rsidRDefault="0012609C" w:rsidP="0012609C">
      <w:pPr>
        <w:pStyle w:val="Style6"/>
        <w:widowControl/>
        <w:spacing w:line="240" w:lineRule="auto"/>
        <w:rPr>
          <w:rStyle w:val="FontStyle35"/>
          <w:sz w:val="24"/>
          <w:szCs w:val="24"/>
        </w:rPr>
      </w:pPr>
      <w:r w:rsidRPr="00E65E52">
        <w:rPr>
          <w:rStyle w:val="FontStyle37"/>
          <w:sz w:val="24"/>
          <w:szCs w:val="24"/>
        </w:rPr>
        <w:t xml:space="preserve">программ Министерства здравоохранения Пензенской области </w:t>
      </w:r>
      <w:r w:rsidRPr="00E65E52">
        <w:rPr>
          <w:rStyle w:val="FontStyle35"/>
          <w:spacing w:val="20"/>
          <w:sz w:val="24"/>
          <w:szCs w:val="24"/>
        </w:rPr>
        <w:t>- О.</w:t>
      </w:r>
      <w:r w:rsidRPr="00E65E52">
        <w:rPr>
          <w:rStyle w:val="FontStyle35"/>
          <w:sz w:val="24"/>
          <w:szCs w:val="24"/>
        </w:rPr>
        <w:t>А. Евдокимова</w:t>
      </w:r>
    </w:p>
    <w:p w:rsidR="005B5B77" w:rsidRPr="00E65E52" w:rsidRDefault="005B5B77" w:rsidP="005B5B77">
      <w:pPr>
        <w:pStyle w:val="Style5"/>
        <w:widowControl/>
        <w:spacing w:before="120" w:line="240" w:lineRule="auto"/>
        <w:ind w:right="1843"/>
        <w:rPr>
          <w:rStyle w:val="FontStyle35"/>
          <w:sz w:val="24"/>
          <w:szCs w:val="24"/>
        </w:rPr>
      </w:pPr>
      <w:r w:rsidRPr="00E65E52">
        <w:rPr>
          <w:rStyle w:val="FontStyle37"/>
          <w:sz w:val="24"/>
          <w:szCs w:val="24"/>
        </w:rPr>
        <w:t xml:space="preserve">Директор Территориального фонда обязательного медицинского страхования Пензенской области - </w:t>
      </w:r>
      <w:r w:rsidRPr="00E65E52">
        <w:rPr>
          <w:rStyle w:val="FontStyle35"/>
          <w:sz w:val="24"/>
          <w:szCs w:val="24"/>
        </w:rPr>
        <w:t>Е.А. Аксенова</w:t>
      </w:r>
    </w:p>
    <w:p w:rsidR="0012609C" w:rsidRPr="00E65E52" w:rsidRDefault="0012609C" w:rsidP="0012609C">
      <w:pPr>
        <w:pStyle w:val="Style5"/>
        <w:widowControl/>
        <w:spacing w:before="120" w:line="240" w:lineRule="auto"/>
        <w:ind w:right="1382"/>
        <w:rPr>
          <w:rStyle w:val="FontStyle35"/>
          <w:sz w:val="24"/>
          <w:szCs w:val="24"/>
        </w:rPr>
      </w:pPr>
      <w:r w:rsidRPr="00E65E52">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E65E52">
        <w:rPr>
          <w:rStyle w:val="FontStyle35"/>
          <w:sz w:val="24"/>
          <w:szCs w:val="24"/>
        </w:rPr>
        <w:t>И.В. Жучкова</w:t>
      </w:r>
    </w:p>
    <w:p w:rsidR="005B5B77" w:rsidRPr="00E65E52" w:rsidRDefault="005B5B77" w:rsidP="005B5B77">
      <w:pPr>
        <w:pStyle w:val="Style5"/>
        <w:widowControl/>
        <w:spacing w:before="120" w:line="240" w:lineRule="auto"/>
        <w:ind w:right="2407"/>
        <w:rPr>
          <w:rStyle w:val="FontStyle35"/>
          <w:sz w:val="24"/>
          <w:szCs w:val="24"/>
        </w:rPr>
      </w:pPr>
      <w:r w:rsidRPr="00E65E52">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E65E52">
        <w:rPr>
          <w:rStyle w:val="FontStyle35"/>
          <w:sz w:val="24"/>
          <w:szCs w:val="24"/>
        </w:rPr>
        <w:t>- Л.В. Савинова</w:t>
      </w:r>
    </w:p>
    <w:p w:rsidR="0012609C" w:rsidRPr="00E65E52" w:rsidRDefault="0012609C" w:rsidP="0012609C">
      <w:pPr>
        <w:pStyle w:val="Style6"/>
        <w:widowControl/>
        <w:spacing w:before="120" w:line="240" w:lineRule="auto"/>
        <w:contextualSpacing/>
        <w:rPr>
          <w:rStyle w:val="FontStyle35"/>
          <w:sz w:val="24"/>
          <w:szCs w:val="24"/>
        </w:rPr>
      </w:pPr>
      <w:r w:rsidRPr="00E65E52">
        <w:rPr>
          <w:rStyle w:val="FontStyle37"/>
          <w:sz w:val="24"/>
          <w:szCs w:val="24"/>
        </w:rPr>
        <w:t xml:space="preserve">Директор филиала АО «МАКС-М» в г. Пензе - </w:t>
      </w:r>
      <w:r w:rsidRPr="00E65E52">
        <w:rPr>
          <w:rStyle w:val="FontStyle35"/>
          <w:sz w:val="24"/>
          <w:szCs w:val="24"/>
        </w:rPr>
        <w:t>Д.А. Гагаринский</w:t>
      </w:r>
    </w:p>
    <w:p w:rsidR="005B5B77" w:rsidRPr="00E65E52" w:rsidRDefault="005B5B77" w:rsidP="005B5B77">
      <w:pPr>
        <w:pStyle w:val="Style5"/>
        <w:widowControl/>
        <w:spacing w:before="120" w:line="240" w:lineRule="auto"/>
        <w:ind w:right="1843"/>
        <w:rPr>
          <w:rStyle w:val="FontStyle35"/>
          <w:sz w:val="24"/>
          <w:szCs w:val="24"/>
        </w:rPr>
      </w:pPr>
      <w:r w:rsidRPr="00E65E52">
        <w:rPr>
          <w:rStyle w:val="FontStyle37"/>
          <w:sz w:val="24"/>
          <w:szCs w:val="24"/>
        </w:rPr>
        <w:t>Директор филиал</w:t>
      </w:r>
      <w:proofErr w:type="gramStart"/>
      <w:r w:rsidRPr="00E65E52">
        <w:rPr>
          <w:rStyle w:val="FontStyle37"/>
          <w:sz w:val="24"/>
          <w:szCs w:val="24"/>
        </w:rPr>
        <w:t>а ООО</w:t>
      </w:r>
      <w:proofErr w:type="gramEnd"/>
      <w:r w:rsidRPr="00E65E52">
        <w:rPr>
          <w:rStyle w:val="FontStyle37"/>
          <w:sz w:val="24"/>
          <w:szCs w:val="24"/>
        </w:rPr>
        <w:t xml:space="preserve"> «Капитал Медицинское Страхование» в Пензенской области - </w:t>
      </w:r>
      <w:r w:rsidRPr="00E65E52">
        <w:rPr>
          <w:rStyle w:val="FontStyle35"/>
          <w:sz w:val="24"/>
          <w:szCs w:val="24"/>
        </w:rPr>
        <w:t>В.А. Ковалев</w:t>
      </w:r>
    </w:p>
    <w:p w:rsidR="0012609C" w:rsidRPr="00E65E52" w:rsidRDefault="0012609C" w:rsidP="0012609C">
      <w:pPr>
        <w:pStyle w:val="Style6"/>
        <w:widowControl/>
        <w:spacing w:before="120" w:line="240" w:lineRule="auto"/>
        <w:rPr>
          <w:rStyle w:val="FontStyle37"/>
          <w:sz w:val="24"/>
          <w:szCs w:val="24"/>
        </w:rPr>
      </w:pPr>
      <w:r w:rsidRPr="00E65E52">
        <w:rPr>
          <w:rStyle w:val="FontStyle37"/>
          <w:sz w:val="24"/>
          <w:szCs w:val="24"/>
        </w:rPr>
        <w:t>Заместитель директора филиал</w:t>
      </w:r>
      <w:proofErr w:type="gramStart"/>
      <w:r w:rsidRPr="00E65E52">
        <w:rPr>
          <w:rStyle w:val="FontStyle37"/>
          <w:sz w:val="24"/>
          <w:szCs w:val="24"/>
        </w:rPr>
        <w:t>а ООО</w:t>
      </w:r>
      <w:proofErr w:type="gramEnd"/>
      <w:r w:rsidRPr="00E65E52">
        <w:rPr>
          <w:rStyle w:val="FontStyle37"/>
          <w:sz w:val="24"/>
          <w:szCs w:val="24"/>
        </w:rPr>
        <w:t xml:space="preserve"> «Капитал</w:t>
      </w:r>
    </w:p>
    <w:p w:rsidR="0012609C" w:rsidRPr="00E65E52" w:rsidRDefault="0012609C" w:rsidP="0012609C">
      <w:pPr>
        <w:pStyle w:val="Style6"/>
        <w:widowControl/>
        <w:spacing w:before="120" w:line="240" w:lineRule="auto"/>
        <w:contextualSpacing/>
        <w:rPr>
          <w:rStyle w:val="FontStyle35"/>
          <w:sz w:val="24"/>
          <w:szCs w:val="24"/>
        </w:rPr>
      </w:pPr>
      <w:r w:rsidRPr="00E65E52">
        <w:rPr>
          <w:rStyle w:val="FontStyle37"/>
          <w:sz w:val="24"/>
          <w:szCs w:val="24"/>
        </w:rPr>
        <w:t xml:space="preserve">Медицинское Страхование» в Пензенской области - </w:t>
      </w:r>
      <w:r w:rsidRPr="00E65E52">
        <w:rPr>
          <w:rStyle w:val="FontStyle35"/>
          <w:sz w:val="24"/>
          <w:szCs w:val="24"/>
        </w:rPr>
        <w:t>И. А. Грешникова</w:t>
      </w:r>
    </w:p>
    <w:p w:rsidR="0012609C" w:rsidRPr="00E65E52" w:rsidRDefault="0012609C" w:rsidP="0012609C">
      <w:pPr>
        <w:pStyle w:val="Style5"/>
        <w:widowControl/>
        <w:spacing w:before="120" w:line="240" w:lineRule="auto"/>
        <w:ind w:right="3362"/>
        <w:rPr>
          <w:rStyle w:val="FontStyle37"/>
          <w:sz w:val="24"/>
          <w:szCs w:val="24"/>
        </w:rPr>
      </w:pPr>
      <w:r w:rsidRPr="00E65E52">
        <w:rPr>
          <w:rStyle w:val="FontStyle37"/>
          <w:sz w:val="24"/>
          <w:szCs w:val="24"/>
        </w:rPr>
        <w:t xml:space="preserve">Главный врач </w:t>
      </w:r>
      <w:proofErr w:type="gramStart"/>
      <w:r w:rsidRPr="00E65E52">
        <w:rPr>
          <w:rStyle w:val="FontStyle37"/>
          <w:sz w:val="24"/>
          <w:szCs w:val="24"/>
        </w:rPr>
        <w:t>государственного</w:t>
      </w:r>
      <w:proofErr w:type="gramEnd"/>
      <w:r w:rsidRPr="00E65E52">
        <w:rPr>
          <w:rStyle w:val="FontStyle37"/>
          <w:sz w:val="24"/>
          <w:szCs w:val="24"/>
        </w:rPr>
        <w:t xml:space="preserve"> бюджетного</w:t>
      </w:r>
    </w:p>
    <w:p w:rsidR="0012609C" w:rsidRPr="00E65E52" w:rsidRDefault="0012609C" w:rsidP="0012609C">
      <w:pPr>
        <w:pStyle w:val="Style5"/>
        <w:widowControl/>
        <w:tabs>
          <w:tab w:val="left" w:pos="6663"/>
          <w:tab w:val="left" w:pos="7230"/>
        </w:tabs>
        <w:spacing w:before="120" w:line="240" w:lineRule="auto"/>
        <w:ind w:right="-23"/>
        <w:contextualSpacing/>
        <w:rPr>
          <w:rStyle w:val="FontStyle37"/>
          <w:sz w:val="24"/>
          <w:szCs w:val="24"/>
        </w:rPr>
      </w:pPr>
      <w:r w:rsidRPr="00E65E52">
        <w:rPr>
          <w:rStyle w:val="FontStyle37"/>
          <w:sz w:val="24"/>
          <w:szCs w:val="24"/>
        </w:rPr>
        <w:t>учреждения здравоохранения «</w:t>
      </w:r>
      <w:proofErr w:type="gramStart"/>
      <w:r w:rsidRPr="00E65E52">
        <w:rPr>
          <w:rStyle w:val="FontStyle37"/>
          <w:sz w:val="24"/>
          <w:szCs w:val="24"/>
        </w:rPr>
        <w:t>Пензенская</w:t>
      </w:r>
      <w:proofErr w:type="gramEnd"/>
      <w:r w:rsidRPr="00E65E52">
        <w:rPr>
          <w:rStyle w:val="FontStyle37"/>
          <w:sz w:val="24"/>
          <w:szCs w:val="24"/>
        </w:rPr>
        <w:t xml:space="preserve"> областная</w:t>
      </w:r>
    </w:p>
    <w:p w:rsidR="0012609C" w:rsidRPr="00E65E52" w:rsidRDefault="0012609C" w:rsidP="0012609C">
      <w:pPr>
        <w:pStyle w:val="Style5"/>
        <w:widowControl/>
        <w:tabs>
          <w:tab w:val="left" w:pos="6663"/>
          <w:tab w:val="left" w:pos="7230"/>
        </w:tabs>
        <w:spacing w:before="120" w:line="240" w:lineRule="auto"/>
        <w:ind w:right="-23"/>
        <w:contextualSpacing/>
        <w:rPr>
          <w:rStyle w:val="FontStyle35"/>
          <w:sz w:val="24"/>
          <w:szCs w:val="24"/>
        </w:rPr>
      </w:pPr>
      <w:r w:rsidRPr="00E65E52">
        <w:rPr>
          <w:rStyle w:val="FontStyle37"/>
          <w:sz w:val="24"/>
          <w:szCs w:val="24"/>
        </w:rPr>
        <w:t xml:space="preserve">клиническая больница им. Н.Н. Бурденко» -  </w:t>
      </w:r>
      <w:r w:rsidR="009966FB" w:rsidRPr="009966FB">
        <w:rPr>
          <w:rStyle w:val="FontStyle37"/>
          <w:i/>
          <w:sz w:val="24"/>
          <w:szCs w:val="24"/>
        </w:rPr>
        <w:t>А.В. Никишин</w:t>
      </w:r>
    </w:p>
    <w:p w:rsidR="0012609C" w:rsidRPr="00E65E52" w:rsidRDefault="0012609C" w:rsidP="0012609C">
      <w:pPr>
        <w:pStyle w:val="Style6"/>
        <w:widowControl/>
        <w:spacing w:before="120" w:line="240" w:lineRule="auto"/>
        <w:rPr>
          <w:rStyle w:val="FontStyle37"/>
          <w:sz w:val="24"/>
          <w:szCs w:val="24"/>
        </w:rPr>
      </w:pPr>
      <w:r w:rsidRPr="00E65E52">
        <w:rPr>
          <w:rStyle w:val="FontStyle37"/>
          <w:sz w:val="24"/>
          <w:szCs w:val="24"/>
        </w:rPr>
        <w:t>Главный врач частного учреждения здравоохранения</w:t>
      </w:r>
    </w:p>
    <w:p w:rsidR="0012609C" w:rsidRPr="00E65E52" w:rsidRDefault="0012609C" w:rsidP="0012609C">
      <w:pPr>
        <w:pStyle w:val="Style6"/>
        <w:widowControl/>
        <w:spacing w:before="120" w:line="240" w:lineRule="auto"/>
        <w:contextualSpacing/>
        <w:rPr>
          <w:rStyle w:val="FontStyle35"/>
          <w:sz w:val="24"/>
          <w:szCs w:val="24"/>
        </w:rPr>
      </w:pPr>
      <w:r w:rsidRPr="00E65E52">
        <w:rPr>
          <w:rStyle w:val="FontStyle37"/>
          <w:sz w:val="24"/>
          <w:szCs w:val="24"/>
        </w:rPr>
        <w:t xml:space="preserve">«Клиническая больница «РЖД-Медицина» города Пенза» - </w:t>
      </w:r>
      <w:proofErr w:type="spellStart"/>
      <w:r w:rsidRPr="00E65E52">
        <w:rPr>
          <w:rStyle w:val="FontStyle35"/>
          <w:sz w:val="24"/>
          <w:szCs w:val="24"/>
        </w:rPr>
        <w:t>Н.А.Герцог</w:t>
      </w:r>
      <w:proofErr w:type="spellEnd"/>
    </w:p>
    <w:p w:rsidR="0012609C" w:rsidRPr="00E65E52" w:rsidRDefault="0012609C" w:rsidP="0012609C">
      <w:pPr>
        <w:pStyle w:val="Style5"/>
        <w:widowControl/>
        <w:spacing w:before="120" w:line="240" w:lineRule="auto"/>
        <w:ind w:right="2767"/>
        <w:rPr>
          <w:rStyle w:val="FontStyle35"/>
          <w:sz w:val="24"/>
          <w:szCs w:val="24"/>
        </w:rPr>
      </w:pPr>
      <w:r w:rsidRPr="00E65E52">
        <w:rPr>
          <w:rStyle w:val="FontStyle37"/>
          <w:sz w:val="24"/>
          <w:szCs w:val="24"/>
        </w:rPr>
        <w:t xml:space="preserve">Специалист аппарата Пензенской областной организации профсоюза работников здравоохранения </w:t>
      </w:r>
      <w:r w:rsidRPr="00E65E52">
        <w:rPr>
          <w:rStyle w:val="FontStyle35"/>
          <w:spacing w:val="20"/>
          <w:sz w:val="24"/>
          <w:szCs w:val="24"/>
        </w:rPr>
        <w:t>- Д.</w:t>
      </w:r>
      <w:r w:rsidRPr="00E65E52">
        <w:rPr>
          <w:rStyle w:val="FontStyle35"/>
          <w:sz w:val="24"/>
          <w:szCs w:val="24"/>
        </w:rPr>
        <w:t>В. Антонов</w:t>
      </w:r>
    </w:p>
    <w:p w:rsidR="0012609C" w:rsidRPr="00E65E52" w:rsidRDefault="0012609C" w:rsidP="0012609C">
      <w:pPr>
        <w:pStyle w:val="Style5"/>
        <w:spacing w:before="120"/>
        <w:ind w:right="1843"/>
        <w:rPr>
          <w:rStyle w:val="FontStyle37"/>
          <w:sz w:val="24"/>
          <w:szCs w:val="24"/>
        </w:rPr>
      </w:pPr>
      <w:r w:rsidRPr="00E65E52">
        <w:rPr>
          <w:rStyle w:val="FontStyle37"/>
          <w:sz w:val="24"/>
          <w:szCs w:val="24"/>
        </w:rPr>
        <w:t xml:space="preserve">Специалист по охране труда Пензенской областной </w:t>
      </w:r>
    </w:p>
    <w:p w:rsidR="0012609C" w:rsidRPr="00E65E52" w:rsidRDefault="0012609C" w:rsidP="0012609C">
      <w:pPr>
        <w:pStyle w:val="Style5"/>
        <w:ind w:right="1843"/>
        <w:rPr>
          <w:rStyle w:val="FontStyle37"/>
          <w:i/>
          <w:sz w:val="24"/>
          <w:szCs w:val="24"/>
        </w:rPr>
      </w:pPr>
      <w:r w:rsidRPr="00E65E52">
        <w:rPr>
          <w:rStyle w:val="FontStyle37"/>
          <w:sz w:val="24"/>
          <w:szCs w:val="24"/>
        </w:rPr>
        <w:t xml:space="preserve">организации профсоюза работников  здравоохранения - </w:t>
      </w:r>
      <w:r w:rsidRPr="00E65E52">
        <w:rPr>
          <w:rStyle w:val="FontStyle37"/>
          <w:i/>
          <w:sz w:val="24"/>
          <w:szCs w:val="24"/>
        </w:rPr>
        <w:t>А.С. Ежков</w:t>
      </w:r>
    </w:p>
    <w:p w:rsidR="0012609C" w:rsidRPr="00E65E52" w:rsidRDefault="0012609C" w:rsidP="0012609C">
      <w:pPr>
        <w:pStyle w:val="Style5"/>
        <w:widowControl/>
        <w:spacing w:before="120" w:line="240" w:lineRule="auto"/>
        <w:ind w:right="1843"/>
        <w:rPr>
          <w:rStyle w:val="FontStyle37"/>
          <w:sz w:val="24"/>
          <w:szCs w:val="24"/>
        </w:rPr>
      </w:pPr>
      <w:r w:rsidRPr="00E65E52">
        <w:rPr>
          <w:rStyle w:val="FontStyle37"/>
          <w:sz w:val="24"/>
          <w:szCs w:val="24"/>
        </w:rPr>
        <w:t xml:space="preserve">Председатель региональной общественной организации по защите </w:t>
      </w:r>
    </w:p>
    <w:p w:rsidR="0012609C" w:rsidRPr="00E65E52" w:rsidRDefault="0012609C" w:rsidP="0012609C">
      <w:pPr>
        <w:pStyle w:val="Style5"/>
        <w:widowControl/>
        <w:spacing w:before="120" w:line="240" w:lineRule="auto"/>
        <w:ind w:right="1843"/>
        <w:contextualSpacing/>
        <w:rPr>
          <w:rStyle w:val="FontStyle37"/>
          <w:sz w:val="24"/>
          <w:szCs w:val="24"/>
        </w:rPr>
      </w:pPr>
      <w:r w:rsidRPr="00E65E52">
        <w:rPr>
          <w:rStyle w:val="FontStyle37"/>
          <w:sz w:val="24"/>
          <w:szCs w:val="24"/>
        </w:rPr>
        <w:t>прав и законных интересов медицинских и фармацевтических</w:t>
      </w:r>
    </w:p>
    <w:p w:rsidR="0012609C" w:rsidRPr="00E65E52" w:rsidRDefault="0012609C" w:rsidP="0012609C">
      <w:pPr>
        <w:pStyle w:val="Style5"/>
        <w:widowControl/>
        <w:spacing w:before="120" w:line="240" w:lineRule="auto"/>
        <w:ind w:right="1843"/>
        <w:contextualSpacing/>
        <w:rPr>
          <w:rStyle w:val="FontStyle37"/>
          <w:sz w:val="24"/>
          <w:szCs w:val="24"/>
        </w:rPr>
      </w:pPr>
      <w:r w:rsidRPr="00E65E52">
        <w:rPr>
          <w:rStyle w:val="FontStyle37"/>
          <w:sz w:val="24"/>
          <w:szCs w:val="24"/>
        </w:rPr>
        <w:t xml:space="preserve">работников «Врачебная палата» Пензенской области, </w:t>
      </w:r>
    </w:p>
    <w:p w:rsidR="0012609C" w:rsidRPr="00E65E52" w:rsidRDefault="0012609C" w:rsidP="0012609C">
      <w:pPr>
        <w:pStyle w:val="Style5"/>
        <w:widowControl/>
        <w:spacing w:before="120" w:line="240" w:lineRule="auto"/>
        <w:ind w:right="1843"/>
        <w:contextualSpacing/>
        <w:rPr>
          <w:rStyle w:val="FontStyle37"/>
          <w:sz w:val="24"/>
          <w:szCs w:val="24"/>
        </w:rPr>
      </w:pPr>
      <w:r w:rsidRPr="00E65E52">
        <w:rPr>
          <w:rStyle w:val="FontStyle37"/>
          <w:sz w:val="24"/>
          <w:szCs w:val="24"/>
        </w:rPr>
        <w:t>главный врач ГБУЗ «Пензенская областная детская</w:t>
      </w:r>
    </w:p>
    <w:p w:rsidR="0012609C" w:rsidRPr="00E65E52" w:rsidRDefault="0012609C" w:rsidP="0012609C">
      <w:pPr>
        <w:pStyle w:val="Style5"/>
        <w:widowControl/>
        <w:spacing w:before="120" w:line="240" w:lineRule="auto"/>
        <w:ind w:right="1843"/>
        <w:contextualSpacing/>
        <w:rPr>
          <w:rStyle w:val="FontStyle35"/>
          <w:sz w:val="24"/>
          <w:szCs w:val="24"/>
        </w:rPr>
      </w:pPr>
      <w:r w:rsidRPr="00E65E52">
        <w:rPr>
          <w:rStyle w:val="FontStyle37"/>
          <w:sz w:val="24"/>
          <w:szCs w:val="24"/>
        </w:rPr>
        <w:t xml:space="preserve">клиническая больница им. Н.Ф. Филатова» - </w:t>
      </w:r>
      <w:r w:rsidRPr="00E65E52">
        <w:rPr>
          <w:rStyle w:val="FontStyle37"/>
          <w:i/>
          <w:sz w:val="24"/>
          <w:szCs w:val="24"/>
        </w:rPr>
        <w:t>М.С.</w:t>
      </w:r>
      <w:r w:rsidRPr="00E65E52">
        <w:rPr>
          <w:rStyle w:val="FontStyle37"/>
          <w:sz w:val="24"/>
          <w:szCs w:val="24"/>
        </w:rPr>
        <w:t xml:space="preserve"> </w:t>
      </w:r>
      <w:r w:rsidRPr="00E65E52">
        <w:rPr>
          <w:rStyle w:val="FontStyle35"/>
          <w:sz w:val="24"/>
          <w:szCs w:val="24"/>
        </w:rPr>
        <w:t>Баженов</w:t>
      </w:r>
    </w:p>
    <w:p w:rsidR="0012609C" w:rsidRPr="00E65E52" w:rsidRDefault="0012609C" w:rsidP="0012609C">
      <w:pPr>
        <w:pStyle w:val="Style5"/>
        <w:widowControl/>
        <w:tabs>
          <w:tab w:val="left" w:pos="7371"/>
        </w:tabs>
        <w:spacing w:before="120" w:line="240" w:lineRule="auto"/>
        <w:ind w:right="2266"/>
        <w:rPr>
          <w:rStyle w:val="FontStyle37"/>
          <w:sz w:val="24"/>
          <w:szCs w:val="24"/>
        </w:rPr>
      </w:pPr>
      <w:r w:rsidRPr="00E65E52">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12609C" w:rsidRPr="00E65E52" w:rsidRDefault="0012609C" w:rsidP="0012609C">
      <w:pPr>
        <w:pStyle w:val="Style5"/>
        <w:widowControl/>
        <w:spacing w:line="240" w:lineRule="auto"/>
        <w:ind w:right="2268"/>
        <w:contextualSpacing/>
        <w:rPr>
          <w:rStyle w:val="FontStyle35"/>
          <w:sz w:val="24"/>
          <w:szCs w:val="24"/>
        </w:rPr>
      </w:pPr>
      <w:r w:rsidRPr="00E65E52">
        <w:rPr>
          <w:rStyle w:val="FontStyle37"/>
          <w:sz w:val="24"/>
          <w:szCs w:val="24"/>
        </w:rPr>
        <w:t>ГБУЗ «</w:t>
      </w:r>
      <w:r w:rsidRPr="00E65E52">
        <w:t>Нижнеломовская межрайонная больница</w:t>
      </w:r>
      <w:r w:rsidRPr="00E65E52">
        <w:rPr>
          <w:rStyle w:val="FontStyle37"/>
          <w:sz w:val="24"/>
          <w:szCs w:val="24"/>
        </w:rPr>
        <w:t xml:space="preserve">» - </w:t>
      </w:r>
      <w:r w:rsidRPr="00E65E52">
        <w:rPr>
          <w:rStyle w:val="FontStyle35"/>
          <w:sz w:val="24"/>
          <w:szCs w:val="24"/>
        </w:rPr>
        <w:t>В.А. Аббакумов</w:t>
      </w:r>
    </w:p>
    <w:p w:rsidR="0012609C" w:rsidRPr="00E65E52" w:rsidRDefault="0012609C" w:rsidP="0012609C">
      <w:pPr>
        <w:pStyle w:val="Style5"/>
        <w:widowControl/>
        <w:tabs>
          <w:tab w:val="left" w:pos="6946"/>
        </w:tabs>
        <w:spacing w:before="120" w:line="240" w:lineRule="auto"/>
        <w:ind w:right="2974"/>
        <w:rPr>
          <w:rStyle w:val="FontStyle35"/>
          <w:i w:val="0"/>
          <w:sz w:val="24"/>
          <w:szCs w:val="24"/>
        </w:rPr>
      </w:pPr>
      <w:r w:rsidRPr="00E65E52">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E65E52">
        <w:rPr>
          <w:rStyle w:val="FontStyle37"/>
          <w:i/>
          <w:sz w:val="24"/>
          <w:szCs w:val="24"/>
        </w:rPr>
        <w:t>Е.А. Блащук</w:t>
      </w:r>
    </w:p>
    <w:p w:rsidR="009E5504" w:rsidRPr="00F725FF" w:rsidRDefault="009E5504" w:rsidP="00A802CB">
      <w:pPr>
        <w:pStyle w:val="Style5"/>
        <w:widowControl/>
        <w:spacing w:before="120" w:line="240" w:lineRule="auto"/>
        <w:ind w:right="958"/>
        <w:rPr>
          <w:rStyle w:val="FontStyle37"/>
          <w:sz w:val="24"/>
          <w:szCs w:val="24"/>
          <w:u w:val="single"/>
        </w:rPr>
      </w:pPr>
      <w:r w:rsidRPr="00F725FF">
        <w:rPr>
          <w:rStyle w:val="FontStyle37"/>
          <w:sz w:val="24"/>
          <w:szCs w:val="24"/>
          <w:u w:val="single"/>
        </w:rPr>
        <w:t>Отсутствовали:</w:t>
      </w:r>
    </w:p>
    <w:p w:rsidR="00E34349" w:rsidRPr="00F725FF" w:rsidRDefault="00E34349" w:rsidP="00E34349">
      <w:pPr>
        <w:pStyle w:val="Style5"/>
        <w:widowControl/>
        <w:spacing w:before="120" w:line="240" w:lineRule="auto"/>
        <w:ind w:right="3226"/>
        <w:rPr>
          <w:rStyle w:val="FontStyle37"/>
          <w:sz w:val="24"/>
          <w:szCs w:val="24"/>
        </w:rPr>
      </w:pPr>
      <w:r w:rsidRPr="00F725FF">
        <w:rPr>
          <w:rStyle w:val="FontStyle37"/>
          <w:sz w:val="24"/>
          <w:szCs w:val="24"/>
        </w:rPr>
        <w:t xml:space="preserve">Главный врач </w:t>
      </w:r>
      <w:proofErr w:type="gramStart"/>
      <w:r w:rsidRPr="00F725FF">
        <w:rPr>
          <w:rStyle w:val="FontStyle37"/>
          <w:sz w:val="24"/>
          <w:szCs w:val="24"/>
        </w:rPr>
        <w:t>государственного</w:t>
      </w:r>
      <w:proofErr w:type="gramEnd"/>
      <w:r w:rsidRPr="00F725FF">
        <w:rPr>
          <w:rStyle w:val="FontStyle37"/>
          <w:sz w:val="24"/>
          <w:szCs w:val="24"/>
        </w:rPr>
        <w:t xml:space="preserve"> бюджетного</w:t>
      </w:r>
    </w:p>
    <w:p w:rsidR="00E34349" w:rsidRPr="00F725FF" w:rsidRDefault="00E34349" w:rsidP="00E34349">
      <w:pPr>
        <w:pStyle w:val="Style5"/>
        <w:widowControl/>
        <w:spacing w:before="120" w:line="240" w:lineRule="auto"/>
        <w:ind w:right="3226"/>
        <w:contextualSpacing/>
        <w:rPr>
          <w:rStyle w:val="FontStyle37"/>
          <w:sz w:val="24"/>
          <w:szCs w:val="24"/>
        </w:rPr>
      </w:pPr>
      <w:r w:rsidRPr="00F725FF">
        <w:rPr>
          <w:rStyle w:val="FontStyle37"/>
          <w:sz w:val="24"/>
          <w:szCs w:val="24"/>
        </w:rPr>
        <w:t>учреждения здравоохранения «</w:t>
      </w:r>
      <w:proofErr w:type="gramStart"/>
      <w:r w:rsidRPr="00F725FF">
        <w:rPr>
          <w:rStyle w:val="FontStyle37"/>
          <w:sz w:val="24"/>
          <w:szCs w:val="24"/>
        </w:rPr>
        <w:t>Клиническая</w:t>
      </w:r>
      <w:proofErr w:type="gramEnd"/>
    </w:p>
    <w:p w:rsidR="00E34349" w:rsidRPr="00F725FF" w:rsidRDefault="00E34349" w:rsidP="00E34349">
      <w:pPr>
        <w:pStyle w:val="Style5"/>
        <w:widowControl/>
        <w:spacing w:line="240" w:lineRule="auto"/>
        <w:ind w:right="-23"/>
        <w:rPr>
          <w:rStyle w:val="FontStyle35"/>
          <w:sz w:val="24"/>
          <w:szCs w:val="24"/>
        </w:rPr>
      </w:pPr>
      <w:r w:rsidRPr="00F725FF">
        <w:rPr>
          <w:rStyle w:val="FontStyle37"/>
          <w:sz w:val="24"/>
          <w:szCs w:val="24"/>
        </w:rPr>
        <w:t xml:space="preserve">больница № 6 им. Г.А. Захарьина» - </w:t>
      </w:r>
      <w:r w:rsidRPr="00F725FF">
        <w:rPr>
          <w:rStyle w:val="FontStyle35"/>
          <w:sz w:val="24"/>
          <w:szCs w:val="24"/>
        </w:rPr>
        <w:t>Д.Ю. Зиновьев</w:t>
      </w:r>
    </w:p>
    <w:p w:rsidR="00E34349" w:rsidRPr="00F725FF" w:rsidRDefault="00CA611C" w:rsidP="00CA611C">
      <w:pPr>
        <w:pStyle w:val="Style5"/>
        <w:widowControl/>
        <w:spacing w:line="240" w:lineRule="auto"/>
        <w:ind w:right="1383"/>
        <w:rPr>
          <w:rStyle w:val="FontStyle35"/>
          <w:sz w:val="24"/>
          <w:szCs w:val="24"/>
        </w:rPr>
      </w:pPr>
      <w:r w:rsidRPr="00F725FF">
        <w:rPr>
          <w:rStyle w:val="FontStyle35"/>
          <w:sz w:val="24"/>
          <w:szCs w:val="24"/>
        </w:rPr>
        <w:t>(очередной отпуск)</w:t>
      </w:r>
      <w:r w:rsidR="00E34349" w:rsidRPr="00F725FF">
        <w:rPr>
          <w:rStyle w:val="FontStyle35"/>
          <w:sz w:val="24"/>
          <w:szCs w:val="24"/>
        </w:rPr>
        <w:t xml:space="preserve"> </w:t>
      </w:r>
    </w:p>
    <w:p w:rsidR="004829A2" w:rsidRPr="00F725FF" w:rsidRDefault="004829A2" w:rsidP="004829A2">
      <w:pPr>
        <w:pStyle w:val="Style5"/>
        <w:widowControl/>
        <w:spacing w:before="120" w:line="240" w:lineRule="auto"/>
        <w:ind w:right="1383"/>
        <w:rPr>
          <w:rStyle w:val="FontStyle37"/>
          <w:sz w:val="24"/>
          <w:szCs w:val="24"/>
        </w:rPr>
      </w:pPr>
      <w:r w:rsidRPr="00F725FF">
        <w:rPr>
          <w:rStyle w:val="FontStyle37"/>
          <w:sz w:val="24"/>
          <w:szCs w:val="24"/>
        </w:rPr>
        <w:t>Председатель Пензенской областной организации профсоюза</w:t>
      </w:r>
    </w:p>
    <w:p w:rsidR="004829A2" w:rsidRPr="00F725FF" w:rsidRDefault="004829A2" w:rsidP="004829A2">
      <w:pPr>
        <w:pStyle w:val="Style5"/>
        <w:widowControl/>
        <w:spacing w:line="240" w:lineRule="auto"/>
        <w:ind w:right="1383"/>
        <w:rPr>
          <w:rStyle w:val="FontStyle35"/>
          <w:sz w:val="24"/>
          <w:szCs w:val="24"/>
        </w:rPr>
      </w:pPr>
      <w:r w:rsidRPr="00F725FF">
        <w:rPr>
          <w:rStyle w:val="FontStyle37"/>
          <w:sz w:val="24"/>
          <w:szCs w:val="24"/>
        </w:rPr>
        <w:t xml:space="preserve">работников здравоохранения Российской Федерации - </w:t>
      </w:r>
      <w:r w:rsidRPr="00F725FF">
        <w:rPr>
          <w:rStyle w:val="FontStyle35"/>
          <w:sz w:val="24"/>
          <w:szCs w:val="24"/>
        </w:rPr>
        <w:t>Г.А. Попадюк</w:t>
      </w:r>
    </w:p>
    <w:p w:rsidR="004829A2" w:rsidRPr="00F725FF" w:rsidRDefault="004829A2" w:rsidP="004829A2">
      <w:pPr>
        <w:pStyle w:val="Style5"/>
        <w:widowControl/>
        <w:spacing w:line="240" w:lineRule="auto"/>
        <w:ind w:right="1383"/>
        <w:rPr>
          <w:rStyle w:val="FontStyle35"/>
          <w:sz w:val="24"/>
          <w:szCs w:val="24"/>
        </w:rPr>
      </w:pPr>
      <w:r w:rsidRPr="00F725FF">
        <w:rPr>
          <w:rStyle w:val="FontStyle35"/>
          <w:sz w:val="24"/>
          <w:szCs w:val="24"/>
        </w:rPr>
        <w:t>(больничный лист)</w:t>
      </w:r>
    </w:p>
    <w:p w:rsidR="004829A2" w:rsidRPr="00F725FF" w:rsidRDefault="004829A2" w:rsidP="004829A2">
      <w:pPr>
        <w:pStyle w:val="Style5"/>
        <w:spacing w:before="120"/>
        <w:ind w:right="1843"/>
        <w:rPr>
          <w:rStyle w:val="FontStyle37"/>
          <w:sz w:val="24"/>
          <w:szCs w:val="24"/>
        </w:rPr>
      </w:pPr>
      <w:r w:rsidRPr="00F725FF">
        <w:rPr>
          <w:rStyle w:val="FontStyle37"/>
          <w:sz w:val="24"/>
          <w:szCs w:val="24"/>
        </w:rPr>
        <w:t xml:space="preserve">Специалист по охране труда Пензенской областной </w:t>
      </w:r>
    </w:p>
    <w:p w:rsidR="004829A2" w:rsidRPr="00F725FF" w:rsidRDefault="004829A2" w:rsidP="004829A2">
      <w:pPr>
        <w:pStyle w:val="Style5"/>
        <w:ind w:right="1843"/>
        <w:rPr>
          <w:rStyle w:val="FontStyle37"/>
          <w:i/>
          <w:sz w:val="24"/>
          <w:szCs w:val="24"/>
        </w:rPr>
      </w:pPr>
      <w:r w:rsidRPr="00F725FF">
        <w:rPr>
          <w:rStyle w:val="FontStyle37"/>
          <w:sz w:val="24"/>
          <w:szCs w:val="24"/>
        </w:rPr>
        <w:t xml:space="preserve">организации профсоюза работников  здравоохранения - </w:t>
      </w:r>
      <w:r w:rsidRPr="00F725FF">
        <w:rPr>
          <w:rStyle w:val="FontStyle37"/>
          <w:i/>
          <w:sz w:val="24"/>
          <w:szCs w:val="24"/>
        </w:rPr>
        <w:t>А.С. Ежков</w:t>
      </w:r>
    </w:p>
    <w:p w:rsidR="004829A2" w:rsidRPr="00F725FF" w:rsidRDefault="004829A2" w:rsidP="004829A2">
      <w:pPr>
        <w:pStyle w:val="Style5"/>
        <w:widowControl/>
        <w:spacing w:line="240" w:lineRule="auto"/>
        <w:ind w:right="1383"/>
        <w:rPr>
          <w:rStyle w:val="FontStyle35"/>
          <w:sz w:val="24"/>
          <w:szCs w:val="24"/>
        </w:rPr>
      </w:pPr>
      <w:r w:rsidRPr="00F725FF">
        <w:rPr>
          <w:rStyle w:val="FontStyle35"/>
          <w:sz w:val="24"/>
          <w:szCs w:val="24"/>
        </w:rPr>
        <w:t>(больничный лист)</w:t>
      </w:r>
    </w:p>
    <w:p w:rsidR="00E34349" w:rsidRPr="00F725FF" w:rsidRDefault="00E34349" w:rsidP="00CA611C">
      <w:pPr>
        <w:pStyle w:val="Style5"/>
        <w:widowControl/>
        <w:spacing w:line="240" w:lineRule="auto"/>
        <w:ind w:right="1383"/>
        <w:rPr>
          <w:rStyle w:val="FontStyle35"/>
          <w:sz w:val="24"/>
          <w:szCs w:val="24"/>
        </w:rPr>
      </w:pPr>
    </w:p>
    <w:p w:rsidR="00BE37DB" w:rsidRPr="00F725FF" w:rsidRDefault="00BE37DB" w:rsidP="00BE37DB">
      <w:pPr>
        <w:pStyle w:val="Style5"/>
        <w:widowControl/>
        <w:tabs>
          <w:tab w:val="left" w:pos="9214"/>
        </w:tabs>
        <w:spacing w:before="120" w:line="240" w:lineRule="auto"/>
        <w:ind w:right="-425"/>
        <w:rPr>
          <w:rStyle w:val="FontStyle37"/>
          <w:sz w:val="24"/>
          <w:szCs w:val="24"/>
        </w:rPr>
      </w:pPr>
      <w:r w:rsidRPr="00F725FF">
        <w:rPr>
          <w:rStyle w:val="FontStyle37"/>
          <w:sz w:val="24"/>
          <w:szCs w:val="24"/>
        </w:rPr>
        <w:t>Всего членов комиссии — 18 человек, 18 голосов.</w:t>
      </w:r>
    </w:p>
    <w:p w:rsidR="00BE37DB" w:rsidRPr="00F725FF" w:rsidRDefault="00BE37DB" w:rsidP="00BE37DB">
      <w:pPr>
        <w:pStyle w:val="Style5"/>
        <w:widowControl/>
        <w:tabs>
          <w:tab w:val="left" w:pos="9214"/>
        </w:tabs>
        <w:spacing w:line="240" w:lineRule="auto"/>
        <w:ind w:right="-425"/>
        <w:rPr>
          <w:rStyle w:val="FontStyle37"/>
          <w:sz w:val="24"/>
          <w:szCs w:val="24"/>
        </w:rPr>
      </w:pPr>
      <w:r w:rsidRPr="00F725FF">
        <w:rPr>
          <w:rStyle w:val="FontStyle37"/>
          <w:sz w:val="24"/>
          <w:szCs w:val="24"/>
        </w:rPr>
        <w:t>Присутствовали - 1</w:t>
      </w:r>
      <w:r w:rsidR="00F725FF" w:rsidRPr="00F725FF">
        <w:rPr>
          <w:rStyle w:val="FontStyle37"/>
          <w:sz w:val="24"/>
          <w:szCs w:val="24"/>
        </w:rPr>
        <w:t>5</w:t>
      </w:r>
      <w:r w:rsidRPr="00F725FF">
        <w:rPr>
          <w:rStyle w:val="FontStyle37"/>
          <w:sz w:val="24"/>
          <w:szCs w:val="24"/>
        </w:rPr>
        <w:t xml:space="preserve"> человек, 1</w:t>
      </w:r>
      <w:r w:rsidR="00F725FF" w:rsidRPr="00F725FF">
        <w:rPr>
          <w:rStyle w:val="FontStyle37"/>
          <w:sz w:val="24"/>
          <w:szCs w:val="24"/>
        </w:rPr>
        <w:t>5</w:t>
      </w:r>
      <w:r w:rsidRPr="00F725FF">
        <w:rPr>
          <w:rStyle w:val="FontStyle37"/>
          <w:sz w:val="24"/>
          <w:szCs w:val="24"/>
        </w:rPr>
        <w:t xml:space="preserve"> голосов.</w:t>
      </w:r>
    </w:p>
    <w:p w:rsidR="00B3642E" w:rsidRPr="00F725FF" w:rsidRDefault="00BE37DB" w:rsidP="00B3642E">
      <w:pPr>
        <w:pStyle w:val="Style5"/>
        <w:widowControl/>
        <w:tabs>
          <w:tab w:val="left" w:pos="9214"/>
        </w:tabs>
        <w:spacing w:line="240" w:lineRule="auto"/>
        <w:ind w:right="-425"/>
        <w:rPr>
          <w:rStyle w:val="FontStyle37"/>
          <w:sz w:val="24"/>
          <w:szCs w:val="24"/>
        </w:rPr>
      </w:pPr>
      <w:r w:rsidRPr="00F725FF">
        <w:rPr>
          <w:rStyle w:val="FontStyle37"/>
          <w:sz w:val="24"/>
          <w:szCs w:val="24"/>
        </w:rPr>
        <w:t xml:space="preserve">Отсутствовали - </w:t>
      </w:r>
      <w:r w:rsidR="00F725FF" w:rsidRPr="00F725FF">
        <w:rPr>
          <w:rStyle w:val="FontStyle37"/>
          <w:sz w:val="24"/>
          <w:szCs w:val="24"/>
        </w:rPr>
        <w:t>3</w:t>
      </w:r>
      <w:r w:rsidRPr="00F725FF">
        <w:rPr>
          <w:rStyle w:val="FontStyle37"/>
          <w:sz w:val="24"/>
          <w:szCs w:val="24"/>
        </w:rPr>
        <w:t xml:space="preserve"> человек</w:t>
      </w:r>
      <w:r w:rsidR="00F725FF" w:rsidRPr="00F725FF">
        <w:rPr>
          <w:rStyle w:val="FontStyle37"/>
          <w:sz w:val="24"/>
          <w:szCs w:val="24"/>
        </w:rPr>
        <w:t>а</w:t>
      </w:r>
      <w:r w:rsidRPr="00F725FF">
        <w:rPr>
          <w:rStyle w:val="FontStyle37"/>
          <w:sz w:val="24"/>
          <w:szCs w:val="24"/>
        </w:rPr>
        <w:t>.</w:t>
      </w:r>
    </w:p>
    <w:p w:rsidR="00B3642E" w:rsidRPr="00EA2448" w:rsidRDefault="00B3642E" w:rsidP="00B3642E">
      <w:pPr>
        <w:pStyle w:val="a3"/>
        <w:spacing w:before="120"/>
        <w:ind w:right="-6"/>
        <w:rPr>
          <w:b/>
          <w:spacing w:val="-2"/>
          <w:sz w:val="24"/>
          <w:u w:val="single"/>
        </w:rPr>
      </w:pPr>
      <w:r w:rsidRPr="00F725FF">
        <w:rPr>
          <w:b/>
          <w:spacing w:val="-2"/>
          <w:sz w:val="24"/>
          <w:u w:val="single"/>
        </w:rPr>
        <w:t>Повестка заседания Комиссии:</w:t>
      </w:r>
    </w:p>
    <w:p w:rsidR="009B6DFD" w:rsidRPr="00133AD7" w:rsidRDefault="009B6DFD" w:rsidP="00133AD7">
      <w:pPr>
        <w:pStyle w:val="ad"/>
        <w:numPr>
          <w:ilvl w:val="0"/>
          <w:numId w:val="36"/>
        </w:numPr>
        <w:spacing w:before="60" w:line="10" w:lineRule="atLeast"/>
        <w:ind w:left="0"/>
        <w:jc w:val="both"/>
        <w:rPr>
          <w:sz w:val="24"/>
        </w:rPr>
      </w:pPr>
      <w:r w:rsidRPr="00133AD7">
        <w:rPr>
          <w:sz w:val="24"/>
        </w:rPr>
        <w:t>О порядк</w:t>
      </w:r>
      <w:r w:rsidR="009172DB" w:rsidRPr="00133AD7">
        <w:rPr>
          <w:sz w:val="24"/>
        </w:rPr>
        <w:t>е</w:t>
      </w:r>
      <w:r w:rsidRPr="00133AD7">
        <w:rPr>
          <w:sz w:val="24"/>
        </w:rPr>
        <w:t xml:space="preserve"> представления в адрес Комиссии по разработке ТПОМС </w:t>
      </w:r>
      <w:r w:rsidR="009172DB" w:rsidRPr="00133AD7">
        <w:rPr>
          <w:sz w:val="24"/>
        </w:rPr>
        <w:t xml:space="preserve">информации и </w:t>
      </w:r>
      <w:r w:rsidRPr="00133AD7">
        <w:rPr>
          <w:sz w:val="24"/>
        </w:rPr>
        <w:t>форм, необходимых для подготовки проекта Территориальной программы ОМС на 202</w:t>
      </w:r>
      <w:r w:rsidR="00C81F41" w:rsidRPr="00133AD7">
        <w:rPr>
          <w:sz w:val="24"/>
        </w:rPr>
        <w:t>2</w:t>
      </w:r>
      <w:r w:rsidRPr="00133AD7">
        <w:rPr>
          <w:sz w:val="24"/>
        </w:rPr>
        <w:t xml:space="preserve"> год, проекта Тарифного соглашения на 202</w:t>
      </w:r>
      <w:r w:rsidR="00C81F41" w:rsidRPr="00133AD7">
        <w:rPr>
          <w:sz w:val="24"/>
        </w:rPr>
        <w:t>2</w:t>
      </w:r>
      <w:r w:rsidRPr="00133AD7">
        <w:rPr>
          <w:sz w:val="24"/>
        </w:rPr>
        <w:t xml:space="preserve"> год и проекта решения о распределении объемов представления медицинской помощи между медицинскими организациями.</w:t>
      </w:r>
    </w:p>
    <w:p w:rsidR="00C67BB0" w:rsidRDefault="00C67BB0" w:rsidP="00C67BB0">
      <w:pPr>
        <w:pStyle w:val="ad"/>
        <w:numPr>
          <w:ilvl w:val="0"/>
          <w:numId w:val="36"/>
        </w:numPr>
        <w:tabs>
          <w:tab w:val="left" w:pos="0"/>
          <w:tab w:val="left" w:pos="284"/>
          <w:tab w:val="left" w:pos="567"/>
        </w:tabs>
        <w:spacing w:before="120" w:after="120"/>
        <w:ind w:left="0" w:right="-57"/>
        <w:jc w:val="both"/>
        <w:rPr>
          <w:color w:val="000000"/>
          <w:sz w:val="24"/>
        </w:rPr>
      </w:pPr>
      <w:r w:rsidRPr="00E46B0B">
        <w:rPr>
          <w:color w:val="000000"/>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 в части ТПОМС.</w:t>
      </w:r>
    </w:p>
    <w:p w:rsidR="009B6DFD" w:rsidRPr="00514F1A" w:rsidRDefault="009B6DFD" w:rsidP="004B4519">
      <w:pPr>
        <w:pStyle w:val="ad"/>
        <w:numPr>
          <w:ilvl w:val="0"/>
          <w:numId w:val="36"/>
        </w:numPr>
        <w:spacing w:before="60" w:line="10" w:lineRule="atLeast"/>
        <w:ind w:left="0"/>
        <w:jc w:val="both"/>
        <w:rPr>
          <w:sz w:val="24"/>
        </w:rPr>
      </w:pPr>
      <w:r w:rsidRPr="00514F1A">
        <w:rPr>
          <w:sz w:val="24"/>
        </w:rPr>
        <w:t xml:space="preserve">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w:t>
      </w:r>
      <w:r w:rsidR="004B4519" w:rsidRPr="004B4519">
        <w:rPr>
          <w:sz w:val="24"/>
        </w:rPr>
        <w:t xml:space="preserve">2021 году, принятое 28.01.2021 </w:t>
      </w:r>
      <w:r w:rsidRPr="00514F1A">
        <w:rPr>
          <w:sz w:val="24"/>
        </w:rPr>
        <w:t>(с последующими изменениями).</w:t>
      </w:r>
    </w:p>
    <w:p w:rsidR="009B6DFD" w:rsidRPr="009B6DFD" w:rsidRDefault="009B6DFD" w:rsidP="009B6DFD">
      <w:pPr>
        <w:pStyle w:val="a3"/>
        <w:spacing w:before="480"/>
        <w:ind w:right="-6"/>
        <w:rPr>
          <w:b/>
          <w:sz w:val="24"/>
        </w:rPr>
      </w:pPr>
      <w:r w:rsidRPr="009B6DFD">
        <w:rPr>
          <w:b/>
          <w:sz w:val="24"/>
          <w:u w:val="single"/>
        </w:rPr>
        <w:t>Вопрос 1</w:t>
      </w:r>
      <w:r w:rsidRPr="009B6DFD">
        <w:rPr>
          <w:b/>
          <w:sz w:val="24"/>
        </w:rPr>
        <w:t>. О порядк</w:t>
      </w:r>
      <w:r w:rsidR="009D267A">
        <w:rPr>
          <w:b/>
          <w:sz w:val="24"/>
        </w:rPr>
        <w:t>е</w:t>
      </w:r>
      <w:r w:rsidRPr="009B6DFD">
        <w:rPr>
          <w:b/>
          <w:sz w:val="24"/>
        </w:rPr>
        <w:t xml:space="preserve"> представления в адрес Комиссии по разработке ТПОМС </w:t>
      </w:r>
      <w:r w:rsidR="009D267A">
        <w:rPr>
          <w:b/>
          <w:sz w:val="24"/>
        </w:rPr>
        <w:t xml:space="preserve">информации и </w:t>
      </w:r>
      <w:r w:rsidRPr="009B6DFD">
        <w:rPr>
          <w:b/>
          <w:sz w:val="24"/>
        </w:rPr>
        <w:t>форм, необходимых для подготовки проекта Территориальной программы ОМС на 202</w:t>
      </w:r>
      <w:r w:rsidR="00C81F41">
        <w:rPr>
          <w:b/>
          <w:sz w:val="24"/>
        </w:rPr>
        <w:t>2</w:t>
      </w:r>
      <w:r w:rsidRPr="009B6DFD">
        <w:rPr>
          <w:b/>
          <w:sz w:val="24"/>
        </w:rPr>
        <w:t xml:space="preserve"> год, проекта Тарифного соглашения на 202</w:t>
      </w:r>
      <w:r w:rsidR="00C81F41">
        <w:rPr>
          <w:b/>
          <w:sz w:val="24"/>
        </w:rPr>
        <w:t>2</w:t>
      </w:r>
      <w:r w:rsidRPr="009B6DFD">
        <w:rPr>
          <w:b/>
          <w:sz w:val="24"/>
        </w:rPr>
        <w:t xml:space="preserve"> год и проекта решения о распределении объемов представления медицинской помощи между </w:t>
      </w:r>
      <w:r w:rsidR="0057389C">
        <w:rPr>
          <w:b/>
          <w:sz w:val="24"/>
        </w:rPr>
        <w:t>м</w:t>
      </w:r>
      <w:bookmarkStart w:id="0" w:name="_GoBack"/>
      <w:bookmarkEnd w:id="0"/>
      <w:r w:rsidRPr="009B6DFD">
        <w:rPr>
          <w:b/>
          <w:sz w:val="24"/>
        </w:rPr>
        <w:t>едицинскими организациями.</w:t>
      </w:r>
    </w:p>
    <w:p w:rsidR="009B6DFD" w:rsidRPr="009B6DFD" w:rsidRDefault="009B6DFD" w:rsidP="00D246D2">
      <w:pPr>
        <w:spacing w:before="120" w:line="10" w:lineRule="atLeast"/>
        <w:ind w:firstLine="851"/>
        <w:jc w:val="both"/>
        <w:rPr>
          <w:sz w:val="24"/>
        </w:rPr>
      </w:pPr>
      <w:r w:rsidRPr="009B6DFD">
        <w:rPr>
          <w:sz w:val="24"/>
        </w:rPr>
        <w:t xml:space="preserve">Согласно представленной в адрес Комиссии по разработке Территориальной программы ОМС Территориальным фондом ОМС Пензенской области информации: </w:t>
      </w:r>
    </w:p>
    <w:p w:rsidR="009B6DFD" w:rsidRPr="009B6DFD" w:rsidRDefault="009B6DFD" w:rsidP="00D246D2">
      <w:pPr>
        <w:pStyle w:val="ad"/>
        <w:spacing w:before="120" w:line="10" w:lineRule="atLeast"/>
        <w:ind w:left="0" w:firstLine="851"/>
        <w:jc w:val="both"/>
        <w:rPr>
          <w:color w:val="000000"/>
          <w:sz w:val="24"/>
        </w:rPr>
      </w:pPr>
      <w:r w:rsidRPr="009B6DFD">
        <w:rPr>
          <w:b/>
          <w:color w:val="000000"/>
          <w:sz w:val="24"/>
        </w:rPr>
        <w:t xml:space="preserve">1. </w:t>
      </w:r>
      <w:proofErr w:type="gramStart"/>
      <w:r w:rsidRPr="009B6DFD">
        <w:rPr>
          <w:b/>
          <w:color w:val="000000"/>
          <w:sz w:val="24"/>
        </w:rPr>
        <w:t>В реестр страховых медицинских организаций</w:t>
      </w:r>
      <w:r w:rsidRPr="009B6DFD">
        <w:rPr>
          <w:color w:val="000000"/>
          <w:sz w:val="24"/>
        </w:rPr>
        <w:t xml:space="preserve">, намеренных осуществлять деятельность в сфере ОМС на территории Пензенской области </w:t>
      </w:r>
      <w:r w:rsidRPr="009B6DFD">
        <w:rPr>
          <w:b/>
          <w:color w:val="000000"/>
          <w:sz w:val="24"/>
        </w:rPr>
        <w:t>в 202</w:t>
      </w:r>
      <w:r w:rsidR="00C81F41">
        <w:rPr>
          <w:b/>
          <w:color w:val="000000"/>
          <w:sz w:val="24"/>
        </w:rPr>
        <w:t>2</w:t>
      </w:r>
      <w:r w:rsidRPr="009B6DFD">
        <w:rPr>
          <w:b/>
          <w:color w:val="000000"/>
          <w:sz w:val="24"/>
        </w:rPr>
        <w:t xml:space="preserve"> году вошли, 2 страховые </w:t>
      </w:r>
      <w:r w:rsidRPr="009B6DFD">
        <w:rPr>
          <w:color w:val="000000"/>
          <w:sz w:val="24"/>
        </w:rPr>
        <w:t xml:space="preserve">медицинские организации (Филиал АО «МАКС-М» в г. Пензе и Филиал ООО </w:t>
      </w:r>
      <w:r w:rsidRPr="009B6DFD">
        <w:rPr>
          <w:color w:val="000000"/>
          <w:sz w:val="24"/>
        </w:rPr>
        <w:lastRenderedPageBreak/>
        <w:t>«Капитал МС» в Пензенской области), осуществляющие деятельность на территории Пензенской области  в 202</w:t>
      </w:r>
      <w:r w:rsidR="00C81F41">
        <w:rPr>
          <w:color w:val="000000"/>
          <w:sz w:val="24"/>
        </w:rPr>
        <w:t>1</w:t>
      </w:r>
      <w:r w:rsidRPr="009B6DFD">
        <w:rPr>
          <w:color w:val="000000"/>
          <w:sz w:val="24"/>
        </w:rPr>
        <w:t xml:space="preserve"> году </w:t>
      </w:r>
      <w:r w:rsidRPr="009B6DFD">
        <w:rPr>
          <w:color w:val="000000"/>
          <w:sz w:val="24"/>
          <w:highlight w:val="yellow"/>
        </w:rPr>
        <w:t>(Приложение №1.1 к настоящему Протоколу)</w:t>
      </w:r>
      <w:r w:rsidRPr="009B6DFD">
        <w:rPr>
          <w:color w:val="000000"/>
          <w:sz w:val="24"/>
        </w:rPr>
        <w:t>.</w:t>
      </w:r>
      <w:proofErr w:type="gramEnd"/>
    </w:p>
    <w:p w:rsidR="009B6DFD" w:rsidRPr="009B6DFD" w:rsidRDefault="009B6DFD" w:rsidP="00D246D2">
      <w:pPr>
        <w:spacing w:before="120" w:line="10" w:lineRule="atLeast"/>
        <w:ind w:firstLine="851"/>
        <w:jc w:val="both"/>
        <w:rPr>
          <w:color w:val="000000"/>
          <w:sz w:val="24"/>
        </w:rPr>
      </w:pPr>
      <w:r w:rsidRPr="009B6DFD">
        <w:rPr>
          <w:b/>
          <w:color w:val="000000"/>
          <w:sz w:val="24"/>
        </w:rPr>
        <w:t>2. В реестр медицинских организаций</w:t>
      </w:r>
      <w:r w:rsidRPr="009B6DFD">
        <w:rPr>
          <w:color w:val="000000"/>
          <w:sz w:val="24"/>
        </w:rPr>
        <w:t xml:space="preserve">, намеренных осуществлять деятельность в сфере ОМС на территории Пензенской области </w:t>
      </w:r>
      <w:r w:rsidRPr="009B6DFD">
        <w:rPr>
          <w:b/>
          <w:color w:val="000000"/>
          <w:sz w:val="24"/>
        </w:rPr>
        <w:t>в 202</w:t>
      </w:r>
      <w:r w:rsidR="00DA53D0">
        <w:rPr>
          <w:b/>
          <w:color w:val="000000"/>
          <w:sz w:val="24"/>
        </w:rPr>
        <w:t>2</w:t>
      </w:r>
      <w:r w:rsidRPr="009B6DFD">
        <w:rPr>
          <w:b/>
          <w:color w:val="000000"/>
          <w:sz w:val="24"/>
        </w:rPr>
        <w:t xml:space="preserve"> году, вошл</w:t>
      </w:r>
      <w:r w:rsidR="00DA53D0">
        <w:rPr>
          <w:b/>
          <w:color w:val="000000"/>
          <w:sz w:val="24"/>
        </w:rPr>
        <w:t>о</w:t>
      </w:r>
      <w:r w:rsidRPr="009B6DFD">
        <w:rPr>
          <w:b/>
          <w:color w:val="000000"/>
          <w:sz w:val="24"/>
        </w:rPr>
        <w:t xml:space="preserve"> 8</w:t>
      </w:r>
      <w:r w:rsidR="00DA53D0">
        <w:rPr>
          <w:b/>
          <w:color w:val="000000"/>
          <w:sz w:val="24"/>
        </w:rPr>
        <w:t>7</w:t>
      </w:r>
      <w:r w:rsidRPr="009B6DFD">
        <w:rPr>
          <w:b/>
          <w:color w:val="000000"/>
          <w:sz w:val="24"/>
        </w:rPr>
        <w:t xml:space="preserve"> медицинск</w:t>
      </w:r>
      <w:r w:rsidR="00DA53D0">
        <w:rPr>
          <w:b/>
          <w:color w:val="000000"/>
          <w:sz w:val="24"/>
        </w:rPr>
        <w:t>их</w:t>
      </w:r>
      <w:r w:rsidRPr="009B6DFD">
        <w:rPr>
          <w:b/>
          <w:color w:val="000000"/>
          <w:sz w:val="24"/>
        </w:rPr>
        <w:t xml:space="preserve"> организаци</w:t>
      </w:r>
      <w:r w:rsidR="00DA53D0">
        <w:rPr>
          <w:b/>
          <w:color w:val="000000"/>
          <w:sz w:val="24"/>
        </w:rPr>
        <w:t>й</w:t>
      </w:r>
      <w:r w:rsidRPr="009B6DFD">
        <w:rPr>
          <w:color w:val="000000"/>
          <w:sz w:val="24"/>
        </w:rPr>
        <w:t xml:space="preserve"> (в 202</w:t>
      </w:r>
      <w:r w:rsidR="00DA53D0">
        <w:rPr>
          <w:color w:val="000000"/>
          <w:sz w:val="24"/>
        </w:rPr>
        <w:t>1</w:t>
      </w:r>
      <w:r w:rsidRPr="009B6DFD">
        <w:rPr>
          <w:color w:val="000000"/>
          <w:sz w:val="24"/>
        </w:rPr>
        <w:t xml:space="preserve"> - 8</w:t>
      </w:r>
      <w:r w:rsidR="00DA53D0">
        <w:rPr>
          <w:color w:val="000000"/>
          <w:sz w:val="24"/>
        </w:rPr>
        <w:t>0</w:t>
      </w:r>
      <w:r w:rsidRPr="009B6DFD">
        <w:rPr>
          <w:color w:val="000000"/>
          <w:sz w:val="24"/>
        </w:rPr>
        <w:t xml:space="preserve"> медицинских организаций)</w:t>
      </w:r>
      <w:r w:rsidRPr="009B6DFD">
        <w:rPr>
          <w:color w:val="000000"/>
          <w:sz w:val="24"/>
          <w:highlight w:val="yellow"/>
        </w:rPr>
        <w:t xml:space="preserve"> (Приложение №1.1 к настоящему Протоколу)</w:t>
      </w:r>
      <w:r w:rsidRPr="009B6DFD">
        <w:rPr>
          <w:color w:val="000000"/>
          <w:sz w:val="24"/>
        </w:rPr>
        <w:t>, из них:</w:t>
      </w:r>
    </w:p>
    <w:p w:rsidR="009B6DFD" w:rsidRPr="009B6DFD" w:rsidRDefault="009B6DFD" w:rsidP="00D246D2">
      <w:pPr>
        <w:pStyle w:val="a7"/>
        <w:spacing w:before="120" w:line="10" w:lineRule="atLeast"/>
        <w:ind w:left="851"/>
        <w:rPr>
          <w:color w:val="000000"/>
          <w:sz w:val="24"/>
        </w:rPr>
      </w:pPr>
      <w:r w:rsidRPr="009B6DFD">
        <w:rPr>
          <w:color w:val="000000"/>
          <w:sz w:val="24"/>
        </w:rPr>
        <w:t xml:space="preserve">-  </w:t>
      </w:r>
      <w:r w:rsidRPr="009B6DFD">
        <w:rPr>
          <w:b/>
          <w:color w:val="000000"/>
          <w:sz w:val="24"/>
        </w:rPr>
        <w:t>4</w:t>
      </w:r>
      <w:r w:rsidR="00DA53D0">
        <w:rPr>
          <w:b/>
          <w:color w:val="000000"/>
          <w:sz w:val="24"/>
        </w:rPr>
        <w:t>0</w:t>
      </w:r>
      <w:r w:rsidRPr="009B6DFD">
        <w:rPr>
          <w:color w:val="000000"/>
          <w:sz w:val="24"/>
        </w:rPr>
        <w:t xml:space="preserve"> государственн</w:t>
      </w:r>
      <w:r w:rsidR="00DA53D0">
        <w:rPr>
          <w:color w:val="000000"/>
          <w:sz w:val="24"/>
        </w:rPr>
        <w:t>ых</w:t>
      </w:r>
      <w:r w:rsidRPr="009B6DFD">
        <w:rPr>
          <w:color w:val="000000"/>
          <w:sz w:val="24"/>
        </w:rPr>
        <w:t xml:space="preserve"> учреждени</w:t>
      </w:r>
      <w:r w:rsidR="00DA53D0">
        <w:rPr>
          <w:color w:val="000000"/>
          <w:sz w:val="24"/>
        </w:rPr>
        <w:t>й</w:t>
      </w:r>
      <w:r w:rsidRPr="009B6DFD">
        <w:rPr>
          <w:color w:val="000000"/>
          <w:sz w:val="24"/>
        </w:rPr>
        <w:t xml:space="preserve"> здравоохранения Пензенской области (</w:t>
      </w:r>
      <w:r w:rsidR="00DA53D0">
        <w:rPr>
          <w:color w:val="000000"/>
          <w:sz w:val="24"/>
        </w:rPr>
        <w:t>46</w:t>
      </w:r>
      <w:r w:rsidRPr="009B6DFD">
        <w:rPr>
          <w:color w:val="000000"/>
          <w:sz w:val="24"/>
        </w:rPr>
        <w:t>,</w:t>
      </w:r>
      <w:r w:rsidR="00DA53D0">
        <w:rPr>
          <w:color w:val="000000"/>
          <w:sz w:val="24"/>
        </w:rPr>
        <w:t>0</w:t>
      </w:r>
      <w:r w:rsidRPr="009B6DFD">
        <w:rPr>
          <w:color w:val="000000"/>
          <w:sz w:val="24"/>
        </w:rPr>
        <w:t>%);</w:t>
      </w:r>
    </w:p>
    <w:p w:rsidR="009B6DFD" w:rsidRPr="009B6DFD" w:rsidRDefault="009B6DFD" w:rsidP="00D246D2">
      <w:pPr>
        <w:pStyle w:val="a7"/>
        <w:spacing w:before="120" w:line="10" w:lineRule="atLeast"/>
        <w:ind w:left="851"/>
        <w:rPr>
          <w:color w:val="000000"/>
          <w:sz w:val="24"/>
        </w:rPr>
      </w:pPr>
      <w:r w:rsidRPr="009B6DFD">
        <w:rPr>
          <w:color w:val="000000"/>
          <w:sz w:val="24"/>
        </w:rPr>
        <w:t xml:space="preserve">- </w:t>
      </w:r>
      <w:r w:rsidRPr="009B6DFD">
        <w:rPr>
          <w:b/>
          <w:color w:val="000000"/>
          <w:sz w:val="24"/>
        </w:rPr>
        <w:t>1</w:t>
      </w:r>
      <w:r w:rsidRPr="009B6DFD">
        <w:rPr>
          <w:color w:val="000000"/>
          <w:sz w:val="24"/>
        </w:rPr>
        <w:t xml:space="preserve"> государственное учреждение здравоохранения, расположенное за пределами территории Пензенской области (1,2%); (</w:t>
      </w:r>
      <w:r w:rsidR="00FC4D4C">
        <w:rPr>
          <w:color w:val="000000"/>
          <w:sz w:val="24"/>
        </w:rPr>
        <w:t>Курская</w:t>
      </w:r>
      <w:r w:rsidRPr="009B6DFD">
        <w:rPr>
          <w:color w:val="000000"/>
          <w:sz w:val="24"/>
        </w:rPr>
        <w:t xml:space="preserve"> область);</w:t>
      </w:r>
    </w:p>
    <w:p w:rsidR="009B6DFD" w:rsidRPr="009B6DFD" w:rsidRDefault="009B6DFD" w:rsidP="00D246D2">
      <w:pPr>
        <w:pStyle w:val="a7"/>
        <w:spacing w:before="120" w:line="10" w:lineRule="atLeast"/>
        <w:ind w:left="851"/>
        <w:rPr>
          <w:color w:val="000000"/>
          <w:sz w:val="24"/>
        </w:rPr>
      </w:pPr>
      <w:r w:rsidRPr="009B6DFD">
        <w:rPr>
          <w:color w:val="000000"/>
          <w:sz w:val="24"/>
        </w:rPr>
        <w:t xml:space="preserve">- </w:t>
      </w:r>
      <w:r w:rsidR="00FF68AF">
        <w:rPr>
          <w:b/>
          <w:color w:val="000000"/>
          <w:sz w:val="24"/>
        </w:rPr>
        <w:t>5</w:t>
      </w:r>
      <w:r w:rsidRPr="009B6DFD">
        <w:rPr>
          <w:b/>
          <w:color w:val="000000"/>
          <w:sz w:val="24"/>
        </w:rPr>
        <w:t xml:space="preserve"> </w:t>
      </w:r>
      <w:r w:rsidRPr="009B6DFD">
        <w:rPr>
          <w:color w:val="000000"/>
          <w:sz w:val="24"/>
        </w:rPr>
        <w:t>федеральных учреждений (</w:t>
      </w:r>
      <w:r w:rsidR="00FF68AF">
        <w:rPr>
          <w:color w:val="000000"/>
          <w:sz w:val="24"/>
        </w:rPr>
        <w:t>5</w:t>
      </w:r>
      <w:r w:rsidRPr="009B6DFD">
        <w:rPr>
          <w:color w:val="000000"/>
          <w:sz w:val="24"/>
        </w:rPr>
        <w:t>,7%);</w:t>
      </w:r>
    </w:p>
    <w:p w:rsidR="009B6DFD" w:rsidRPr="009B6DFD" w:rsidRDefault="009B6DFD" w:rsidP="00D246D2">
      <w:pPr>
        <w:pStyle w:val="a7"/>
        <w:spacing w:before="120" w:after="0" w:line="10" w:lineRule="atLeast"/>
        <w:ind w:left="851"/>
        <w:rPr>
          <w:color w:val="000000"/>
          <w:sz w:val="24"/>
        </w:rPr>
      </w:pPr>
      <w:r w:rsidRPr="009B6DFD">
        <w:rPr>
          <w:color w:val="000000"/>
          <w:sz w:val="24"/>
        </w:rPr>
        <w:t xml:space="preserve">- </w:t>
      </w:r>
      <w:r w:rsidR="00FF68AF">
        <w:rPr>
          <w:color w:val="000000"/>
          <w:sz w:val="24"/>
        </w:rPr>
        <w:t>41</w:t>
      </w:r>
      <w:r w:rsidRPr="009B6DFD">
        <w:rPr>
          <w:color w:val="000000"/>
          <w:sz w:val="24"/>
        </w:rPr>
        <w:t xml:space="preserve"> </w:t>
      </w:r>
      <w:r w:rsidR="00FF68AF">
        <w:rPr>
          <w:color w:val="000000"/>
          <w:sz w:val="24"/>
        </w:rPr>
        <w:t>частная медицинская организация</w:t>
      </w:r>
      <w:r w:rsidRPr="009B6DFD">
        <w:rPr>
          <w:color w:val="000000"/>
          <w:sz w:val="24"/>
        </w:rPr>
        <w:t xml:space="preserve"> (</w:t>
      </w:r>
      <w:r w:rsidR="00FF68AF">
        <w:rPr>
          <w:color w:val="000000"/>
          <w:sz w:val="24"/>
        </w:rPr>
        <w:t>47,1</w:t>
      </w:r>
      <w:r w:rsidRPr="009B6DFD">
        <w:rPr>
          <w:color w:val="000000"/>
          <w:sz w:val="24"/>
        </w:rPr>
        <w:t xml:space="preserve">%), из них </w:t>
      </w:r>
      <w:r w:rsidR="00FF68AF">
        <w:rPr>
          <w:color w:val="000000"/>
          <w:sz w:val="24"/>
        </w:rPr>
        <w:t>12</w:t>
      </w:r>
      <w:r w:rsidRPr="009B6DFD">
        <w:rPr>
          <w:color w:val="000000"/>
          <w:sz w:val="24"/>
        </w:rPr>
        <w:t xml:space="preserve"> медицински</w:t>
      </w:r>
      <w:r w:rsidR="00FF68AF">
        <w:rPr>
          <w:color w:val="000000"/>
          <w:sz w:val="24"/>
        </w:rPr>
        <w:t>х</w:t>
      </w:r>
      <w:r w:rsidRPr="009B6DFD">
        <w:rPr>
          <w:color w:val="000000"/>
          <w:sz w:val="24"/>
        </w:rPr>
        <w:t xml:space="preserve"> организаци</w:t>
      </w:r>
      <w:r w:rsidR="00FF68AF">
        <w:rPr>
          <w:color w:val="000000"/>
          <w:sz w:val="24"/>
        </w:rPr>
        <w:t>й</w:t>
      </w:r>
      <w:r w:rsidRPr="009B6DFD">
        <w:rPr>
          <w:color w:val="000000"/>
          <w:sz w:val="24"/>
        </w:rPr>
        <w:t>, расположенны</w:t>
      </w:r>
      <w:r w:rsidR="00FF68AF">
        <w:rPr>
          <w:color w:val="000000"/>
          <w:sz w:val="24"/>
        </w:rPr>
        <w:t>х</w:t>
      </w:r>
      <w:r w:rsidRPr="009B6DFD">
        <w:rPr>
          <w:color w:val="000000"/>
          <w:sz w:val="24"/>
        </w:rPr>
        <w:t xml:space="preserve"> на территории других субъектов Российской Федерации (г. Москва, г. </w:t>
      </w:r>
      <w:r w:rsidR="00FF68AF">
        <w:rPr>
          <w:color w:val="000000"/>
          <w:sz w:val="24"/>
        </w:rPr>
        <w:t>Самара, г. Курск, Санкт-Петербург</w:t>
      </w:r>
      <w:r w:rsidRPr="009B6DFD">
        <w:rPr>
          <w:color w:val="000000"/>
          <w:sz w:val="24"/>
        </w:rPr>
        <w:t>).</w:t>
      </w:r>
    </w:p>
    <w:p w:rsidR="009B6DFD" w:rsidRPr="009B6DFD" w:rsidRDefault="00531471" w:rsidP="00D246D2">
      <w:pPr>
        <w:spacing w:before="120" w:after="120" w:line="10" w:lineRule="atLeast"/>
        <w:ind w:firstLine="851"/>
        <w:jc w:val="both"/>
        <w:rPr>
          <w:sz w:val="24"/>
        </w:rPr>
      </w:pPr>
      <w:r>
        <w:rPr>
          <w:sz w:val="24"/>
        </w:rPr>
        <w:t>Семь</w:t>
      </w:r>
      <w:r w:rsidR="009B6DFD" w:rsidRPr="009B6DFD">
        <w:rPr>
          <w:sz w:val="24"/>
        </w:rPr>
        <w:t xml:space="preserve"> медицинских организаций, осуществляющих деятельность в сфере ОМС </w:t>
      </w:r>
      <w:r>
        <w:rPr>
          <w:sz w:val="24"/>
        </w:rPr>
        <w:t>и участвующих в реализации Территориальной программы ОМС  в 2021 году</w:t>
      </w:r>
      <w:r w:rsidR="00D61494">
        <w:rPr>
          <w:sz w:val="24"/>
        </w:rPr>
        <w:t>,</w:t>
      </w:r>
      <w:r>
        <w:rPr>
          <w:sz w:val="24"/>
        </w:rPr>
        <w:t xml:space="preserve"> не подали </w:t>
      </w:r>
      <w:r w:rsidR="009B6DFD" w:rsidRPr="009B6DFD">
        <w:rPr>
          <w:sz w:val="24"/>
        </w:rPr>
        <w:t>Уведомлени</w:t>
      </w:r>
      <w:r>
        <w:rPr>
          <w:sz w:val="24"/>
        </w:rPr>
        <w:t>е</w:t>
      </w:r>
      <w:r w:rsidR="009B6DFD" w:rsidRPr="009B6DFD">
        <w:rPr>
          <w:sz w:val="24"/>
        </w:rPr>
        <w:t xml:space="preserve"> </w:t>
      </w:r>
      <w:r>
        <w:rPr>
          <w:sz w:val="24"/>
        </w:rPr>
        <w:t xml:space="preserve">о включении в реестр медицинских организаций, </w:t>
      </w:r>
      <w:r w:rsidR="009B6DFD" w:rsidRPr="009B6DFD">
        <w:rPr>
          <w:sz w:val="24"/>
        </w:rPr>
        <w:t>осуществл</w:t>
      </w:r>
      <w:r>
        <w:rPr>
          <w:sz w:val="24"/>
        </w:rPr>
        <w:t xml:space="preserve">яющих </w:t>
      </w:r>
      <w:r w:rsidR="009B6DFD" w:rsidRPr="009B6DFD">
        <w:rPr>
          <w:sz w:val="24"/>
        </w:rPr>
        <w:t>деятельност</w:t>
      </w:r>
      <w:r>
        <w:rPr>
          <w:sz w:val="24"/>
        </w:rPr>
        <w:t>ь</w:t>
      </w:r>
      <w:r w:rsidR="009B6DFD" w:rsidRPr="009B6DFD">
        <w:rPr>
          <w:sz w:val="24"/>
        </w:rPr>
        <w:t xml:space="preserve"> в сфере обязательного медицинского страхования </w:t>
      </w:r>
      <w:r>
        <w:rPr>
          <w:sz w:val="24"/>
        </w:rPr>
        <w:t>в 2022 году, в том числе:</w:t>
      </w:r>
    </w:p>
    <w:tbl>
      <w:tblPr>
        <w:tblW w:w="9356" w:type="dxa"/>
        <w:tblInd w:w="108" w:type="dxa"/>
        <w:tblLook w:val="04A0" w:firstRow="1" w:lastRow="0" w:firstColumn="1" w:lastColumn="0" w:noHBand="0" w:noVBand="1"/>
      </w:tblPr>
      <w:tblGrid>
        <w:gridCol w:w="723"/>
        <w:gridCol w:w="8633"/>
      </w:tblGrid>
      <w:tr w:rsidR="009B6DFD" w:rsidRPr="009B6DFD" w:rsidTr="00C81F41">
        <w:trPr>
          <w:cantSplit/>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9B6DFD" w:rsidRPr="009B6DFD" w:rsidRDefault="009B6DFD" w:rsidP="00C81F41">
            <w:pPr>
              <w:spacing w:line="10" w:lineRule="atLeast"/>
              <w:jc w:val="center"/>
              <w:rPr>
                <w:sz w:val="24"/>
              </w:rPr>
            </w:pPr>
            <w:r w:rsidRPr="009B6DFD">
              <w:rPr>
                <w:sz w:val="24"/>
              </w:rPr>
              <w:t xml:space="preserve">№ </w:t>
            </w:r>
            <w:proofErr w:type="gramStart"/>
            <w:r w:rsidRPr="009B6DFD">
              <w:rPr>
                <w:sz w:val="24"/>
              </w:rPr>
              <w:t>п</w:t>
            </w:r>
            <w:proofErr w:type="gramEnd"/>
            <w:r w:rsidRPr="009B6DFD">
              <w:rPr>
                <w:sz w:val="24"/>
              </w:rPr>
              <w:t>/п</w:t>
            </w:r>
          </w:p>
        </w:tc>
        <w:tc>
          <w:tcPr>
            <w:tcW w:w="8633" w:type="dxa"/>
            <w:tcBorders>
              <w:top w:val="single" w:sz="4" w:space="0" w:color="auto"/>
              <w:left w:val="nil"/>
              <w:bottom w:val="single" w:sz="4" w:space="0" w:color="auto"/>
              <w:right w:val="single" w:sz="4" w:space="0" w:color="auto"/>
            </w:tcBorders>
            <w:vAlign w:val="center"/>
            <w:hideMark/>
          </w:tcPr>
          <w:p w:rsidR="009B6DFD" w:rsidRPr="009B6DFD" w:rsidRDefault="009B6DFD" w:rsidP="00C81F41">
            <w:pPr>
              <w:spacing w:line="10" w:lineRule="atLeast"/>
              <w:jc w:val="center"/>
              <w:rPr>
                <w:b/>
                <w:bCs/>
                <w:sz w:val="24"/>
              </w:rPr>
            </w:pPr>
            <w:r w:rsidRPr="009B6DFD">
              <w:rPr>
                <w:b/>
                <w:bCs/>
                <w:sz w:val="24"/>
              </w:rPr>
              <w:t>Наименование  медицинских организаций</w:t>
            </w:r>
          </w:p>
        </w:tc>
      </w:tr>
      <w:tr w:rsidR="009B6DFD" w:rsidRPr="009B6DFD" w:rsidTr="00C81F41">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9B6DFD" w:rsidRPr="009B6DFD" w:rsidRDefault="009B6DFD" w:rsidP="00C81F41">
            <w:pPr>
              <w:spacing w:line="10" w:lineRule="atLeast"/>
              <w:jc w:val="center"/>
              <w:rPr>
                <w:sz w:val="24"/>
              </w:rPr>
            </w:pPr>
            <w:r w:rsidRPr="009B6DFD">
              <w:rPr>
                <w:sz w:val="24"/>
              </w:rPr>
              <w:t>1</w:t>
            </w:r>
          </w:p>
        </w:tc>
        <w:tc>
          <w:tcPr>
            <w:tcW w:w="8633" w:type="dxa"/>
            <w:tcBorders>
              <w:top w:val="nil"/>
              <w:left w:val="nil"/>
              <w:bottom w:val="single" w:sz="4" w:space="0" w:color="auto"/>
              <w:right w:val="single" w:sz="4" w:space="0" w:color="auto"/>
            </w:tcBorders>
            <w:vAlign w:val="center"/>
          </w:tcPr>
          <w:p w:rsidR="009B6DFD" w:rsidRPr="00493CAE" w:rsidRDefault="00493CAE" w:rsidP="00493CAE">
            <w:pPr>
              <w:spacing w:line="10" w:lineRule="atLeast"/>
              <w:rPr>
                <w:color w:val="000000" w:themeColor="text1"/>
                <w:sz w:val="24"/>
              </w:rPr>
            </w:pPr>
            <w:r w:rsidRPr="00493CAE">
              <w:rPr>
                <w:color w:val="000000" w:themeColor="text1"/>
                <w:sz w:val="24"/>
              </w:rPr>
              <w:t>ГБУЗ «Самарский областной медицинский центр Династия» (г. Самара»)</w:t>
            </w:r>
          </w:p>
        </w:tc>
      </w:tr>
      <w:tr w:rsidR="009B6DFD" w:rsidRPr="009B6DFD" w:rsidTr="00C81F41">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9B6DFD" w:rsidRPr="009B6DFD" w:rsidRDefault="009B6DFD" w:rsidP="00C81F41">
            <w:pPr>
              <w:spacing w:line="10" w:lineRule="atLeast"/>
              <w:jc w:val="center"/>
              <w:rPr>
                <w:sz w:val="24"/>
              </w:rPr>
            </w:pPr>
            <w:r w:rsidRPr="009B6DFD">
              <w:rPr>
                <w:sz w:val="24"/>
              </w:rPr>
              <w:t>2</w:t>
            </w:r>
          </w:p>
        </w:tc>
        <w:tc>
          <w:tcPr>
            <w:tcW w:w="8633" w:type="dxa"/>
            <w:tcBorders>
              <w:top w:val="nil"/>
              <w:left w:val="nil"/>
              <w:bottom w:val="single" w:sz="4" w:space="0" w:color="auto"/>
              <w:right w:val="single" w:sz="4" w:space="0" w:color="auto"/>
            </w:tcBorders>
            <w:vAlign w:val="center"/>
          </w:tcPr>
          <w:p w:rsidR="009B6DFD" w:rsidRPr="00493CAE" w:rsidRDefault="009B6DFD" w:rsidP="00493CAE">
            <w:pPr>
              <w:spacing w:line="10" w:lineRule="atLeast"/>
              <w:rPr>
                <w:color w:val="000000" w:themeColor="text1"/>
                <w:sz w:val="24"/>
              </w:rPr>
            </w:pPr>
            <w:r w:rsidRPr="00493CAE">
              <w:rPr>
                <w:color w:val="000000" w:themeColor="text1"/>
                <w:sz w:val="24"/>
              </w:rPr>
              <w:t xml:space="preserve">ООО </w:t>
            </w:r>
            <w:r w:rsidR="00493CAE" w:rsidRPr="00493CAE">
              <w:rPr>
                <w:color w:val="000000" w:themeColor="text1"/>
                <w:sz w:val="24"/>
              </w:rPr>
              <w:t>«МЕДЭКО» (г. Москва)</w:t>
            </w:r>
          </w:p>
        </w:tc>
      </w:tr>
      <w:tr w:rsidR="009B6DFD" w:rsidRPr="009B6DFD" w:rsidTr="00C81F41">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9B6DFD" w:rsidRPr="009B6DFD" w:rsidRDefault="009B6DFD" w:rsidP="00C81F41">
            <w:pPr>
              <w:spacing w:line="10" w:lineRule="atLeast"/>
              <w:jc w:val="center"/>
              <w:rPr>
                <w:sz w:val="24"/>
              </w:rPr>
            </w:pPr>
            <w:r w:rsidRPr="009B6DFD">
              <w:rPr>
                <w:sz w:val="24"/>
              </w:rPr>
              <w:t>3</w:t>
            </w:r>
          </w:p>
        </w:tc>
        <w:tc>
          <w:tcPr>
            <w:tcW w:w="8633" w:type="dxa"/>
            <w:tcBorders>
              <w:top w:val="nil"/>
              <w:left w:val="nil"/>
              <w:bottom w:val="single" w:sz="4" w:space="0" w:color="auto"/>
              <w:right w:val="single" w:sz="4" w:space="0" w:color="auto"/>
            </w:tcBorders>
            <w:vAlign w:val="center"/>
          </w:tcPr>
          <w:p w:rsidR="009B6DFD" w:rsidRPr="00493CAE" w:rsidRDefault="00493CAE" w:rsidP="00C81F41">
            <w:pPr>
              <w:spacing w:line="10" w:lineRule="atLeast"/>
              <w:rPr>
                <w:color w:val="000000" w:themeColor="text1"/>
                <w:sz w:val="24"/>
              </w:rPr>
            </w:pPr>
            <w:r w:rsidRPr="00493CAE">
              <w:rPr>
                <w:color w:val="000000" w:themeColor="text1"/>
                <w:sz w:val="24"/>
              </w:rPr>
              <w:t>ООО «М-</w:t>
            </w:r>
            <w:proofErr w:type="spellStart"/>
            <w:r w:rsidRPr="00493CAE">
              <w:rPr>
                <w:color w:val="000000" w:themeColor="text1"/>
                <w:sz w:val="24"/>
              </w:rPr>
              <w:t>Лайн</w:t>
            </w:r>
            <w:proofErr w:type="spellEnd"/>
            <w:r w:rsidRPr="00493CAE">
              <w:rPr>
                <w:color w:val="000000" w:themeColor="text1"/>
                <w:sz w:val="24"/>
              </w:rPr>
              <w:t>» (г. Москва)</w:t>
            </w:r>
            <w:r w:rsidR="009B6DFD" w:rsidRPr="00493CAE">
              <w:rPr>
                <w:color w:val="000000" w:themeColor="text1"/>
                <w:sz w:val="24"/>
              </w:rPr>
              <w:t xml:space="preserve"> </w:t>
            </w:r>
          </w:p>
        </w:tc>
      </w:tr>
      <w:tr w:rsidR="009B6DFD" w:rsidRPr="009B6DFD" w:rsidTr="00C81F41">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9B6DFD" w:rsidRPr="009B6DFD" w:rsidRDefault="009B6DFD" w:rsidP="00C81F41">
            <w:pPr>
              <w:spacing w:line="10" w:lineRule="atLeast"/>
              <w:jc w:val="center"/>
              <w:rPr>
                <w:sz w:val="24"/>
              </w:rPr>
            </w:pPr>
            <w:r w:rsidRPr="009B6DFD">
              <w:rPr>
                <w:sz w:val="24"/>
              </w:rPr>
              <w:t>4</w:t>
            </w:r>
          </w:p>
        </w:tc>
        <w:tc>
          <w:tcPr>
            <w:tcW w:w="8633" w:type="dxa"/>
            <w:tcBorders>
              <w:top w:val="nil"/>
              <w:left w:val="nil"/>
              <w:bottom w:val="single" w:sz="4" w:space="0" w:color="auto"/>
              <w:right w:val="single" w:sz="4" w:space="0" w:color="auto"/>
            </w:tcBorders>
            <w:vAlign w:val="center"/>
          </w:tcPr>
          <w:p w:rsidR="009B6DFD" w:rsidRPr="00493CAE" w:rsidRDefault="00493CAE" w:rsidP="00C81F41">
            <w:pPr>
              <w:spacing w:line="10" w:lineRule="atLeast"/>
              <w:rPr>
                <w:color w:val="000000" w:themeColor="text1"/>
                <w:sz w:val="24"/>
              </w:rPr>
            </w:pPr>
            <w:r w:rsidRPr="00493CAE">
              <w:rPr>
                <w:color w:val="000000" w:themeColor="text1"/>
                <w:sz w:val="24"/>
              </w:rPr>
              <w:t>ОАО «Фармация»</w:t>
            </w:r>
          </w:p>
        </w:tc>
      </w:tr>
      <w:tr w:rsidR="009B6DFD" w:rsidRPr="009B6DFD" w:rsidTr="00493CAE">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9B6DFD" w:rsidRPr="009B6DFD" w:rsidRDefault="009B6DFD" w:rsidP="00C81F41">
            <w:pPr>
              <w:spacing w:line="10" w:lineRule="atLeast"/>
              <w:jc w:val="center"/>
              <w:rPr>
                <w:sz w:val="24"/>
              </w:rPr>
            </w:pPr>
            <w:r w:rsidRPr="009B6DFD">
              <w:rPr>
                <w:sz w:val="24"/>
              </w:rPr>
              <w:t>5</w:t>
            </w:r>
          </w:p>
        </w:tc>
        <w:tc>
          <w:tcPr>
            <w:tcW w:w="8633" w:type="dxa"/>
            <w:tcBorders>
              <w:top w:val="nil"/>
              <w:left w:val="nil"/>
              <w:bottom w:val="single" w:sz="4" w:space="0" w:color="auto"/>
              <w:right w:val="single" w:sz="4" w:space="0" w:color="auto"/>
            </w:tcBorders>
            <w:vAlign w:val="center"/>
          </w:tcPr>
          <w:p w:rsidR="009B6DFD" w:rsidRPr="00493CAE" w:rsidRDefault="00493CAE" w:rsidP="00C81F41">
            <w:pPr>
              <w:spacing w:line="10" w:lineRule="atLeast"/>
              <w:rPr>
                <w:color w:val="000000" w:themeColor="text1"/>
                <w:sz w:val="24"/>
              </w:rPr>
            </w:pPr>
            <w:r w:rsidRPr="00493CAE">
              <w:rPr>
                <w:color w:val="000000" w:themeColor="text1"/>
                <w:sz w:val="24"/>
              </w:rPr>
              <w:t>ООО «</w:t>
            </w:r>
            <w:proofErr w:type="spellStart"/>
            <w:r w:rsidRPr="00493CAE">
              <w:rPr>
                <w:color w:val="000000" w:themeColor="text1"/>
                <w:sz w:val="24"/>
              </w:rPr>
              <w:t>Альфадент</w:t>
            </w:r>
            <w:proofErr w:type="spellEnd"/>
            <w:r w:rsidRPr="00493CAE">
              <w:rPr>
                <w:color w:val="000000" w:themeColor="text1"/>
                <w:sz w:val="24"/>
              </w:rPr>
              <w:t>»</w:t>
            </w:r>
          </w:p>
        </w:tc>
      </w:tr>
      <w:tr w:rsidR="00493CAE" w:rsidRPr="009B6DFD" w:rsidTr="00493CAE">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493CAE" w:rsidRPr="009B6DFD" w:rsidRDefault="00493CAE" w:rsidP="00C81F41">
            <w:pPr>
              <w:spacing w:line="10" w:lineRule="atLeast"/>
              <w:jc w:val="center"/>
              <w:rPr>
                <w:sz w:val="24"/>
              </w:rPr>
            </w:pPr>
            <w:r w:rsidRPr="009B6DFD">
              <w:rPr>
                <w:sz w:val="24"/>
              </w:rPr>
              <w:t>6</w:t>
            </w:r>
          </w:p>
        </w:tc>
        <w:tc>
          <w:tcPr>
            <w:tcW w:w="8633" w:type="dxa"/>
            <w:tcBorders>
              <w:top w:val="single" w:sz="4" w:space="0" w:color="auto"/>
              <w:left w:val="nil"/>
              <w:bottom w:val="single" w:sz="4" w:space="0" w:color="auto"/>
              <w:right w:val="single" w:sz="4" w:space="0" w:color="auto"/>
            </w:tcBorders>
            <w:vAlign w:val="center"/>
          </w:tcPr>
          <w:p w:rsidR="00493CAE" w:rsidRPr="00493CAE" w:rsidRDefault="00493CAE" w:rsidP="00991322">
            <w:pPr>
              <w:spacing w:line="10" w:lineRule="atLeast"/>
              <w:rPr>
                <w:color w:val="000000" w:themeColor="text1"/>
                <w:sz w:val="24"/>
              </w:rPr>
            </w:pPr>
            <w:r w:rsidRPr="00493CAE">
              <w:rPr>
                <w:color w:val="000000" w:themeColor="text1"/>
                <w:sz w:val="24"/>
              </w:rPr>
              <w:t xml:space="preserve">ООО «Центры диализа «АВИЦЕННА» </w:t>
            </w:r>
          </w:p>
        </w:tc>
      </w:tr>
      <w:tr w:rsidR="00493CAE" w:rsidRPr="009B6DFD" w:rsidTr="00493CAE">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tcPr>
          <w:p w:rsidR="00493CAE" w:rsidRPr="009B6DFD" w:rsidRDefault="00493CAE" w:rsidP="00C81F41">
            <w:pPr>
              <w:spacing w:line="10" w:lineRule="atLeast"/>
              <w:jc w:val="center"/>
              <w:rPr>
                <w:sz w:val="24"/>
              </w:rPr>
            </w:pPr>
            <w:r>
              <w:rPr>
                <w:sz w:val="24"/>
              </w:rPr>
              <w:t>7</w:t>
            </w:r>
          </w:p>
        </w:tc>
        <w:tc>
          <w:tcPr>
            <w:tcW w:w="8633" w:type="dxa"/>
            <w:tcBorders>
              <w:top w:val="single" w:sz="4" w:space="0" w:color="auto"/>
              <w:left w:val="nil"/>
              <w:bottom w:val="single" w:sz="4" w:space="0" w:color="auto"/>
              <w:right w:val="single" w:sz="4" w:space="0" w:color="auto"/>
            </w:tcBorders>
            <w:vAlign w:val="center"/>
          </w:tcPr>
          <w:p w:rsidR="00493CAE" w:rsidRPr="00493CAE" w:rsidRDefault="00493CAE" w:rsidP="00991322">
            <w:pPr>
              <w:spacing w:line="10" w:lineRule="atLeast"/>
              <w:rPr>
                <w:color w:val="000000" w:themeColor="text1"/>
                <w:sz w:val="24"/>
              </w:rPr>
            </w:pPr>
            <w:r w:rsidRPr="00493CAE">
              <w:rPr>
                <w:color w:val="000000" w:themeColor="text1"/>
                <w:sz w:val="24"/>
              </w:rPr>
              <w:t>Филиал №3 ФГКУ «428 ВГ» Минобороны России</w:t>
            </w:r>
          </w:p>
        </w:tc>
      </w:tr>
    </w:tbl>
    <w:p w:rsidR="009B6DFD" w:rsidRPr="009B6DFD" w:rsidRDefault="009B6DFD" w:rsidP="00D246D2">
      <w:pPr>
        <w:spacing w:before="120" w:line="10" w:lineRule="atLeast"/>
        <w:ind w:firstLine="851"/>
        <w:jc w:val="both"/>
        <w:rPr>
          <w:bCs/>
          <w:sz w:val="24"/>
        </w:rPr>
      </w:pPr>
      <w:r w:rsidRPr="009B6DFD">
        <w:rPr>
          <w:bCs/>
          <w:sz w:val="24"/>
        </w:rPr>
        <w:t>С 1 января 202</w:t>
      </w:r>
      <w:r w:rsidR="00D0403A">
        <w:rPr>
          <w:bCs/>
          <w:sz w:val="24"/>
        </w:rPr>
        <w:t>2</w:t>
      </w:r>
      <w:r w:rsidRPr="009B6DFD">
        <w:rPr>
          <w:bCs/>
          <w:sz w:val="24"/>
        </w:rPr>
        <w:t xml:space="preserve"> года в реестр медицинских организаций, осуществляющих деятельность в сфере ОМС, включены новые медицинские организации (</w:t>
      </w:r>
      <w:r w:rsidR="00991322">
        <w:rPr>
          <w:bCs/>
          <w:sz w:val="24"/>
        </w:rPr>
        <w:t>14</w:t>
      </w:r>
      <w:r w:rsidRPr="009B6DFD">
        <w:rPr>
          <w:bCs/>
          <w:sz w:val="24"/>
        </w:rPr>
        <w:t>):</w:t>
      </w:r>
    </w:p>
    <w:p w:rsidR="009B6DFD" w:rsidRPr="009B6DFD" w:rsidRDefault="009B6DFD" w:rsidP="00D246D2">
      <w:pPr>
        <w:spacing w:before="120" w:line="10" w:lineRule="atLeast"/>
        <w:ind w:firstLine="851"/>
        <w:jc w:val="both"/>
        <w:rPr>
          <w:sz w:val="24"/>
        </w:rPr>
      </w:pPr>
      <w:proofErr w:type="gramStart"/>
      <w:r w:rsidRPr="009B6DFD">
        <w:rPr>
          <w:color w:val="000000"/>
          <w:sz w:val="24"/>
        </w:rPr>
        <w:t>- 1</w:t>
      </w:r>
      <w:r w:rsidR="00280DC4">
        <w:rPr>
          <w:color w:val="000000"/>
          <w:sz w:val="24"/>
        </w:rPr>
        <w:t>0</w:t>
      </w:r>
      <w:r w:rsidRPr="009B6DFD">
        <w:rPr>
          <w:color w:val="000000"/>
          <w:sz w:val="24"/>
        </w:rPr>
        <w:t xml:space="preserve"> медицинск</w:t>
      </w:r>
      <w:r w:rsidR="00991322">
        <w:rPr>
          <w:color w:val="000000"/>
          <w:sz w:val="24"/>
        </w:rPr>
        <w:t>их</w:t>
      </w:r>
      <w:r w:rsidRPr="009B6DFD">
        <w:rPr>
          <w:color w:val="000000"/>
          <w:sz w:val="24"/>
        </w:rPr>
        <w:t xml:space="preserve"> организаци</w:t>
      </w:r>
      <w:r w:rsidR="00991322">
        <w:rPr>
          <w:color w:val="000000"/>
          <w:sz w:val="24"/>
        </w:rPr>
        <w:t>й</w:t>
      </w:r>
      <w:r w:rsidRPr="009B6DFD">
        <w:rPr>
          <w:color w:val="000000"/>
          <w:sz w:val="24"/>
        </w:rPr>
        <w:t xml:space="preserve"> (</w:t>
      </w:r>
      <w:r w:rsidR="00991322">
        <w:rPr>
          <w:color w:val="000000"/>
          <w:sz w:val="24"/>
        </w:rPr>
        <w:t xml:space="preserve">ООО «ЛДЦ «Губернский доктор» </w:t>
      </w:r>
      <w:r w:rsidR="00991322" w:rsidRPr="00991322">
        <w:rPr>
          <w:i/>
          <w:color w:val="000000"/>
          <w:sz w:val="24"/>
        </w:rPr>
        <w:t>г. Пенза</w:t>
      </w:r>
      <w:r w:rsidR="00991322">
        <w:rPr>
          <w:color w:val="000000"/>
          <w:sz w:val="24"/>
        </w:rPr>
        <w:t xml:space="preserve">, ООО «Лаборатория ГЕМОТЕСТ» </w:t>
      </w:r>
      <w:r w:rsidR="00991322" w:rsidRPr="00991322">
        <w:rPr>
          <w:i/>
          <w:color w:val="000000"/>
          <w:sz w:val="24"/>
        </w:rPr>
        <w:t>г. Москва</w:t>
      </w:r>
      <w:r w:rsidR="00991322">
        <w:rPr>
          <w:color w:val="000000"/>
          <w:sz w:val="24"/>
        </w:rPr>
        <w:t xml:space="preserve">, ООО «НПФ «ХЕЛИКС» </w:t>
      </w:r>
      <w:r w:rsidR="00991322" w:rsidRPr="00991322">
        <w:rPr>
          <w:i/>
          <w:color w:val="000000"/>
          <w:sz w:val="24"/>
        </w:rPr>
        <w:t>г. С-Петербург</w:t>
      </w:r>
      <w:r w:rsidR="00991322">
        <w:rPr>
          <w:color w:val="000000"/>
          <w:sz w:val="24"/>
        </w:rPr>
        <w:t xml:space="preserve">, ООО «ВИТАЛАБ» </w:t>
      </w:r>
      <w:r w:rsidR="00991322" w:rsidRPr="00991322">
        <w:rPr>
          <w:i/>
          <w:color w:val="000000"/>
          <w:sz w:val="24"/>
        </w:rPr>
        <w:t>г. Курск</w:t>
      </w:r>
      <w:r w:rsidR="00991322">
        <w:rPr>
          <w:color w:val="000000"/>
          <w:sz w:val="24"/>
        </w:rPr>
        <w:t xml:space="preserve">, ООО «СИТИЛАБ» </w:t>
      </w:r>
      <w:r w:rsidR="00991322" w:rsidRPr="00991322">
        <w:rPr>
          <w:i/>
          <w:color w:val="000000"/>
          <w:sz w:val="24"/>
        </w:rPr>
        <w:t>г. Самара</w:t>
      </w:r>
      <w:r w:rsidR="00F65243">
        <w:rPr>
          <w:color w:val="000000"/>
          <w:sz w:val="24"/>
        </w:rPr>
        <w:t xml:space="preserve">, ООО «ИНВИТРО-Самара» </w:t>
      </w:r>
      <w:r w:rsidR="00F65243" w:rsidRPr="00F65243">
        <w:rPr>
          <w:i/>
          <w:color w:val="000000"/>
          <w:sz w:val="24"/>
        </w:rPr>
        <w:t>г. Самара</w:t>
      </w:r>
      <w:r w:rsidR="00F65243">
        <w:rPr>
          <w:color w:val="000000"/>
          <w:sz w:val="24"/>
        </w:rPr>
        <w:t xml:space="preserve">, ООО «Наука ПЦР» </w:t>
      </w:r>
      <w:r w:rsidR="00F65243" w:rsidRPr="00F65243">
        <w:rPr>
          <w:i/>
          <w:color w:val="000000"/>
          <w:sz w:val="24"/>
        </w:rPr>
        <w:t>г. Самара</w:t>
      </w:r>
      <w:r w:rsidR="00F65243">
        <w:rPr>
          <w:color w:val="000000"/>
          <w:sz w:val="24"/>
        </w:rPr>
        <w:t xml:space="preserve">, ООО «Наука КДЛ» </w:t>
      </w:r>
      <w:r w:rsidR="00F65243" w:rsidRPr="00F65243">
        <w:rPr>
          <w:i/>
          <w:color w:val="000000"/>
          <w:sz w:val="24"/>
        </w:rPr>
        <w:t>г. Самара</w:t>
      </w:r>
      <w:r w:rsidR="00F65243">
        <w:rPr>
          <w:color w:val="000000"/>
          <w:sz w:val="24"/>
        </w:rPr>
        <w:t xml:space="preserve">, ООО «Наука БАК» </w:t>
      </w:r>
      <w:r w:rsidR="00F65243" w:rsidRPr="00F65243">
        <w:rPr>
          <w:i/>
          <w:color w:val="000000"/>
          <w:sz w:val="24"/>
        </w:rPr>
        <w:t>г. Самара</w:t>
      </w:r>
      <w:r w:rsidR="00F65243">
        <w:rPr>
          <w:i/>
          <w:color w:val="000000"/>
          <w:sz w:val="24"/>
        </w:rPr>
        <w:t>,</w:t>
      </w:r>
      <w:r w:rsidR="00F65243" w:rsidRPr="00F65243">
        <w:rPr>
          <w:color w:val="000000"/>
          <w:sz w:val="24"/>
        </w:rPr>
        <w:t xml:space="preserve"> </w:t>
      </w:r>
      <w:r w:rsidR="00F65243">
        <w:rPr>
          <w:color w:val="000000"/>
          <w:sz w:val="24"/>
        </w:rPr>
        <w:t xml:space="preserve">ООО «Наука ИФА» </w:t>
      </w:r>
      <w:r w:rsidR="00F65243" w:rsidRPr="00F65243">
        <w:rPr>
          <w:i/>
          <w:color w:val="000000"/>
          <w:sz w:val="24"/>
        </w:rPr>
        <w:t>г. Самара</w:t>
      </w:r>
      <w:r w:rsidRPr="009B6DFD">
        <w:rPr>
          <w:color w:val="000000"/>
          <w:sz w:val="24"/>
        </w:rPr>
        <w:t>)</w:t>
      </w:r>
      <w:r w:rsidRPr="009B6DFD">
        <w:rPr>
          <w:color w:val="FF0000"/>
          <w:sz w:val="24"/>
        </w:rPr>
        <w:t xml:space="preserve">  </w:t>
      </w:r>
      <w:r w:rsidR="00EE69DA" w:rsidRPr="00EE69DA">
        <w:rPr>
          <w:color w:val="000000" w:themeColor="text1"/>
          <w:sz w:val="24"/>
        </w:rPr>
        <w:t>с предложениями о</w:t>
      </w:r>
      <w:r w:rsidRPr="00EE69DA">
        <w:rPr>
          <w:color w:val="000000" w:themeColor="text1"/>
          <w:sz w:val="24"/>
        </w:rPr>
        <w:t xml:space="preserve"> </w:t>
      </w:r>
      <w:r w:rsidRPr="009B6DFD">
        <w:rPr>
          <w:color w:val="000000"/>
          <w:sz w:val="24"/>
        </w:rPr>
        <w:t>проведени</w:t>
      </w:r>
      <w:r w:rsidR="00EE69DA">
        <w:rPr>
          <w:color w:val="000000"/>
          <w:sz w:val="24"/>
        </w:rPr>
        <w:t>и</w:t>
      </w:r>
      <w:r w:rsidRPr="009B6DFD">
        <w:rPr>
          <w:color w:val="000000"/>
          <w:sz w:val="24"/>
        </w:rPr>
        <w:t xml:space="preserve"> </w:t>
      </w:r>
      <w:r w:rsidRPr="009B6DFD">
        <w:rPr>
          <w:sz w:val="24"/>
        </w:rPr>
        <w:t xml:space="preserve">диагностических  </w:t>
      </w:r>
      <w:r w:rsidR="00F65243">
        <w:rPr>
          <w:sz w:val="24"/>
        </w:rPr>
        <w:t xml:space="preserve">(лабораторных) </w:t>
      </w:r>
      <w:r w:rsidRPr="009B6DFD">
        <w:rPr>
          <w:sz w:val="24"/>
        </w:rPr>
        <w:t>услуг (</w:t>
      </w:r>
      <w:r w:rsidR="00F65243" w:rsidRPr="00F65243">
        <w:rPr>
          <w:sz w:val="24"/>
        </w:rPr>
        <w:t>УЗИ сердечно-сосудистой</w:t>
      </w:r>
      <w:proofErr w:type="gramEnd"/>
      <w:r w:rsidR="00F65243" w:rsidRPr="00F65243">
        <w:rPr>
          <w:sz w:val="24"/>
        </w:rPr>
        <w:t xml:space="preserve"> системы</w:t>
      </w:r>
      <w:r w:rsidR="00F65243">
        <w:rPr>
          <w:sz w:val="24"/>
        </w:rPr>
        <w:t xml:space="preserve">, КТ, МРТ, эндоскопические исследования, молекулярно-генетические исследования, </w:t>
      </w:r>
      <w:proofErr w:type="gramStart"/>
      <w:r w:rsidR="00F65243" w:rsidRPr="00F65243">
        <w:rPr>
          <w:sz w:val="24"/>
        </w:rPr>
        <w:t>патолого-анатомическое</w:t>
      </w:r>
      <w:proofErr w:type="gramEnd"/>
      <w:r w:rsidR="00F65243" w:rsidRPr="00F65243">
        <w:rPr>
          <w:sz w:val="24"/>
        </w:rPr>
        <w:t xml:space="preserve"> исследование биопсийного (операционного) материла</w:t>
      </w:r>
      <w:r w:rsidR="00F65243">
        <w:rPr>
          <w:sz w:val="24"/>
        </w:rPr>
        <w:t xml:space="preserve">, тестирование на </w:t>
      </w:r>
      <w:r w:rsidR="00F65243">
        <w:rPr>
          <w:sz w:val="24"/>
          <w:lang w:val="en-US"/>
        </w:rPr>
        <w:t>COVID</w:t>
      </w:r>
      <w:r w:rsidR="00F65243" w:rsidRPr="00F65243">
        <w:rPr>
          <w:sz w:val="24"/>
        </w:rPr>
        <w:t>-19</w:t>
      </w:r>
      <w:r w:rsidR="00F65243">
        <w:rPr>
          <w:sz w:val="24"/>
        </w:rPr>
        <w:t xml:space="preserve">, </w:t>
      </w:r>
      <w:r w:rsidR="00313F26">
        <w:rPr>
          <w:sz w:val="24"/>
        </w:rPr>
        <w:t>скрининг онкологических заболеваний до 35 лет</w:t>
      </w:r>
      <w:r w:rsidRPr="009B6DFD">
        <w:rPr>
          <w:sz w:val="24"/>
        </w:rPr>
        <w:t>);</w:t>
      </w:r>
    </w:p>
    <w:p w:rsidR="009B6DFD" w:rsidRPr="009B6DFD" w:rsidRDefault="009B6DFD" w:rsidP="00D246D2">
      <w:pPr>
        <w:spacing w:before="120" w:line="10" w:lineRule="atLeast"/>
        <w:ind w:firstLine="851"/>
        <w:jc w:val="both"/>
        <w:rPr>
          <w:color w:val="000000"/>
          <w:sz w:val="24"/>
        </w:rPr>
      </w:pPr>
      <w:r w:rsidRPr="009B6DFD">
        <w:rPr>
          <w:sz w:val="24"/>
        </w:rPr>
        <w:t xml:space="preserve">- </w:t>
      </w:r>
      <w:r w:rsidR="00BE7CE9">
        <w:rPr>
          <w:sz w:val="24"/>
        </w:rPr>
        <w:t>2</w:t>
      </w:r>
      <w:r w:rsidRPr="009B6DFD">
        <w:rPr>
          <w:sz w:val="24"/>
        </w:rPr>
        <w:t xml:space="preserve"> медицинск</w:t>
      </w:r>
      <w:r w:rsidR="00BE7CE9">
        <w:rPr>
          <w:sz w:val="24"/>
        </w:rPr>
        <w:t>ие</w:t>
      </w:r>
      <w:r w:rsidRPr="009B6DFD">
        <w:rPr>
          <w:sz w:val="24"/>
        </w:rPr>
        <w:t xml:space="preserve"> организаци</w:t>
      </w:r>
      <w:r w:rsidR="00BE7CE9">
        <w:rPr>
          <w:sz w:val="24"/>
        </w:rPr>
        <w:t xml:space="preserve">и (ООО «СКД </w:t>
      </w:r>
      <w:proofErr w:type="spellStart"/>
      <w:r w:rsidR="00BE7CE9">
        <w:rPr>
          <w:sz w:val="24"/>
        </w:rPr>
        <w:t>Медикал</w:t>
      </w:r>
      <w:proofErr w:type="spellEnd"/>
      <w:r w:rsidR="00BE7CE9">
        <w:rPr>
          <w:sz w:val="24"/>
        </w:rPr>
        <w:t>»</w:t>
      </w:r>
      <w:r w:rsidR="00700823">
        <w:rPr>
          <w:sz w:val="24"/>
        </w:rPr>
        <w:t xml:space="preserve"> </w:t>
      </w:r>
      <w:r w:rsidR="00700823" w:rsidRPr="00700823">
        <w:rPr>
          <w:i/>
          <w:sz w:val="24"/>
        </w:rPr>
        <w:t>г. Самара</w:t>
      </w:r>
      <w:r w:rsidR="00BE7CE9">
        <w:rPr>
          <w:sz w:val="24"/>
        </w:rPr>
        <w:t>, МЧУДПО «</w:t>
      </w:r>
      <w:proofErr w:type="spellStart"/>
      <w:r w:rsidR="00BE7CE9">
        <w:rPr>
          <w:sz w:val="24"/>
        </w:rPr>
        <w:t>Нефросовет</w:t>
      </w:r>
      <w:proofErr w:type="spellEnd"/>
      <w:r w:rsidR="00BE7CE9">
        <w:rPr>
          <w:sz w:val="24"/>
        </w:rPr>
        <w:t>»</w:t>
      </w:r>
      <w:r w:rsidR="00700823">
        <w:rPr>
          <w:sz w:val="24"/>
        </w:rPr>
        <w:t xml:space="preserve"> </w:t>
      </w:r>
      <w:r w:rsidR="00700823" w:rsidRPr="00700823">
        <w:rPr>
          <w:i/>
          <w:sz w:val="24"/>
        </w:rPr>
        <w:t>г. Москва</w:t>
      </w:r>
      <w:r w:rsidR="00BE7CE9">
        <w:rPr>
          <w:sz w:val="24"/>
        </w:rPr>
        <w:t>)</w:t>
      </w:r>
      <w:r w:rsidRPr="009B6DFD">
        <w:rPr>
          <w:sz w:val="24"/>
        </w:rPr>
        <w:t xml:space="preserve">, </w:t>
      </w:r>
      <w:r w:rsidR="00121C7F">
        <w:rPr>
          <w:sz w:val="24"/>
        </w:rPr>
        <w:t xml:space="preserve">с предложениями о </w:t>
      </w:r>
      <w:r w:rsidR="00BE7CE9">
        <w:rPr>
          <w:sz w:val="24"/>
        </w:rPr>
        <w:t>проведени</w:t>
      </w:r>
      <w:r w:rsidR="00121C7F">
        <w:rPr>
          <w:sz w:val="24"/>
        </w:rPr>
        <w:t>и</w:t>
      </w:r>
      <w:r w:rsidR="00BE7CE9">
        <w:rPr>
          <w:sz w:val="24"/>
        </w:rPr>
        <w:t xml:space="preserve"> гемодиализа в амбулаторных условиях и в условиях дневного стационара</w:t>
      </w:r>
      <w:r w:rsidRPr="009B6DFD">
        <w:rPr>
          <w:color w:val="000000"/>
          <w:sz w:val="24"/>
        </w:rPr>
        <w:t>;</w:t>
      </w:r>
    </w:p>
    <w:p w:rsidR="00DF0512" w:rsidRDefault="009B6DFD" w:rsidP="00D246D2">
      <w:pPr>
        <w:spacing w:before="120" w:line="10" w:lineRule="atLeast"/>
        <w:ind w:firstLine="851"/>
        <w:jc w:val="both"/>
        <w:rPr>
          <w:color w:val="000000"/>
          <w:sz w:val="24"/>
        </w:rPr>
      </w:pPr>
      <w:proofErr w:type="gramStart"/>
      <w:r w:rsidRPr="009B6DFD">
        <w:rPr>
          <w:color w:val="000000"/>
          <w:sz w:val="24"/>
        </w:rPr>
        <w:t xml:space="preserve">- </w:t>
      </w:r>
      <w:r w:rsidR="00DF0512">
        <w:rPr>
          <w:color w:val="000000"/>
          <w:sz w:val="24"/>
        </w:rPr>
        <w:t>1</w:t>
      </w:r>
      <w:r w:rsidRPr="009B6DFD">
        <w:rPr>
          <w:color w:val="000000"/>
          <w:sz w:val="24"/>
        </w:rPr>
        <w:t xml:space="preserve"> медицинск</w:t>
      </w:r>
      <w:r w:rsidR="00DF0512">
        <w:rPr>
          <w:color w:val="000000"/>
          <w:sz w:val="24"/>
        </w:rPr>
        <w:t>ая</w:t>
      </w:r>
      <w:r w:rsidRPr="009B6DFD">
        <w:rPr>
          <w:color w:val="000000"/>
          <w:sz w:val="24"/>
        </w:rPr>
        <w:t xml:space="preserve"> организаци</w:t>
      </w:r>
      <w:r w:rsidR="00DF0512">
        <w:rPr>
          <w:color w:val="000000"/>
          <w:sz w:val="24"/>
        </w:rPr>
        <w:t>я</w:t>
      </w:r>
      <w:r w:rsidRPr="009B6DFD">
        <w:rPr>
          <w:color w:val="000000"/>
          <w:sz w:val="24"/>
        </w:rPr>
        <w:t xml:space="preserve"> </w:t>
      </w:r>
      <w:r w:rsidRPr="00DF0512">
        <w:rPr>
          <w:color w:val="000000"/>
          <w:sz w:val="24"/>
        </w:rPr>
        <w:t>(</w:t>
      </w:r>
      <w:r w:rsidR="00BE7CE9" w:rsidRPr="00DF0512">
        <w:rPr>
          <w:color w:val="000000"/>
          <w:sz w:val="24"/>
        </w:rPr>
        <w:t xml:space="preserve">ОБУЗ «Курский онкологический научно-клинический центр им. Г.Е. </w:t>
      </w:r>
      <w:proofErr w:type="spellStart"/>
      <w:r w:rsidR="00BE7CE9" w:rsidRPr="00DF0512">
        <w:rPr>
          <w:color w:val="000000"/>
          <w:sz w:val="24"/>
        </w:rPr>
        <w:t>Островерхова</w:t>
      </w:r>
      <w:proofErr w:type="spellEnd"/>
      <w:r w:rsidR="00BE7CE9" w:rsidRPr="00DF0512">
        <w:rPr>
          <w:color w:val="000000"/>
          <w:sz w:val="24"/>
        </w:rPr>
        <w:t>»</w:t>
      </w:r>
      <w:r w:rsidR="00A10A70" w:rsidRPr="00DF0512">
        <w:rPr>
          <w:color w:val="000000"/>
          <w:sz w:val="24"/>
        </w:rPr>
        <w:t xml:space="preserve"> </w:t>
      </w:r>
      <w:r w:rsidR="00A10A70" w:rsidRPr="00DF0512">
        <w:rPr>
          <w:i/>
          <w:color w:val="000000"/>
          <w:sz w:val="24"/>
        </w:rPr>
        <w:t>Курская область</w:t>
      </w:r>
      <w:r w:rsidR="00DF0512" w:rsidRPr="00DF0512">
        <w:rPr>
          <w:i/>
          <w:color w:val="000000"/>
          <w:sz w:val="24"/>
        </w:rPr>
        <w:t xml:space="preserve">) </w:t>
      </w:r>
      <w:r w:rsidR="00DF0512" w:rsidRPr="00DF0512">
        <w:rPr>
          <w:color w:val="000000"/>
          <w:sz w:val="24"/>
        </w:rPr>
        <w:t>с предложениями</w:t>
      </w:r>
      <w:r w:rsidR="00DF0512">
        <w:rPr>
          <w:color w:val="000000"/>
          <w:sz w:val="24"/>
        </w:rPr>
        <w:t xml:space="preserve"> о планируемых к выполнению в 2022 году объемах медицинской помощи, предоставляемой в условиях круглосуточного стационара, дневного стационара и амбулаторных условиях, по профилю «онкология»</w:t>
      </w:r>
      <w:r w:rsidR="00424F5A">
        <w:rPr>
          <w:color w:val="000000"/>
          <w:sz w:val="24"/>
        </w:rPr>
        <w:t xml:space="preserve">, </w:t>
      </w:r>
      <w:r w:rsidR="00E251DD">
        <w:rPr>
          <w:color w:val="000000"/>
          <w:sz w:val="24"/>
        </w:rPr>
        <w:t xml:space="preserve">включая проведение </w:t>
      </w:r>
      <w:r w:rsidR="00424F5A" w:rsidRPr="003633A5">
        <w:rPr>
          <w:sz w:val="24"/>
        </w:rPr>
        <w:t xml:space="preserve">диагностических  (лабораторных) </w:t>
      </w:r>
      <w:r w:rsidR="00166606" w:rsidRPr="003633A5">
        <w:rPr>
          <w:sz w:val="24"/>
        </w:rPr>
        <w:t>исследований</w:t>
      </w:r>
      <w:r w:rsidR="00424F5A" w:rsidRPr="003633A5">
        <w:rPr>
          <w:color w:val="000000"/>
          <w:sz w:val="24"/>
        </w:rPr>
        <w:t>;</w:t>
      </w:r>
      <w:proofErr w:type="gramEnd"/>
    </w:p>
    <w:p w:rsidR="00CF5914" w:rsidRPr="00DF0512" w:rsidRDefault="00CF5914" w:rsidP="00D246D2">
      <w:pPr>
        <w:spacing w:before="120" w:line="10" w:lineRule="atLeast"/>
        <w:ind w:firstLine="851"/>
        <w:jc w:val="both"/>
        <w:rPr>
          <w:i/>
          <w:color w:val="000000"/>
          <w:sz w:val="24"/>
        </w:rPr>
      </w:pPr>
      <w:r>
        <w:rPr>
          <w:color w:val="000000"/>
          <w:sz w:val="24"/>
        </w:rPr>
        <w:lastRenderedPageBreak/>
        <w:t xml:space="preserve">- 1 медицинская организация ООО «Центр зрения» с предложениями о планируемых к выполнению </w:t>
      </w:r>
      <w:r w:rsidR="00A3289E">
        <w:rPr>
          <w:color w:val="000000"/>
          <w:sz w:val="24"/>
        </w:rPr>
        <w:t>объемах медицинской помощи, предоставляемой в условиях дневного стационара</w:t>
      </w:r>
      <w:r w:rsidR="00DD027C">
        <w:rPr>
          <w:color w:val="000000"/>
          <w:sz w:val="24"/>
        </w:rPr>
        <w:t>,</w:t>
      </w:r>
      <w:r w:rsidR="00A3289E">
        <w:rPr>
          <w:color w:val="000000"/>
          <w:sz w:val="24"/>
        </w:rPr>
        <w:t xml:space="preserve"> по профилю «офтальмология».</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3. </w:t>
      </w:r>
      <w:r w:rsidRPr="009B6DFD">
        <w:rPr>
          <w:b/>
          <w:color w:val="000000"/>
          <w:sz w:val="24"/>
        </w:rPr>
        <w:t>Численность застрахованных по ОМС лиц</w:t>
      </w:r>
      <w:r w:rsidRPr="009B6DFD">
        <w:rPr>
          <w:color w:val="000000"/>
          <w:sz w:val="24"/>
        </w:rPr>
        <w:t xml:space="preserve"> по состоянию на 01.01.202</w:t>
      </w:r>
      <w:r w:rsidR="00CF74E7">
        <w:rPr>
          <w:color w:val="000000"/>
          <w:sz w:val="24"/>
        </w:rPr>
        <w:t>1</w:t>
      </w:r>
      <w:r w:rsidRPr="009B6DFD">
        <w:rPr>
          <w:color w:val="000000"/>
          <w:sz w:val="24"/>
        </w:rPr>
        <w:t xml:space="preserve"> составляет  1 2</w:t>
      </w:r>
      <w:r w:rsidR="00CF74E7">
        <w:rPr>
          <w:color w:val="000000"/>
          <w:sz w:val="24"/>
        </w:rPr>
        <w:t>65</w:t>
      </w:r>
      <w:r w:rsidRPr="009B6DFD">
        <w:rPr>
          <w:color w:val="000000"/>
          <w:sz w:val="24"/>
        </w:rPr>
        <w:t> </w:t>
      </w:r>
      <w:r w:rsidR="00CF74E7">
        <w:rPr>
          <w:color w:val="000000"/>
          <w:sz w:val="24"/>
        </w:rPr>
        <w:t>106</w:t>
      </w:r>
      <w:r w:rsidRPr="009B6DFD">
        <w:rPr>
          <w:color w:val="000000"/>
          <w:sz w:val="24"/>
        </w:rPr>
        <w:t xml:space="preserve"> человек, что на 1</w:t>
      </w:r>
      <w:r w:rsidR="00CF74E7">
        <w:rPr>
          <w:color w:val="000000"/>
          <w:sz w:val="24"/>
        </w:rPr>
        <w:t>6</w:t>
      </w:r>
      <w:r w:rsidRPr="009B6DFD">
        <w:rPr>
          <w:color w:val="000000"/>
          <w:sz w:val="24"/>
        </w:rPr>
        <w:t xml:space="preserve"> </w:t>
      </w:r>
      <w:r w:rsidR="00CF74E7">
        <w:rPr>
          <w:color w:val="000000"/>
          <w:sz w:val="24"/>
        </w:rPr>
        <w:t>171</w:t>
      </w:r>
      <w:r w:rsidRPr="009B6DFD">
        <w:rPr>
          <w:color w:val="000000"/>
          <w:sz w:val="24"/>
        </w:rPr>
        <w:t xml:space="preserve"> чел. ниже, чем по состоянию на 01.01.20</w:t>
      </w:r>
      <w:r w:rsidR="00CF74E7">
        <w:rPr>
          <w:color w:val="000000"/>
          <w:sz w:val="24"/>
        </w:rPr>
        <w:t>20</w:t>
      </w:r>
      <w:r w:rsidRPr="009B6DFD">
        <w:rPr>
          <w:color w:val="000000"/>
          <w:sz w:val="24"/>
        </w:rPr>
        <w:t xml:space="preserve"> (1 2</w:t>
      </w:r>
      <w:r w:rsidR="00CF74E7">
        <w:rPr>
          <w:color w:val="000000"/>
          <w:sz w:val="24"/>
        </w:rPr>
        <w:t>81</w:t>
      </w:r>
      <w:r w:rsidRPr="009B6DFD">
        <w:rPr>
          <w:color w:val="000000"/>
          <w:sz w:val="24"/>
        </w:rPr>
        <w:t> </w:t>
      </w:r>
      <w:r w:rsidR="00CF74E7">
        <w:rPr>
          <w:color w:val="000000"/>
          <w:sz w:val="24"/>
        </w:rPr>
        <w:t>277</w:t>
      </w:r>
      <w:r w:rsidRPr="009B6DFD">
        <w:rPr>
          <w:color w:val="000000"/>
          <w:sz w:val="24"/>
        </w:rPr>
        <w:t xml:space="preserve"> чел.),  или на 1,</w:t>
      </w:r>
      <w:r w:rsidR="00CF74E7">
        <w:rPr>
          <w:color w:val="000000"/>
          <w:sz w:val="24"/>
        </w:rPr>
        <w:t>26</w:t>
      </w:r>
      <w:r w:rsidRPr="009B6DFD">
        <w:rPr>
          <w:color w:val="000000"/>
          <w:sz w:val="24"/>
        </w:rPr>
        <w:t xml:space="preserve">% </w:t>
      </w:r>
      <w:r w:rsidRPr="009B6DFD">
        <w:rPr>
          <w:color w:val="000000"/>
          <w:sz w:val="24"/>
          <w:highlight w:val="yellow"/>
        </w:rPr>
        <w:t>(Приложение №1.2. к настоящему Протоколу)</w:t>
      </w:r>
      <w:r w:rsidRPr="009B6DFD">
        <w:rPr>
          <w:color w:val="000000"/>
          <w:sz w:val="24"/>
        </w:rPr>
        <w:t>.</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4. </w:t>
      </w:r>
      <w:r w:rsidRPr="009B6DFD">
        <w:rPr>
          <w:b/>
          <w:color w:val="000000"/>
          <w:sz w:val="24"/>
        </w:rPr>
        <w:t>Численность прикрепившихся к медицинским организациям лиц</w:t>
      </w:r>
      <w:r w:rsidRPr="009B6DFD">
        <w:rPr>
          <w:color w:val="000000"/>
          <w:sz w:val="24"/>
        </w:rPr>
        <w:t xml:space="preserve"> по состоянию на 01.09.202</w:t>
      </w:r>
      <w:r w:rsidR="00885000">
        <w:rPr>
          <w:color w:val="000000"/>
          <w:sz w:val="24"/>
        </w:rPr>
        <w:t>1</w:t>
      </w:r>
      <w:r w:rsidRPr="009B6DFD">
        <w:rPr>
          <w:color w:val="000000"/>
          <w:sz w:val="24"/>
        </w:rPr>
        <w:t xml:space="preserve"> составляет 1 2</w:t>
      </w:r>
      <w:r w:rsidR="00885000">
        <w:rPr>
          <w:color w:val="000000"/>
          <w:sz w:val="24"/>
        </w:rPr>
        <w:t>51</w:t>
      </w:r>
      <w:r w:rsidRPr="009B6DFD">
        <w:rPr>
          <w:color w:val="000000"/>
          <w:sz w:val="24"/>
        </w:rPr>
        <w:t> </w:t>
      </w:r>
      <w:r w:rsidR="00885000">
        <w:rPr>
          <w:color w:val="000000"/>
          <w:sz w:val="24"/>
        </w:rPr>
        <w:t>242</w:t>
      </w:r>
      <w:r w:rsidRPr="009B6DFD">
        <w:rPr>
          <w:color w:val="000000"/>
          <w:sz w:val="24"/>
        </w:rPr>
        <w:t xml:space="preserve">  человека, что на 1</w:t>
      </w:r>
      <w:r w:rsidR="00885000">
        <w:rPr>
          <w:color w:val="000000"/>
          <w:sz w:val="24"/>
        </w:rPr>
        <w:t>9</w:t>
      </w:r>
      <w:r w:rsidRPr="009B6DFD">
        <w:rPr>
          <w:color w:val="000000"/>
          <w:sz w:val="24"/>
        </w:rPr>
        <w:t> </w:t>
      </w:r>
      <w:r w:rsidR="00885000">
        <w:rPr>
          <w:color w:val="000000"/>
          <w:sz w:val="24"/>
        </w:rPr>
        <w:t>702</w:t>
      </w:r>
      <w:r w:rsidRPr="009B6DFD">
        <w:rPr>
          <w:color w:val="000000"/>
          <w:sz w:val="24"/>
        </w:rPr>
        <w:t xml:space="preserve">  чел. меньше, чем на 01.09.20</w:t>
      </w:r>
      <w:r w:rsidR="00885000">
        <w:rPr>
          <w:color w:val="000000"/>
          <w:sz w:val="24"/>
        </w:rPr>
        <w:t>20</w:t>
      </w:r>
      <w:r w:rsidRPr="009B6DFD">
        <w:rPr>
          <w:color w:val="000000"/>
          <w:sz w:val="24"/>
        </w:rPr>
        <w:t xml:space="preserve"> (1 2</w:t>
      </w:r>
      <w:r w:rsidR="00885000">
        <w:rPr>
          <w:color w:val="000000"/>
          <w:sz w:val="24"/>
        </w:rPr>
        <w:t>70</w:t>
      </w:r>
      <w:r w:rsidRPr="009B6DFD">
        <w:rPr>
          <w:color w:val="000000"/>
          <w:sz w:val="24"/>
        </w:rPr>
        <w:t> </w:t>
      </w:r>
      <w:r w:rsidR="00885000">
        <w:rPr>
          <w:color w:val="000000"/>
          <w:sz w:val="24"/>
        </w:rPr>
        <w:t>944</w:t>
      </w:r>
      <w:r w:rsidRPr="009B6DFD">
        <w:rPr>
          <w:color w:val="000000"/>
          <w:sz w:val="24"/>
        </w:rPr>
        <w:t xml:space="preserve"> чел.)  или на 1,</w:t>
      </w:r>
      <w:r w:rsidR="00885000">
        <w:rPr>
          <w:color w:val="000000"/>
          <w:sz w:val="24"/>
        </w:rPr>
        <w:t>55</w:t>
      </w:r>
      <w:r w:rsidRPr="009B6DFD">
        <w:rPr>
          <w:color w:val="000000"/>
          <w:sz w:val="24"/>
        </w:rPr>
        <w:t xml:space="preserve">% </w:t>
      </w:r>
      <w:r w:rsidRPr="009B6DFD">
        <w:rPr>
          <w:color w:val="000000"/>
          <w:sz w:val="24"/>
          <w:highlight w:val="yellow"/>
        </w:rPr>
        <w:t>(Приложение №1.3 к настоящему Протоколу)</w:t>
      </w:r>
      <w:r w:rsidRPr="009B6DFD">
        <w:rPr>
          <w:color w:val="000000"/>
          <w:sz w:val="24"/>
        </w:rPr>
        <w:t>.</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5. </w:t>
      </w:r>
      <w:proofErr w:type="gramStart"/>
      <w:r w:rsidRPr="009B6DFD">
        <w:rPr>
          <w:color w:val="000000"/>
          <w:sz w:val="24"/>
        </w:rPr>
        <w:t>Проект постановления Правительства Российской Федерации «О программе государственных гарантий бесплатного оказания медицинской помощи на 202</w:t>
      </w:r>
      <w:r w:rsidR="00C00064">
        <w:rPr>
          <w:color w:val="000000"/>
          <w:sz w:val="24"/>
        </w:rPr>
        <w:t>2</w:t>
      </w:r>
      <w:r w:rsidRPr="009B6DFD">
        <w:rPr>
          <w:color w:val="000000"/>
          <w:sz w:val="24"/>
        </w:rPr>
        <w:t xml:space="preserve"> год и на плановый период  202</w:t>
      </w:r>
      <w:r w:rsidR="00C00064">
        <w:rPr>
          <w:color w:val="000000"/>
          <w:sz w:val="24"/>
        </w:rPr>
        <w:t>3</w:t>
      </w:r>
      <w:r w:rsidRPr="009B6DFD">
        <w:rPr>
          <w:color w:val="000000"/>
          <w:sz w:val="24"/>
        </w:rPr>
        <w:t xml:space="preserve"> и 202</w:t>
      </w:r>
      <w:r w:rsidR="00C00064">
        <w:rPr>
          <w:color w:val="000000"/>
          <w:sz w:val="24"/>
        </w:rPr>
        <w:t>4</w:t>
      </w:r>
      <w:r w:rsidRPr="009B6DFD">
        <w:rPr>
          <w:color w:val="000000"/>
          <w:sz w:val="24"/>
        </w:rPr>
        <w:t xml:space="preserve"> годов», размещенный на официальном сайте в сети «Интернет» (</w:t>
      </w:r>
      <w:r w:rsidRPr="009B6DFD">
        <w:rPr>
          <w:color w:val="000000"/>
          <w:sz w:val="24"/>
          <w:lang w:val="en-US"/>
        </w:rPr>
        <w:t>regulation</w:t>
      </w:r>
      <w:r w:rsidRPr="009B6DFD">
        <w:rPr>
          <w:color w:val="000000"/>
          <w:sz w:val="24"/>
        </w:rPr>
        <w:t>.</w:t>
      </w:r>
      <w:proofErr w:type="spellStart"/>
      <w:r w:rsidRPr="009B6DFD">
        <w:rPr>
          <w:color w:val="000000"/>
          <w:sz w:val="24"/>
          <w:lang w:val="en-US"/>
        </w:rPr>
        <w:t>gov</w:t>
      </w:r>
      <w:proofErr w:type="spellEnd"/>
      <w:r w:rsidRPr="009B6DFD">
        <w:rPr>
          <w:color w:val="000000"/>
          <w:sz w:val="24"/>
        </w:rPr>
        <w:t>.</w:t>
      </w:r>
      <w:proofErr w:type="spellStart"/>
      <w:r w:rsidRPr="009B6DFD">
        <w:rPr>
          <w:color w:val="000000"/>
          <w:sz w:val="24"/>
          <w:lang w:val="en-US"/>
        </w:rPr>
        <w:t>ru</w:t>
      </w:r>
      <w:proofErr w:type="spellEnd"/>
      <w:r w:rsidRPr="009B6DFD">
        <w:rPr>
          <w:color w:val="000000"/>
          <w:sz w:val="24"/>
        </w:rPr>
        <w:t xml:space="preserve">) </w:t>
      </w:r>
      <w:r w:rsidR="00B96B9C">
        <w:rPr>
          <w:color w:val="000000"/>
          <w:sz w:val="24"/>
        </w:rPr>
        <w:t xml:space="preserve">по состоянию </w:t>
      </w:r>
      <w:r w:rsidRPr="009B6DFD">
        <w:rPr>
          <w:color w:val="000000"/>
          <w:sz w:val="24"/>
        </w:rPr>
        <w:t xml:space="preserve">на </w:t>
      </w:r>
      <w:r w:rsidR="00C00064">
        <w:rPr>
          <w:color w:val="000000"/>
          <w:sz w:val="24"/>
        </w:rPr>
        <w:t>09</w:t>
      </w:r>
      <w:r w:rsidRPr="009B6DFD">
        <w:rPr>
          <w:color w:val="000000"/>
          <w:sz w:val="24"/>
        </w:rPr>
        <w:t>.09.202</w:t>
      </w:r>
      <w:r w:rsidR="00C00064">
        <w:rPr>
          <w:color w:val="000000"/>
          <w:sz w:val="24"/>
        </w:rPr>
        <w:t>1</w:t>
      </w:r>
      <w:r w:rsidRPr="009B6DFD">
        <w:rPr>
          <w:color w:val="000000"/>
          <w:sz w:val="24"/>
        </w:rPr>
        <w:t xml:space="preserve"> содержит ряд новых положений по сравнению с Программой государственных гарантий бесплатного оказания медицинской помощи  на 202</w:t>
      </w:r>
      <w:r w:rsidR="004C0A6B">
        <w:rPr>
          <w:color w:val="000000"/>
          <w:sz w:val="24"/>
        </w:rPr>
        <w:t>1</w:t>
      </w:r>
      <w:r w:rsidRPr="009B6DFD">
        <w:rPr>
          <w:color w:val="000000"/>
          <w:sz w:val="24"/>
        </w:rPr>
        <w:t xml:space="preserve"> и на плановый  период 202</w:t>
      </w:r>
      <w:r w:rsidR="004C0A6B">
        <w:rPr>
          <w:color w:val="000000"/>
          <w:sz w:val="24"/>
        </w:rPr>
        <w:t>2</w:t>
      </w:r>
      <w:r w:rsidRPr="009B6DFD">
        <w:rPr>
          <w:color w:val="000000"/>
          <w:sz w:val="24"/>
        </w:rPr>
        <w:t xml:space="preserve"> и</w:t>
      </w:r>
      <w:proofErr w:type="gramEnd"/>
      <w:r w:rsidRPr="009B6DFD">
        <w:rPr>
          <w:color w:val="000000"/>
          <w:sz w:val="24"/>
        </w:rPr>
        <w:t xml:space="preserve"> 202</w:t>
      </w:r>
      <w:r w:rsidR="004C0A6B">
        <w:rPr>
          <w:color w:val="000000"/>
          <w:sz w:val="24"/>
        </w:rPr>
        <w:t>3</w:t>
      </w:r>
      <w:r w:rsidRPr="009B6DFD">
        <w:rPr>
          <w:color w:val="000000"/>
          <w:sz w:val="24"/>
        </w:rPr>
        <w:t xml:space="preserve"> годов, утвержденной постановлением Правительством Российской Федерации от  </w:t>
      </w:r>
      <w:r w:rsidR="005E5D6D">
        <w:rPr>
          <w:color w:val="000000"/>
          <w:sz w:val="24"/>
        </w:rPr>
        <w:t>28</w:t>
      </w:r>
      <w:r w:rsidRPr="009B6DFD">
        <w:rPr>
          <w:color w:val="000000"/>
          <w:sz w:val="24"/>
        </w:rPr>
        <w:t>.12.20</w:t>
      </w:r>
      <w:r w:rsidR="005E5D6D">
        <w:rPr>
          <w:color w:val="000000"/>
          <w:sz w:val="24"/>
        </w:rPr>
        <w:t>20</w:t>
      </w:r>
      <w:r w:rsidRPr="009B6DFD">
        <w:rPr>
          <w:color w:val="000000"/>
          <w:sz w:val="24"/>
        </w:rPr>
        <w:t xml:space="preserve">  № </w:t>
      </w:r>
      <w:r w:rsidR="005E5D6D">
        <w:rPr>
          <w:color w:val="000000"/>
          <w:sz w:val="24"/>
        </w:rPr>
        <w:t>2299</w:t>
      </w:r>
      <w:r w:rsidRPr="009B6DFD">
        <w:rPr>
          <w:color w:val="000000"/>
          <w:sz w:val="24"/>
        </w:rPr>
        <w:t xml:space="preserve"> (далее – Проект Постановления).</w:t>
      </w:r>
    </w:p>
    <w:p w:rsidR="009B6DFD" w:rsidRPr="009B6DFD" w:rsidRDefault="00CE0A8F" w:rsidP="00D246D2">
      <w:pPr>
        <w:spacing w:before="120" w:line="10" w:lineRule="atLeast"/>
        <w:ind w:firstLine="851"/>
        <w:jc w:val="both"/>
        <w:rPr>
          <w:color w:val="000000"/>
          <w:sz w:val="24"/>
        </w:rPr>
      </w:pPr>
      <w:proofErr w:type="gramStart"/>
      <w:r>
        <w:rPr>
          <w:color w:val="000000"/>
          <w:sz w:val="24"/>
        </w:rPr>
        <w:t>В</w:t>
      </w:r>
      <w:r w:rsidR="009B6DFD" w:rsidRPr="009B6DFD">
        <w:rPr>
          <w:color w:val="000000"/>
          <w:sz w:val="24"/>
        </w:rPr>
        <w:t xml:space="preserve"> 202</w:t>
      </w:r>
      <w:r>
        <w:rPr>
          <w:color w:val="000000"/>
          <w:sz w:val="24"/>
        </w:rPr>
        <w:t>2</w:t>
      </w:r>
      <w:r w:rsidR="009B6DFD" w:rsidRPr="009B6DFD">
        <w:rPr>
          <w:color w:val="000000"/>
          <w:sz w:val="24"/>
        </w:rPr>
        <w:t xml:space="preserve"> год</w:t>
      </w:r>
      <w:r>
        <w:rPr>
          <w:color w:val="000000"/>
          <w:sz w:val="24"/>
        </w:rPr>
        <w:t>у</w:t>
      </w:r>
      <w:r w:rsidR="009B6DFD" w:rsidRPr="009B6DFD">
        <w:rPr>
          <w:color w:val="000000"/>
          <w:sz w:val="24"/>
        </w:rPr>
        <w:t xml:space="preserve">, </w:t>
      </w:r>
      <w:r>
        <w:rPr>
          <w:color w:val="000000"/>
          <w:sz w:val="24"/>
        </w:rPr>
        <w:t>также как и в 2021 году</w:t>
      </w:r>
      <w:r w:rsidR="00B96B9C">
        <w:rPr>
          <w:color w:val="000000"/>
          <w:sz w:val="24"/>
        </w:rPr>
        <w:t>,</w:t>
      </w:r>
      <w:r>
        <w:rPr>
          <w:color w:val="000000"/>
          <w:sz w:val="24"/>
        </w:rPr>
        <w:t xml:space="preserve"> </w:t>
      </w:r>
      <w:r w:rsidR="009B6DFD" w:rsidRPr="009B6DFD">
        <w:rPr>
          <w:color w:val="000000"/>
          <w:sz w:val="24"/>
        </w:rPr>
        <w:t>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w:t>
      </w:r>
      <w:r w:rsidR="00DD2EB4">
        <w:rPr>
          <w:color w:val="000000"/>
          <w:sz w:val="24"/>
        </w:rPr>
        <w:t>яется</w:t>
      </w:r>
      <w:r w:rsidR="009B6DFD" w:rsidRPr="009B6DFD">
        <w:rPr>
          <w:color w:val="000000"/>
          <w:sz w:val="24"/>
        </w:rPr>
        <w:t xml:space="preserve"> в базовой программе обязательного  медицинского страхования норматив объемов и норматив финансового обеспечения </w:t>
      </w:r>
      <w:r w:rsidR="00DD2EB4">
        <w:rPr>
          <w:color w:val="000000"/>
          <w:sz w:val="24"/>
        </w:rPr>
        <w:t xml:space="preserve"> специализированной </w:t>
      </w:r>
      <w:r w:rsidR="009B6DFD" w:rsidRPr="009B6DFD">
        <w:rPr>
          <w:color w:val="000000"/>
          <w:sz w:val="24"/>
        </w:rPr>
        <w:t>медицинской помощи, оказываемой в условиях дневного и круглосуточного  стационара федеральными медицинскими организациями, оплату которых согласно федерально</w:t>
      </w:r>
      <w:r w:rsidR="00DD2EB4">
        <w:rPr>
          <w:color w:val="000000"/>
          <w:sz w:val="24"/>
        </w:rPr>
        <w:t>му</w:t>
      </w:r>
      <w:r w:rsidR="009B6DFD" w:rsidRPr="009B6DFD">
        <w:rPr>
          <w:color w:val="000000"/>
          <w:sz w:val="24"/>
        </w:rPr>
        <w:t xml:space="preserve"> закон</w:t>
      </w:r>
      <w:r w:rsidR="00DD2EB4">
        <w:rPr>
          <w:color w:val="000000"/>
          <w:sz w:val="24"/>
        </w:rPr>
        <w:t>у</w:t>
      </w:r>
      <w:r w:rsidR="004F51D4">
        <w:rPr>
          <w:color w:val="000000"/>
          <w:sz w:val="24"/>
        </w:rPr>
        <w:t xml:space="preserve"> №326-ФЗ от</w:t>
      </w:r>
      <w:proofErr w:type="gramEnd"/>
      <w:r w:rsidR="004F51D4">
        <w:rPr>
          <w:color w:val="000000"/>
          <w:sz w:val="24"/>
        </w:rPr>
        <w:t xml:space="preserve"> </w:t>
      </w:r>
      <w:r w:rsidR="00B61808">
        <w:rPr>
          <w:color w:val="000000"/>
          <w:sz w:val="24"/>
        </w:rPr>
        <w:t>29.10.2010</w:t>
      </w:r>
      <w:r w:rsidR="00B50D00">
        <w:rPr>
          <w:color w:val="000000"/>
          <w:sz w:val="24"/>
        </w:rPr>
        <w:t xml:space="preserve"> (с последующими изменениями)</w:t>
      </w:r>
      <w:r w:rsidR="009B6DFD" w:rsidRPr="009B6DFD">
        <w:rPr>
          <w:color w:val="000000"/>
          <w:sz w:val="24"/>
        </w:rPr>
        <w:t xml:space="preserve"> осуществля</w:t>
      </w:r>
      <w:r w:rsidR="00B96B9C">
        <w:rPr>
          <w:color w:val="000000"/>
          <w:sz w:val="24"/>
        </w:rPr>
        <w:t>ет</w:t>
      </w:r>
      <w:r w:rsidR="009B6DFD" w:rsidRPr="009B6DFD">
        <w:rPr>
          <w:color w:val="000000"/>
          <w:sz w:val="24"/>
        </w:rPr>
        <w:t xml:space="preserve"> Федеральный Фонд  обязательного  медицинского страхования.</w:t>
      </w:r>
    </w:p>
    <w:p w:rsidR="009B6DFD" w:rsidRPr="00F53A3D" w:rsidRDefault="009B6DFD" w:rsidP="00D246D2">
      <w:pPr>
        <w:spacing w:before="120" w:line="10" w:lineRule="atLeast"/>
        <w:ind w:firstLine="851"/>
        <w:jc w:val="both"/>
        <w:rPr>
          <w:color w:val="000000"/>
          <w:sz w:val="24"/>
        </w:rPr>
      </w:pPr>
      <w:r w:rsidRPr="009B6DFD">
        <w:rPr>
          <w:color w:val="000000"/>
          <w:sz w:val="24"/>
        </w:rPr>
        <w:t xml:space="preserve">В проекте Постановления </w:t>
      </w:r>
      <w:r w:rsidR="004F51D4">
        <w:rPr>
          <w:color w:val="000000"/>
          <w:sz w:val="24"/>
        </w:rPr>
        <w:t>на 2022 год</w:t>
      </w:r>
      <w:r w:rsidR="00396D8D">
        <w:rPr>
          <w:color w:val="000000"/>
          <w:sz w:val="24"/>
        </w:rPr>
        <w:t>,</w:t>
      </w:r>
      <w:r w:rsidR="004F51D4">
        <w:rPr>
          <w:color w:val="000000"/>
          <w:sz w:val="24"/>
        </w:rPr>
        <w:t xml:space="preserve"> также </w:t>
      </w:r>
      <w:r w:rsidR="00396D8D">
        <w:rPr>
          <w:color w:val="000000"/>
          <w:sz w:val="24"/>
        </w:rPr>
        <w:t xml:space="preserve">как </w:t>
      </w:r>
      <w:r w:rsidR="00363496">
        <w:rPr>
          <w:color w:val="000000"/>
          <w:sz w:val="24"/>
        </w:rPr>
        <w:t xml:space="preserve">и в 2021 году, </w:t>
      </w:r>
      <w:r w:rsidRPr="009B6DFD">
        <w:rPr>
          <w:color w:val="000000"/>
          <w:sz w:val="24"/>
        </w:rPr>
        <w:t>предусмотрен способ оплаты профилактических осмотров, в том числе диспансеризации, по подушевому нормативу на прикрепившихся лиц с учетом показателей результативности деятельности медицинских организаций.</w:t>
      </w:r>
      <w:r w:rsidR="00363496">
        <w:rPr>
          <w:color w:val="000000"/>
          <w:sz w:val="24"/>
        </w:rPr>
        <w:t xml:space="preserve"> При этом</w:t>
      </w:r>
      <w:proofErr w:type="gramStart"/>
      <w:r w:rsidR="00363496">
        <w:rPr>
          <w:color w:val="000000"/>
          <w:sz w:val="24"/>
        </w:rPr>
        <w:t>,</w:t>
      </w:r>
      <w:proofErr w:type="gramEnd"/>
      <w:r w:rsidR="00363496">
        <w:rPr>
          <w:color w:val="000000"/>
          <w:sz w:val="24"/>
        </w:rPr>
        <w:t xml:space="preserve"> в норматив объема медицинской помощи по проведению диспансеризации и в норматив стоимости 1</w:t>
      </w:r>
      <w:r w:rsidR="00A13CD7">
        <w:rPr>
          <w:color w:val="000000"/>
          <w:sz w:val="24"/>
        </w:rPr>
        <w:t>-го</w:t>
      </w:r>
      <w:r w:rsidR="00363496">
        <w:rPr>
          <w:color w:val="000000"/>
          <w:sz w:val="24"/>
        </w:rPr>
        <w:t xml:space="preserve"> ко</w:t>
      </w:r>
      <w:r w:rsidR="00F53A3D">
        <w:rPr>
          <w:color w:val="000000"/>
          <w:sz w:val="24"/>
        </w:rPr>
        <w:t>м</w:t>
      </w:r>
      <w:r w:rsidR="00363496">
        <w:rPr>
          <w:color w:val="000000"/>
          <w:sz w:val="24"/>
        </w:rPr>
        <w:t xml:space="preserve">плексного посещения при проведении </w:t>
      </w:r>
      <w:r w:rsidR="00F53A3D">
        <w:rPr>
          <w:color w:val="000000"/>
          <w:sz w:val="24"/>
        </w:rPr>
        <w:t xml:space="preserve">диспансеризации включены объемы и расходы на проведение </w:t>
      </w:r>
      <w:r w:rsidR="00F53A3D" w:rsidRPr="00A17654">
        <w:rPr>
          <w:color w:val="000000"/>
          <w:sz w:val="24"/>
        </w:rPr>
        <w:t>I</w:t>
      </w:r>
      <w:r w:rsidR="00A13CD7">
        <w:rPr>
          <w:color w:val="000000"/>
          <w:sz w:val="24"/>
        </w:rPr>
        <w:t>-</w:t>
      </w:r>
      <w:proofErr w:type="spellStart"/>
      <w:r w:rsidR="00A13CD7">
        <w:rPr>
          <w:color w:val="000000"/>
          <w:sz w:val="24"/>
        </w:rPr>
        <w:t>го</w:t>
      </w:r>
      <w:proofErr w:type="spellEnd"/>
      <w:r w:rsidR="00F53A3D" w:rsidRPr="00F53A3D">
        <w:rPr>
          <w:color w:val="000000"/>
          <w:sz w:val="24"/>
        </w:rPr>
        <w:t xml:space="preserve"> </w:t>
      </w:r>
      <w:r w:rsidR="00F53A3D">
        <w:rPr>
          <w:color w:val="000000"/>
          <w:sz w:val="24"/>
        </w:rPr>
        <w:t>этапа углубленной диспансеризации лиц, перенесших новую короновирусную инфекцию (</w:t>
      </w:r>
      <w:r w:rsidR="00F53A3D" w:rsidRPr="00A17654">
        <w:rPr>
          <w:color w:val="000000"/>
          <w:sz w:val="24"/>
        </w:rPr>
        <w:t>COVID</w:t>
      </w:r>
      <w:r w:rsidR="00F53A3D" w:rsidRPr="00F53A3D">
        <w:rPr>
          <w:color w:val="000000"/>
          <w:sz w:val="24"/>
        </w:rPr>
        <w:t>-19)</w:t>
      </w:r>
      <w:r w:rsidR="00F53A3D">
        <w:rPr>
          <w:color w:val="000000"/>
          <w:sz w:val="24"/>
        </w:rPr>
        <w:t>, способ оплаты котор</w:t>
      </w:r>
      <w:r w:rsidR="00A13CD7">
        <w:rPr>
          <w:color w:val="000000"/>
          <w:sz w:val="24"/>
        </w:rPr>
        <w:t>ого</w:t>
      </w:r>
      <w:r w:rsidR="00F53A3D">
        <w:rPr>
          <w:color w:val="000000"/>
          <w:sz w:val="24"/>
        </w:rPr>
        <w:t xml:space="preserve"> в данном проекте Постановления не определен.</w:t>
      </w:r>
    </w:p>
    <w:p w:rsidR="009B6DFD" w:rsidRPr="009B6DFD" w:rsidRDefault="009B6DFD" w:rsidP="00D246D2">
      <w:pPr>
        <w:spacing w:before="120" w:line="10" w:lineRule="atLeast"/>
        <w:ind w:firstLine="851"/>
        <w:jc w:val="both"/>
        <w:rPr>
          <w:color w:val="000000"/>
          <w:sz w:val="24"/>
        </w:rPr>
      </w:pPr>
      <w:proofErr w:type="gramStart"/>
      <w:r w:rsidRPr="009B6DFD">
        <w:rPr>
          <w:color w:val="000000"/>
          <w:sz w:val="24"/>
        </w:rPr>
        <w:t xml:space="preserve">В целях реализации федерального проекта «Развитие системы оказания первичной медико-санитарной помощи» национального проекта «Здравоохранение» в проекте </w:t>
      </w:r>
      <w:r w:rsidR="003D09FA">
        <w:rPr>
          <w:color w:val="000000"/>
          <w:sz w:val="24"/>
        </w:rPr>
        <w:t xml:space="preserve">Постановления </w:t>
      </w:r>
      <w:r w:rsidRPr="009B6DFD">
        <w:rPr>
          <w:color w:val="000000"/>
          <w:sz w:val="24"/>
        </w:rPr>
        <w:t>предусмотрено увеличение нормативов объема медицинской помощи на 1 застрахованное лицо и нормативов финансовых затрат на 1 единицу медицинской помощи на 202</w:t>
      </w:r>
      <w:r w:rsidR="00E4680A">
        <w:rPr>
          <w:color w:val="000000"/>
          <w:sz w:val="24"/>
        </w:rPr>
        <w:t>2</w:t>
      </w:r>
      <w:r w:rsidRPr="009B6DFD">
        <w:rPr>
          <w:color w:val="000000"/>
          <w:sz w:val="24"/>
        </w:rPr>
        <w:t xml:space="preserve"> год в сравнении с 202</w:t>
      </w:r>
      <w:r w:rsidR="00E4680A">
        <w:rPr>
          <w:color w:val="000000"/>
          <w:sz w:val="24"/>
        </w:rPr>
        <w:t>1</w:t>
      </w:r>
      <w:r w:rsidRPr="009B6DFD">
        <w:rPr>
          <w:color w:val="000000"/>
          <w:sz w:val="24"/>
        </w:rPr>
        <w:t xml:space="preserve"> годом, в том числе</w:t>
      </w:r>
      <w:r w:rsidR="000817D8">
        <w:rPr>
          <w:color w:val="000000"/>
          <w:sz w:val="24"/>
        </w:rPr>
        <w:t>:</w:t>
      </w:r>
      <w:r w:rsidRPr="009B6DFD">
        <w:rPr>
          <w:color w:val="000000"/>
          <w:sz w:val="24"/>
        </w:rPr>
        <w:t xml:space="preserve"> по профилактическим медицинским осмотрам нормативы объема на 1 застрахованное лицо увеличены с 0,2</w:t>
      </w:r>
      <w:r w:rsidR="00E4680A">
        <w:rPr>
          <w:color w:val="000000"/>
          <w:sz w:val="24"/>
        </w:rPr>
        <w:t>6</w:t>
      </w:r>
      <w:proofErr w:type="gramEnd"/>
      <w:r w:rsidRPr="009B6DFD">
        <w:rPr>
          <w:color w:val="000000"/>
          <w:sz w:val="24"/>
        </w:rPr>
        <w:t xml:space="preserve"> комплексных посещений в 202</w:t>
      </w:r>
      <w:r w:rsidR="00E4680A">
        <w:rPr>
          <w:color w:val="000000"/>
          <w:sz w:val="24"/>
        </w:rPr>
        <w:t>1</w:t>
      </w:r>
      <w:r w:rsidRPr="009B6DFD">
        <w:rPr>
          <w:color w:val="000000"/>
          <w:sz w:val="24"/>
        </w:rPr>
        <w:t xml:space="preserve"> году до 0,2</w:t>
      </w:r>
      <w:r w:rsidR="00E4680A">
        <w:rPr>
          <w:color w:val="000000"/>
          <w:sz w:val="24"/>
        </w:rPr>
        <w:t xml:space="preserve">72 </w:t>
      </w:r>
      <w:r w:rsidRPr="009B6DFD">
        <w:rPr>
          <w:color w:val="000000"/>
          <w:sz w:val="24"/>
        </w:rPr>
        <w:t>комплексных посещени</w:t>
      </w:r>
      <w:r w:rsidR="00E4680A">
        <w:rPr>
          <w:color w:val="000000"/>
          <w:sz w:val="24"/>
        </w:rPr>
        <w:t>я</w:t>
      </w:r>
      <w:r w:rsidRPr="009B6DFD">
        <w:rPr>
          <w:color w:val="000000"/>
          <w:sz w:val="24"/>
        </w:rPr>
        <w:t xml:space="preserve"> в 202</w:t>
      </w:r>
      <w:r w:rsidR="00E4680A">
        <w:rPr>
          <w:color w:val="000000"/>
          <w:sz w:val="24"/>
        </w:rPr>
        <w:t>2</w:t>
      </w:r>
      <w:r w:rsidRPr="009B6DFD">
        <w:rPr>
          <w:color w:val="000000"/>
          <w:sz w:val="24"/>
        </w:rPr>
        <w:t xml:space="preserve"> году</w:t>
      </w:r>
      <w:r w:rsidR="00E4680A">
        <w:rPr>
          <w:color w:val="000000"/>
          <w:sz w:val="24"/>
        </w:rPr>
        <w:t xml:space="preserve"> или на 4,62%</w:t>
      </w:r>
      <w:r w:rsidRPr="009B6DFD">
        <w:rPr>
          <w:color w:val="000000"/>
          <w:sz w:val="24"/>
        </w:rPr>
        <w:t xml:space="preserve">; </w:t>
      </w:r>
      <w:r w:rsidR="000817D8">
        <w:rPr>
          <w:color w:val="000000"/>
          <w:sz w:val="24"/>
        </w:rPr>
        <w:t xml:space="preserve">по </w:t>
      </w:r>
      <w:r w:rsidRPr="009B6DFD">
        <w:rPr>
          <w:color w:val="000000"/>
          <w:sz w:val="24"/>
        </w:rPr>
        <w:t>диспансеризации нормативы объема на 1 застрахованное лицо увеличены с 0,1</w:t>
      </w:r>
      <w:r w:rsidR="00E4680A">
        <w:rPr>
          <w:color w:val="000000"/>
          <w:sz w:val="24"/>
        </w:rPr>
        <w:t>9</w:t>
      </w:r>
      <w:r w:rsidRPr="009B6DFD">
        <w:rPr>
          <w:color w:val="000000"/>
          <w:sz w:val="24"/>
        </w:rPr>
        <w:t xml:space="preserve"> комплексных посещений в 202</w:t>
      </w:r>
      <w:r w:rsidR="00E4680A">
        <w:rPr>
          <w:color w:val="000000"/>
          <w:sz w:val="24"/>
        </w:rPr>
        <w:t>1</w:t>
      </w:r>
      <w:r w:rsidRPr="009B6DFD">
        <w:rPr>
          <w:color w:val="000000"/>
          <w:sz w:val="24"/>
        </w:rPr>
        <w:t xml:space="preserve"> году до 0,</w:t>
      </w:r>
      <w:r w:rsidR="00E4680A">
        <w:rPr>
          <w:color w:val="000000"/>
          <w:sz w:val="24"/>
        </w:rPr>
        <w:t>263</w:t>
      </w:r>
      <w:r w:rsidRPr="009B6DFD">
        <w:rPr>
          <w:color w:val="000000"/>
          <w:sz w:val="24"/>
        </w:rPr>
        <w:t xml:space="preserve"> комплексных посещений на 202</w:t>
      </w:r>
      <w:r w:rsidR="00E4680A">
        <w:rPr>
          <w:color w:val="000000"/>
          <w:sz w:val="24"/>
        </w:rPr>
        <w:t>2</w:t>
      </w:r>
      <w:r w:rsidRPr="009B6DFD">
        <w:rPr>
          <w:color w:val="000000"/>
          <w:sz w:val="24"/>
        </w:rPr>
        <w:t xml:space="preserve"> год</w:t>
      </w:r>
      <w:r w:rsidR="00E4680A">
        <w:rPr>
          <w:color w:val="000000"/>
          <w:sz w:val="24"/>
        </w:rPr>
        <w:t xml:space="preserve"> или </w:t>
      </w:r>
      <w:proofErr w:type="gramStart"/>
      <w:r w:rsidR="00E4680A">
        <w:rPr>
          <w:color w:val="000000"/>
          <w:sz w:val="24"/>
        </w:rPr>
        <w:t>на</w:t>
      </w:r>
      <w:proofErr w:type="gramEnd"/>
      <w:r w:rsidR="00E4680A">
        <w:rPr>
          <w:color w:val="000000"/>
          <w:sz w:val="24"/>
        </w:rPr>
        <w:t xml:space="preserve"> 38,42%</w:t>
      </w:r>
      <w:r w:rsidRPr="009B6DFD">
        <w:rPr>
          <w:color w:val="000000"/>
          <w:sz w:val="24"/>
        </w:rPr>
        <w:t xml:space="preserve">. </w:t>
      </w:r>
    </w:p>
    <w:p w:rsidR="009B6DFD" w:rsidRDefault="0020388D" w:rsidP="00D246D2">
      <w:pPr>
        <w:spacing w:before="120" w:line="10" w:lineRule="atLeast"/>
        <w:ind w:firstLine="851"/>
        <w:jc w:val="both"/>
        <w:rPr>
          <w:color w:val="000000"/>
          <w:sz w:val="24"/>
        </w:rPr>
      </w:pPr>
      <w:proofErr w:type="gramStart"/>
      <w:r>
        <w:rPr>
          <w:color w:val="000000"/>
          <w:sz w:val="24"/>
        </w:rPr>
        <w:t xml:space="preserve">Кроме того, нормативы объемов по проведению диспансеризации включают в себя нормативы объемов для проведения </w:t>
      </w:r>
      <w:r>
        <w:rPr>
          <w:color w:val="000000"/>
          <w:sz w:val="24"/>
          <w:lang w:val="en-US"/>
        </w:rPr>
        <w:t>I</w:t>
      </w:r>
      <w:r w:rsidRPr="0020388D">
        <w:rPr>
          <w:color w:val="000000"/>
          <w:sz w:val="24"/>
        </w:rPr>
        <w:t xml:space="preserve"> </w:t>
      </w:r>
      <w:r>
        <w:rPr>
          <w:color w:val="000000"/>
          <w:sz w:val="24"/>
        </w:rPr>
        <w:t>–</w:t>
      </w:r>
      <w:proofErr w:type="spellStart"/>
      <w:r>
        <w:rPr>
          <w:color w:val="000000"/>
          <w:sz w:val="24"/>
        </w:rPr>
        <w:t>го</w:t>
      </w:r>
      <w:proofErr w:type="spellEnd"/>
      <w:r>
        <w:rPr>
          <w:color w:val="000000"/>
          <w:sz w:val="24"/>
        </w:rPr>
        <w:t xml:space="preserve"> этапа углубленной диспансеризации лиц, перенесших новую короновирусную инфекцию (</w:t>
      </w:r>
      <w:r>
        <w:rPr>
          <w:color w:val="000000"/>
          <w:sz w:val="24"/>
          <w:lang w:val="en-US"/>
        </w:rPr>
        <w:t>COVID</w:t>
      </w:r>
      <w:r w:rsidRPr="0020388D">
        <w:rPr>
          <w:color w:val="000000"/>
          <w:sz w:val="24"/>
        </w:rPr>
        <w:t>-19)</w:t>
      </w:r>
      <w:r>
        <w:rPr>
          <w:color w:val="000000"/>
          <w:sz w:val="24"/>
        </w:rPr>
        <w:t>, в количестве 0,005983 комплексных посещений на 1 застрахованное по ОМС лицо в год</w:t>
      </w:r>
      <w:r w:rsidR="00653E73">
        <w:rPr>
          <w:color w:val="000000"/>
          <w:sz w:val="24"/>
        </w:rPr>
        <w:t xml:space="preserve"> со стоимостью 1 комплексного посещения в размере 1 024,62 руб. (в 2021 году стоимость 1 комплексного </w:t>
      </w:r>
      <w:r w:rsidR="00653E73">
        <w:rPr>
          <w:color w:val="000000"/>
          <w:sz w:val="24"/>
        </w:rPr>
        <w:lastRenderedPageBreak/>
        <w:t xml:space="preserve">посещения при проведении </w:t>
      </w:r>
      <w:r w:rsidR="00653E73">
        <w:rPr>
          <w:color w:val="000000"/>
          <w:sz w:val="24"/>
          <w:lang w:val="en-US"/>
        </w:rPr>
        <w:t>I</w:t>
      </w:r>
      <w:r w:rsidR="00653E73" w:rsidRPr="00653E73">
        <w:rPr>
          <w:color w:val="000000"/>
          <w:sz w:val="24"/>
        </w:rPr>
        <w:t xml:space="preserve"> </w:t>
      </w:r>
      <w:r w:rsidR="008F3D0D">
        <w:rPr>
          <w:color w:val="000000"/>
          <w:sz w:val="24"/>
        </w:rPr>
        <w:t>–</w:t>
      </w:r>
      <w:proofErr w:type="spellStart"/>
      <w:r w:rsidR="008F3D0D">
        <w:rPr>
          <w:color w:val="000000"/>
          <w:sz w:val="24"/>
        </w:rPr>
        <w:t>го</w:t>
      </w:r>
      <w:proofErr w:type="spellEnd"/>
      <w:r w:rsidR="008F3D0D">
        <w:rPr>
          <w:color w:val="000000"/>
          <w:sz w:val="24"/>
        </w:rPr>
        <w:t xml:space="preserve"> </w:t>
      </w:r>
      <w:r w:rsidR="00653E73">
        <w:rPr>
          <w:color w:val="000000"/>
          <w:sz w:val="24"/>
        </w:rPr>
        <w:t>этапа</w:t>
      </w:r>
      <w:proofErr w:type="gramEnd"/>
      <w:r w:rsidR="00653E73">
        <w:rPr>
          <w:color w:val="000000"/>
          <w:sz w:val="24"/>
        </w:rPr>
        <w:t xml:space="preserve"> углубленной диспансеризации составляет </w:t>
      </w:r>
      <w:r w:rsidR="005B10A1">
        <w:rPr>
          <w:color w:val="000000"/>
          <w:sz w:val="24"/>
        </w:rPr>
        <w:t>1 214,04 руб.)</w:t>
      </w:r>
      <w:r>
        <w:rPr>
          <w:color w:val="000000"/>
          <w:sz w:val="24"/>
        </w:rPr>
        <w:t>.</w:t>
      </w:r>
    </w:p>
    <w:p w:rsidR="0020388D" w:rsidRDefault="0020388D" w:rsidP="00D246D2">
      <w:pPr>
        <w:spacing w:before="120" w:line="10" w:lineRule="atLeast"/>
        <w:ind w:firstLine="851"/>
        <w:jc w:val="both"/>
        <w:rPr>
          <w:color w:val="000000"/>
          <w:sz w:val="24"/>
        </w:rPr>
      </w:pPr>
      <w:r>
        <w:rPr>
          <w:color w:val="000000"/>
          <w:sz w:val="24"/>
        </w:rPr>
        <w:t xml:space="preserve">В проекте </w:t>
      </w:r>
      <w:r w:rsidR="009C3528">
        <w:rPr>
          <w:color w:val="000000"/>
          <w:sz w:val="24"/>
        </w:rPr>
        <w:t>П</w:t>
      </w:r>
      <w:r>
        <w:rPr>
          <w:color w:val="000000"/>
          <w:sz w:val="24"/>
        </w:rPr>
        <w:t xml:space="preserve">остановления на 2022 год значительно изменены нормативы объемов медицинской помощи </w:t>
      </w:r>
      <w:r w:rsidR="004A2E44">
        <w:rPr>
          <w:color w:val="000000"/>
          <w:sz w:val="24"/>
        </w:rPr>
        <w:t>по отдельным диагностическим исследованиям, в том числе:</w:t>
      </w:r>
    </w:p>
    <w:p w:rsidR="00DC53D5" w:rsidRDefault="004A2E44" w:rsidP="00D246D2">
      <w:pPr>
        <w:spacing w:before="120" w:line="10" w:lineRule="atLeast"/>
        <w:ind w:firstLine="851"/>
        <w:jc w:val="both"/>
        <w:rPr>
          <w:color w:val="000000"/>
          <w:sz w:val="24"/>
        </w:rPr>
      </w:pPr>
      <w:proofErr w:type="gramStart"/>
      <w:r>
        <w:rPr>
          <w:color w:val="000000"/>
          <w:sz w:val="24"/>
        </w:rPr>
        <w:t xml:space="preserve">- на 2022 год </w:t>
      </w:r>
      <w:r w:rsidR="008A39F1">
        <w:rPr>
          <w:color w:val="000000"/>
          <w:sz w:val="24"/>
        </w:rPr>
        <w:t xml:space="preserve">увеличены относительно 2021 год нормативы объемов на 63,5% по проведению компьютерной томографии (с 0,02833 до 0,04632 исследований на </w:t>
      </w:r>
      <w:r w:rsidR="00321228">
        <w:rPr>
          <w:color w:val="000000"/>
          <w:sz w:val="24"/>
        </w:rPr>
        <w:t>1</w:t>
      </w:r>
      <w:r w:rsidR="008A39F1">
        <w:rPr>
          <w:color w:val="000000"/>
          <w:sz w:val="24"/>
        </w:rPr>
        <w:t xml:space="preserve"> застрахованное по ОМС лицо), </w:t>
      </w:r>
      <w:r w:rsidR="009F6C7E">
        <w:rPr>
          <w:color w:val="000000"/>
          <w:sz w:val="24"/>
        </w:rPr>
        <w:t xml:space="preserve">в </w:t>
      </w:r>
      <w:r w:rsidR="008A39F1">
        <w:rPr>
          <w:color w:val="000000"/>
          <w:sz w:val="24"/>
        </w:rPr>
        <w:t>2,1</w:t>
      </w:r>
      <w:r w:rsidR="009F6C7E">
        <w:rPr>
          <w:color w:val="000000"/>
          <w:sz w:val="24"/>
        </w:rPr>
        <w:t>5</w:t>
      </w:r>
      <w:r w:rsidR="008A39F1">
        <w:rPr>
          <w:color w:val="000000"/>
          <w:sz w:val="24"/>
        </w:rPr>
        <w:t xml:space="preserve"> раза по проведению магнитно-резонансной томографии (с 0,01226 до 0,02634 исследование на </w:t>
      </w:r>
      <w:r w:rsidR="00321228">
        <w:rPr>
          <w:color w:val="000000"/>
          <w:sz w:val="24"/>
        </w:rPr>
        <w:t>1</w:t>
      </w:r>
      <w:r w:rsidR="008A39F1">
        <w:rPr>
          <w:color w:val="000000"/>
          <w:sz w:val="24"/>
        </w:rPr>
        <w:t xml:space="preserve"> застрахованное по ОМС лицо в год), на 3,19% по проведению тестирования на выявление новой короновирусной инфекции (с 0,12441 до 0,12838</w:t>
      </w:r>
      <w:proofErr w:type="gramEnd"/>
      <w:r w:rsidR="008A39F1">
        <w:rPr>
          <w:color w:val="000000"/>
          <w:sz w:val="24"/>
        </w:rPr>
        <w:t xml:space="preserve"> исследований на </w:t>
      </w:r>
      <w:r w:rsidR="00321228">
        <w:rPr>
          <w:color w:val="000000"/>
          <w:sz w:val="24"/>
        </w:rPr>
        <w:t>1</w:t>
      </w:r>
      <w:r w:rsidR="008A39F1">
        <w:rPr>
          <w:color w:val="000000"/>
          <w:sz w:val="24"/>
        </w:rPr>
        <w:t xml:space="preserve"> застрахованное  лицо)</w:t>
      </w:r>
      <w:r w:rsidR="00DC53D5">
        <w:rPr>
          <w:color w:val="000000"/>
          <w:sz w:val="24"/>
        </w:rPr>
        <w:t>;</w:t>
      </w:r>
    </w:p>
    <w:p w:rsidR="009B12DA" w:rsidRDefault="00DC53D5" w:rsidP="00D246D2">
      <w:pPr>
        <w:spacing w:before="120" w:line="10" w:lineRule="atLeast"/>
        <w:ind w:firstLine="851"/>
        <w:jc w:val="both"/>
        <w:rPr>
          <w:color w:val="000000"/>
          <w:sz w:val="24"/>
        </w:rPr>
      </w:pPr>
      <w:proofErr w:type="gramStart"/>
      <w:r>
        <w:rPr>
          <w:color w:val="000000"/>
          <w:sz w:val="24"/>
        </w:rPr>
        <w:t>- снижены на 2022 год относительно 2021 года нормативы объемов на 39,06% на проведение эндоскопических исследований (с 0,04913 до 0,02994 исследований), на 28,49% на проведение ультразвуковых исследований сердечно-сосудистой системы (с 0,11588 до 0,08286 исследований), на 22,30%</w:t>
      </w:r>
      <w:r w:rsidR="009B12DA">
        <w:rPr>
          <w:color w:val="000000"/>
          <w:sz w:val="24"/>
        </w:rPr>
        <w:t xml:space="preserve"> по проведению молекулярно-г</w:t>
      </w:r>
      <w:r w:rsidR="00903E5D">
        <w:rPr>
          <w:color w:val="000000"/>
          <w:sz w:val="24"/>
        </w:rPr>
        <w:t>е</w:t>
      </w:r>
      <w:r w:rsidR="009B12DA">
        <w:rPr>
          <w:color w:val="000000"/>
          <w:sz w:val="24"/>
        </w:rPr>
        <w:t xml:space="preserve">нетических исследований  (с 0,001184 до 0,00092), на 7,69% по проведению паталогоанатомических исследований биопсийного (операционного материала) с 0,01431 до 0,01321 исследований на </w:t>
      </w:r>
      <w:r w:rsidR="00321228">
        <w:rPr>
          <w:color w:val="000000"/>
          <w:sz w:val="24"/>
        </w:rPr>
        <w:t>1</w:t>
      </w:r>
      <w:r w:rsidR="009B12DA">
        <w:rPr>
          <w:color w:val="000000"/>
          <w:sz w:val="24"/>
        </w:rPr>
        <w:t xml:space="preserve"> застрахованное</w:t>
      </w:r>
      <w:proofErr w:type="gramEnd"/>
      <w:r w:rsidR="009B12DA">
        <w:rPr>
          <w:color w:val="000000"/>
          <w:sz w:val="24"/>
        </w:rPr>
        <w:t xml:space="preserve"> по ОМС лицо в год.</w:t>
      </w:r>
    </w:p>
    <w:p w:rsidR="009B12DA" w:rsidRDefault="009B12DA" w:rsidP="00D246D2">
      <w:pPr>
        <w:spacing w:before="120" w:line="10" w:lineRule="atLeast"/>
        <w:ind w:firstLine="851"/>
        <w:jc w:val="both"/>
        <w:rPr>
          <w:color w:val="000000"/>
          <w:sz w:val="24"/>
        </w:rPr>
      </w:pPr>
      <w:proofErr w:type="gramStart"/>
      <w:r>
        <w:rPr>
          <w:color w:val="000000"/>
          <w:sz w:val="24"/>
        </w:rPr>
        <w:t xml:space="preserve">С 2022 года </w:t>
      </w:r>
      <w:r w:rsidR="002C2AA6">
        <w:rPr>
          <w:color w:val="000000"/>
          <w:sz w:val="24"/>
        </w:rPr>
        <w:t xml:space="preserve">в </w:t>
      </w:r>
      <w:r>
        <w:rPr>
          <w:color w:val="000000"/>
          <w:sz w:val="24"/>
        </w:rPr>
        <w:t>проект</w:t>
      </w:r>
      <w:r w:rsidR="002C2AA6">
        <w:rPr>
          <w:color w:val="000000"/>
          <w:sz w:val="24"/>
        </w:rPr>
        <w:t>е</w:t>
      </w:r>
      <w:r>
        <w:rPr>
          <w:color w:val="000000"/>
          <w:sz w:val="24"/>
        </w:rPr>
        <w:t xml:space="preserve"> Постановления предусмотрены нормативы объемов медицинской помощи по профилю «медицинская реабилитация», предоставляемой в амбулаторных условиях</w:t>
      </w:r>
      <w:r w:rsidR="002C2AA6">
        <w:rPr>
          <w:color w:val="000000"/>
          <w:sz w:val="24"/>
        </w:rPr>
        <w:t>,</w:t>
      </w:r>
      <w:r>
        <w:rPr>
          <w:color w:val="000000"/>
          <w:sz w:val="24"/>
        </w:rPr>
        <w:t xml:space="preserve"> в количестве 0,00144 обращений по поводу заболевания на </w:t>
      </w:r>
      <w:r w:rsidR="00321228">
        <w:rPr>
          <w:color w:val="000000"/>
          <w:sz w:val="24"/>
        </w:rPr>
        <w:t>1</w:t>
      </w:r>
      <w:r>
        <w:rPr>
          <w:color w:val="000000"/>
          <w:sz w:val="24"/>
        </w:rPr>
        <w:t xml:space="preserve"> застрахованное по ОМС лицо в год, что в расчете на застрахованное по ОМС население Пензенской области по состоянию на 01.01.2021 года (1 265 106 чел.) составляет 1 822 обращения в год.</w:t>
      </w:r>
      <w:proofErr w:type="gramEnd"/>
    </w:p>
    <w:p w:rsidR="009B12DA" w:rsidRDefault="009B12DA" w:rsidP="00D246D2">
      <w:pPr>
        <w:spacing w:before="120" w:line="10" w:lineRule="atLeast"/>
        <w:ind w:firstLine="851"/>
        <w:jc w:val="both"/>
        <w:rPr>
          <w:color w:val="000000"/>
          <w:sz w:val="24"/>
        </w:rPr>
      </w:pPr>
      <w:proofErr w:type="gramStart"/>
      <w:r>
        <w:rPr>
          <w:color w:val="000000"/>
          <w:sz w:val="24"/>
        </w:rPr>
        <w:t xml:space="preserve">По состоянию на 15.09.2021 года лицензию на оказание первичной специализированной </w:t>
      </w:r>
      <w:r w:rsidR="00CC1BC1">
        <w:rPr>
          <w:color w:val="000000"/>
          <w:sz w:val="24"/>
        </w:rPr>
        <w:t xml:space="preserve">медико-санитарной </w:t>
      </w:r>
      <w:r>
        <w:rPr>
          <w:color w:val="000000"/>
          <w:sz w:val="24"/>
        </w:rPr>
        <w:t>медицинской помощи по медицинской реабилитации в амбулаторных условиях имеют три медицинские организации, включенные в реестр медицинских организаций на 2022 год и расположенные на территории Пензенской области</w:t>
      </w:r>
      <w:r w:rsidR="00536493">
        <w:rPr>
          <w:color w:val="000000"/>
          <w:sz w:val="24"/>
        </w:rPr>
        <w:t xml:space="preserve">, в том числе ГБУЗ «Кузнецкая межрайонная детская больница, ГБУЗ «ПОКБ им. Н.Н. Бурденко», АО ППО «ЭВТ» им. В.А. </w:t>
      </w:r>
      <w:proofErr w:type="spellStart"/>
      <w:r w:rsidR="00536493">
        <w:rPr>
          <w:color w:val="000000"/>
          <w:sz w:val="24"/>
        </w:rPr>
        <w:t>Ревунова</w:t>
      </w:r>
      <w:proofErr w:type="spellEnd"/>
      <w:r w:rsidR="00536493">
        <w:rPr>
          <w:color w:val="000000"/>
          <w:sz w:val="24"/>
        </w:rPr>
        <w:t>.</w:t>
      </w:r>
      <w:proofErr w:type="gramEnd"/>
      <w:r w:rsidR="00536493">
        <w:rPr>
          <w:color w:val="000000"/>
          <w:sz w:val="24"/>
        </w:rPr>
        <w:t xml:space="preserve"> Норматив стоимости одного обращения по заболеванию в амбулаторных условиях по профилю «медицинская реабилитация» на 2022 год предусмотрен в размере 18 567,47 руб. </w:t>
      </w:r>
      <w:r w:rsidR="00A74240">
        <w:rPr>
          <w:color w:val="000000"/>
          <w:sz w:val="24"/>
        </w:rPr>
        <w:t>(</w:t>
      </w:r>
      <w:r w:rsidR="00536493">
        <w:rPr>
          <w:color w:val="000000"/>
          <w:sz w:val="24"/>
        </w:rPr>
        <w:t>с учетом коэффициента дифференциации для Пензенской области на 2022 год в размере 1,007</w:t>
      </w:r>
      <w:r w:rsidR="00A74240">
        <w:rPr>
          <w:color w:val="000000"/>
          <w:sz w:val="24"/>
        </w:rPr>
        <w:t>)</w:t>
      </w:r>
      <w:r w:rsidR="00536493">
        <w:rPr>
          <w:color w:val="000000"/>
          <w:sz w:val="24"/>
        </w:rPr>
        <w:t>.</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Проектом Постановления предусмотрено осуществление дистанционного наблюдения за состоянием здоровья граждан трудоспособного возраста с артериальной гипертензией высокого риска развития </w:t>
      </w:r>
      <w:proofErr w:type="gramStart"/>
      <w:r w:rsidRPr="009B6DFD">
        <w:rPr>
          <w:color w:val="000000"/>
          <w:sz w:val="24"/>
        </w:rPr>
        <w:t>сердечно-сосудистых</w:t>
      </w:r>
      <w:proofErr w:type="gramEnd"/>
      <w:r w:rsidRPr="009B6DFD">
        <w:rPr>
          <w:color w:val="000000"/>
          <w:sz w:val="24"/>
        </w:rPr>
        <w:t xml:space="preserve"> осложнений с 202</w:t>
      </w:r>
      <w:r w:rsidR="00A74240">
        <w:rPr>
          <w:color w:val="000000"/>
          <w:sz w:val="24"/>
        </w:rPr>
        <w:t>3</w:t>
      </w:r>
      <w:r w:rsidRPr="009B6DFD">
        <w:rPr>
          <w:color w:val="000000"/>
          <w:sz w:val="24"/>
        </w:rPr>
        <w:t xml:space="preserve"> года.</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Проектом Постановления предусмотрено увеличение </w:t>
      </w:r>
      <w:r w:rsidR="001008F2">
        <w:rPr>
          <w:color w:val="000000"/>
          <w:sz w:val="24"/>
        </w:rPr>
        <w:t xml:space="preserve">на 12,31% </w:t>
      </w:r>
      <w:r w:rsidRPr="009B6DFD">
        <w:rPr>
          <w:color w:val="000000"/>
          <w:sz w:val="24"/>
        </w:rPr>
        <w:t xml:space="preserve">норматива объема медицинской помощи в условиях дневного стационара на </w:t>
      </w:r>
      <w:r w:rsidR="00321228">
        <w:rPr>
          <w:color w:val="000000"/>
          <w:sz w:val="24"/>
        </w:rPr>
        <w:t>1</w:t>
      </w:r>
      <w:r w:rsidRPr="009B6DFD">
        <w:rPr>
          <w:color w:val="000000"/>
          <w:sz w:val="24"/>
        </w:rPr>
        <w:t xml:space="preserve"> застрахованное лицо</w:t>
      </w:r>
      <w:r w:rsidR="00557E4D">
        <w:rPr>
          <w:color w:val="000000"/>
          <w:sz w:val="24"/>
        </w:rPr>
        <w:t xml:space="preserve"> (за исключением  федеральных медицинских организаций)</w:t>
      </w:r>
      <w:r w:rsidR="001008F2">
        <w:rPr>
          <w:color w:val="000000"/>
          <w:sz w:val="24"/>
        </w:rPr>
        <w:t>, в том числе</w:t>
      </w:r>
      <w:r w:rsidRPr="009B6DFD">
        <w:rPr>
          <w:color w:val="000000"/>
          <w:sz w:val="24"/>
        </w:rPr>
        <w:t>:</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 - при проведении экстракорпорального оплодотворения (далее – ЭКО) на </w:t>
      </w:r>
      <w:r w:rsidR="00826C2C">
        <w:rPr>
          <w:color w:val="000000"/>
          <w:sz w:val="24"/>
        </w:rPr>
        <w:t>2</w:t>
      </w:r>
      <w:r w:rsidRPr="009B6DFD">
        <w:rPr>
          <w:color w:val="000000"/>
          <w:sz w:val="24"/>
        </w:rPr>
        <w:t>,</w:t>
      </w:r>
      <w:r w:rsidR="00826C2C">
        <w:rPr>
          <w:color w:val="000000"/>
          <w:sz w:val="24"/>
        </w:rPr>
        <w:t>89% к 2021</w:t>
      </w:r>
      <w:r w:rsidRPr="009B6DFD">
        <w:rPr>
          <w:color w:val="000000"/>
          <w:sz w:val="24"/>
        </w:rPr>
        <w:t xml:space="preserve"> году</w:t>
      </w:r>
      <w:r w:rsidR="00826C2C">
        <w:rPr>
          <w:color w:val="000000"/>
          <w:sz w:val="24"/>
        </w:rPr>
        <w:t xml:space="preserve"> (с 0,00045 до 0,000463 случаев лечения на </w:t>
      </w:r>
      <w:r w:rsidR="00321228">
        <w:rPr>
          <w:color w:val="000000"/>
          <w:sz w:val="24"/>
        </w:rPr>
        <w:t>1</w:t>
      </w:r>
      <w:r w:rsidR="00826C2C">
        <w:rPr>
          <w:color w:val="000000"/>
          <w:sz w:val="24"/>
        </w:rPr>
        <w:t xml:space="preserve"> застрахованное лицо в год)</w:t>
      </w:r>
      <w:r w:rsidRPr="009B6DFD">
        <w:rPr>
          <w:color w:val="000000"/>
          <w:sz w:val="24"/>
        </w:rPr>
        <w:t xml:space="preserve">, в целях исполнения показателя «Внедрение механизма финансовой поддержки семей при рождении детей» федерального проекта «Финансовая поддержка семей при рождении детей» национального проекта «Демография» </w:t>
      </w:r>
    </w:p>
    <w:p w:rsidR="009B6DFD" w:rsidRPr="009B6DFD" w:rsidRDefault="009B6DFD" w:rsidP="00D246D2">
      <w:pPr>
        <w:spacing w:before="120" w:line="10" w:lineRule="atLeast"/>
        <w:ind w:firstLine="851"/>
        <w:jc w:val="both"/>
        <w:rPr>
          <w:color w:val="000000"/>
          <w:sz w:val="24"/>
        </w:rPr>
      </w:pPr>
      <w:r w:rsidRPr="009B6DFD">
        <w:rPr>
          <w:color w:val="000000"/>
          <w:sz w:val="24"/>
        </w:rPr>
        <w:t>-</w:t>
      </w:r>
      <w:r w:rsidRPr="009B6DFD">
        <w:rPr>
          <w:sz w:val="24"/>
        </w:rPr>
        <w:t xml:space="preserve"> </w:t>
      </w:r>
      <w:r w:rsidRPr="009B6DFD">
        <w:rPr>
          <w:color w:val="000000"/>
          <w:sz w:val="24"/>
        </w:rPr>
        <w:t xml:space="preserve"> по профилю «онкология» - на </w:t>
      </w:r>
      <w:r w:rsidR="009121CE">
        <w:rPr>
          <w:color w:val="000000"/>
          <w:sz w:val="24"/>
        </w:rPr>
        <w:t>29,87</w:t>
      </w:r>
      <w:r w:rsidRPr="009B6DFD">
        <w:rPr>
          <w:color w:val="000000"/>
          <w:sz w:val="24"/>
        </w:rPr>
        <w:t>% к уровню 202</w:t>
      </w:r>
      <w:r w:rsidR="009121CE">
        <w:rPr>
          <w:color w:val="000000"/>
          <w:sz w:val="24"/>
        </w:rPr>
        <w:t>1</w:t>
      </w:r>
      <w:r w:rsidRPr="009B6DFD">
        <w:rPr>
          <w:color w:val="000000"/>
          <w:sz w:val="24"/>
        </w:rPr>
        <w:t xml:space="preserve"> года</w:t>
      </w:r>
      <w:r w:rsidR="009121CE">
        <w:rPr>
          <w:color w:val="000000"/>
          <w:sz w:val="24"/>
        </w:rPr>
        <w:t xml:space="preserve"> (с 0,006935 до 0,009067 случаев лечения на </w:t>
      </w:r>
      <w:r w:rsidR="00321228">
        <w:rPr>
          <w:color w:val="000000"/>
          <w:sz w:val="24"/>
        </w:rPr>
        <w:t>1</w:t>
      </w:r>
      <w:r w:rsidR="009121CE">
        <w:rPr>
          <w:color w:val="000000"/>
          <w:sz w:val="24"/>
        </w:rPr>
        <w:t xml:space="preserve"> застрахованное лицо в год)</w:t>
      </w:r>
      <w:r w:rsidRPr="009B6DFD">
        <w:rPr>
          <w:color w:val="000000"/>
          <w:sz w:val="24"/>
        </w:rPr>
        <w:t>.</w:t>
      </w:r>
    </w:p>
    <w:p w:rsidR="009B6DFD" w:rsidRPr="009B6DFD" w:rsidRDefault="009B6DFD" w:rsidP="00D246D2">
      <w:pPr>
        <w:spacing w:before="120" w:line="10" w:lineRule="atLeast"/>
        <w:ind w:firstLine="851"/>
        <w:jc w:val="both"/>
        <w:rPr>
          <w:color w:val="000000"/>
          <w:sz w:val="24"/>
        </w:rPr>
      </w:pPr>
      <w:r w:rsidRPr="009B6DFD">
        <w:rPr>
          <w:color w:val="000000"/>
          <w:sz w:val="24"/>
        </w:rPr>
        <w:t xml:space="preserve">При этом </w:t>
      </w:r>
      <w:r w:rsidR="00BE366E">
        <w:rPr>
          <w:color w:val="000000"/>
          <w:sz w:val="24"/>
        </w:rPr>
        <w:t>в</w:t>
      </w:r>
      <w:r w:rsidRPr="009B6DFD">
        <w:rPr>
          <w:color w:val="000000"/>
          <w:sz w:val="24"/>
        </w:rPr>
        <w:t xml:space="preserve"> проект</w:t>
      </w:r>
      <w:r w:rsidR="00BE366E">
        <w:rPr>
          <w:color w:val="000000"/>
          <w:sz w:val="24"/>
        </w:rPr>
        <w:t>е</w:t>
      </w:r>
      <w:r w:rsidRPr="009B6DFD">
        <w:rPr>
          <w:color w:val="000000"/>
          <w:sz w:val="24"/>
        </w:rPr>
        <w:t xml:space="preserve"> Постановления </w:t>
      </w:r>
      <w:r w:rsidR="00BE366E">
        <w:rPr>
          <w:color w:val="000000"/>
          <w:sz w:val="24"/>
        </w:rPr>
        <w:t xml:space="preserve">по </w:t>
      </w:r>
      <w:r w:rsidR="001E0466">
        <w:rPr>
          <w:color w:val="000000"/>
          <w:sz w:val="24"/>
        </w:rPr>
        <w:t xml:space="preserve">- </w:t>
      </w:r>
      <w:r w:rsidR="00BE366E">
        <w:rPr>
          <w:color w:val="000000"/>
          <w:sz w:val="24"/>
        </w:rPr>
        <w:t xml:space="preserve">прежнему отсутствует </w:t>
      </w:r>
      <w:r w:rsidRPr="009B6DFD">
        <w:rPr>
          <w:color w:val="000000"/>
          <w:sz w:val="24"/>
        </w:rPr>
        <w:t xml:space="preserve">условие, позволяющее установить в Территориальной программе обязательного медицинского страхования нормативы объема медицинской помощи при экстракорпоральном </w:t>
      </w:r>
      <w:r w:rsidRPr="009B6DFD">
        <w:rPr>
          <w:color w:val="000000"/>
          <w:sz w:val="24"/>
        </w:rPr>
        <w:lastRenderedPageBreak/>
        <w:t xml:space="preserve">оплодотворении с учетом реальной потребности, то </w:t>
      </w:r>
      <w:proofErr w:type="gramStart"/>
      <w:r w:rsidRPr="009B6DFD">
        <w:rPr>
          <w:color w:val="000000"/>
          <w:sz w:val="24"/>
        </w:rPr>
        <w:t>есть</w:t>
      </w:r>
      <w:proofErr w:type="gramEnd"/>
      <w:r w:rsidRPr="009B6DFD">
        <w:rPr>
          <w:color w:val="000000"/>
          <w:sz w:val="24"/>
        </w:rPr>
        <w:t xml:space="preserve"> исключена возможность установить в Территориальной программе обязательного медицинского страхования нормативы экстракорпорального оплодотворения ниже или выше соответствующих средних нормативов, установленных в проекте Постановления.</w:t>
      </w:r>
    </w:p>
    <w:p w:rsidR="00F55B89" w:rsidRDefault="00F55B89" w:rsidP="00D246D2">
      <w:pPr>
        <w:spacing w:before="120" w:line="10" w:lineRule="atLeast"/>
        <w:ind w:firstLine="851"/>
        <w:jc w:val="both"/>
        <w:rPr>
          <w:color w:val="000000"/>
          <w:sz w:val="24"/>
        </w:rPr>
      </w:pPr>
      <w:r>
        <w:rPr>
          <w:color w:val="000000"/>
          <w:sz w:val="24"/>
        </w:rPr>
        <w:t>Проектом Постановления на 2022 год предусмотрено увеличение на 0,81% нормативов объемов медицинской помощи в условиях круглосуточного стационара</w:t>
      </w:r>
      <w:r w:rsidR="008963FE">
        <w:rPr>
          <w:color w:val="000000"/>
          <w:sz w:val="24"/>
        </w:rPr>
        <w:t xml:space="preserve"> (за исключением федеральных медицинских организаций)</w:t>
      </w:r>
      <w:r>
        <w:rPr>
          <w:color w:val="000000"/>
          <w:sz w:val="24"/>
        </w:rPr>
        <w:t>, в том числе:</w:t>
      </w:r>
    </w:p>
    <w:p w:rsidR="00F55B89" w:rsidRDefault="00F55B89" w:rsidP="00D246D2">
      <w:pPr>
        <w:spacing w:before="120" w:line="10" w:lineRule="atLeast"/>
        <w:ind w:firstLine="851"/>
        <w:jc w:val="both"/>
        <w:rPr>
          <w:color w:val="000000"/>
          <w:sz w:val="24"/>
        </w:rPr>
      </w:pPr>
      <w:r>
        <w:rPr>
          <w:color w:val="000000"/>
          <w:sz w:val="24"/>
        </w:rPr>
        <w:t>- увеличение норматив</w:t>
      </w:r>
      <w:r w:rsidR="008963FE">
        <w:rPr>
          <w:color w:val="000000"/>
          <w:sz w:val="24"/>
        </w:rPr>
        <w:t>а</w:t>
      </w:r>
      <w:r>
        <w:rPr>
          <w:color w:val="000000"/>
          <w:sz w:val="24"/>
        </w:rPr>
        <w:t xml:space="preserve"> </w:t>
      </w:r>
      <w:r w:rsidR="007A6CB8">
        <w:rPr>
          <w:color w:val="000000"/>
          <w:sz w:val="24"/>
        </w:rPr>
        <w:t xml:space="preserve">объемов </w:t>
      </w:r>
      <w:r>
        <w:rPr>
          <w:color w:val="000000"/>
          <w:sz w:val="24"/>
        </w:rPr>
        <w:t>по профилю «медицинская реабилитация</w:t>
      </w:r>
      <w:r w:rsidR="00635700">
        <w:rPr>
          <w:color w:val="000000"/>
          <w:sz w:val="24"/>
        </w:rPr>
        <w:t>»</w:t>
      </w:r>
      <w:r>
        <w:rPr>
          <w:color w:val="000000"/>
          <w:sz w:val="24"/>
        </w:rPr>
        <w:t xml:space="preserve"> на 13,42% (с 0,00444 до 0,005036 случаев госпитализации)</w:t>
      </w:r>
      <w:r w:rsidR="007A6CB8">
        <w:rPr>
          <w:color w:val="000000"/>
          <w:sz w:val="24"/>
        </w:rPr>
        <w:t>, в том числе</w:t>
      </w:r>
      <w:r>
        <w:rPr>
          <w:color w:val="000000"/>
          <w:sz w:val="24"/>
        </w:rPr>
        <w:t xml:space="preserve"> в связи с включением в норматив дополнительных объемов медицинской помощи для лиц, перенесших новую короновирусную инфекцию (</w:t>
      </w:r>
      <w:r>
        <w:rPr>
          <w:color w:val="000000"/>
          <w:sz w:val="24"/>
          <w:lang w:val="en-US"/>
        </w:rPr>
        <w:t>COVID</w:t>
      </w:r>
      <w:r w:rsidRPr="00B61808">
        <w:rPr>
          <w:color w:val="000000"/>
          <w:sz w:val="24"/>
        </w:rPr>
        <w:t>-19)</w:t>
      </w:r>
      <w:r>
        <w:rPr>
          <w:color w:val="000000"/>
          <w:sz w:val="24"/>
        </w:rPr>
        <w:t>;</w:t>
      </w:r>
    </w:p>
    <w:p w:rsidR="00F55B89" w:rsidRDefault="00F55B89" w:rsidP="00D246D2">
      <w:pPr>
        <w:spacing w:before="120" w:line="10" w:lineRule="atLeast"/>
        <w:ind w:firstLine="851"/>
        <w:jc w:val="both"/>
        <w:rPr>
          <w:color w:val="000000"/>
          <w:sz w:val="24"/>
        </w:rPr>
      </w:pPr>
      <w:r>
        <w:rPr>
          <w:color w:val="000000"/>
          <w:sz w:val="24"/>
        </w:rPr>
        <w:t>- снижение нормативов объемов по профилю «онкология» на 0,02% (с 0,00949 до 0,009488 случаев госпитализации).</w:t>
      </w:r>
    </w:p>
    <w:p w:rsidR="009B6DFD" w:rsidRPr="009B6DFD" w:rsidRDefault="009B6DFD" w:rsidP="00D246D2">
      <w:pPr>
        <w:spacing w:before="120" w:line="10" w:lineRule="atLeast"/>
        <w:ind w:firstLine="851"/>
        <w:jc w:val="both"/>
        <w:rPr>
          <w:color w:val="000000"/>
          <w:sz w:val="24"/>
        </w:rPr>
      </w:pPr>
      <w:proofErr w:type="gramStart"/>
      <w:r w:rsidRPr="00EF31FB">
        <w:rPr>
          <w:color w:val="000000"/>
          <w:sz w:val="24"/>
        </w:rPr>
        <w:t>Нормативы финансовых затрат медицинской помощи в амбулаторных условиях для посещени</w:t>
      </w:r>
      <w:r w:rsidR="00CA68B2">
        <w:rPr>
          <w:color w:val="000000"/>
          <w:sz w:val="24"/>
        </w:rPr>
        <w:t>й</w:t>
      </w:r>
      <w:r w:rsidRPr="00EF31FB">
        <w:rPr>
          <w:color w:val="000000"/>
          <w:sz w:val="24"/>
        </w:rPr>
        <w:t xml:space="preserve"> с </w:t>
      </w:r>
      <w:r w:rsidR="00EF31FB" w:rsidRPr="00EF31FB">
        <w:rPr>
          <w:color w:val="000000"/>
          <w:sz w:val="24"/>
        </w:rPr>
        <w:t xml:space="preserve">профилактической и </w:t>
      </w:r>
      <w:r w:rsidRPr="00EF31FB">
        <w:rPr>
          <w:color w:val="000000"/>
          <w:sz w:val="24"/>
        </w:rPr>
        <w:t>иными целями на 1 застрахованное лицо предусмотрены в проекте с приростом на 1</w:t>
      </w:r>
      <w:r w:rsidR="00EF31FB" w:rsidRPr="00EF31FB">
        <w:rPr>
          <w:color w:val="000000"/>
          <w:sz w:val="24"/>
        </w:rPr>
        <w:t>9</w:t>
      </w:r>
      <w:r w:rsidRPr="00EF31FB">
        <w:rPr>
          <w:color w:val="000000"/>
          <w:sz w:val="24"/>
        </w:rPr>
        <w:t>,</w:t>
      </w:r>
      <w:r w:rsidR="00EF31FB" w:rsidRPr="00EF31FB">
        <w:rPr>
          <w:color w:val="000000"/>
          <w:sz w:val="24"/>
        </w:rPr>
        <w:t>82</w:t>
      </w:r>
      <w:r w:rsidRPr="00EF31FB">
        <w:rPr>
          <w:color w:val="000000"/>
          <w:sz w:val="24"/>
        </w:rPr>
        <w:t>% в 202</w:t>
      </w:r>
      <w:r w:rsidR="00EF31FB" w:rsidRPr="00EF31FB">
        <w:rPr>
          <w:color w:val="000000"/>
          <w:sz w:val="24"/>
        </w:rPr>
        <w:t>2</w:t>
      </w:r>
      <w:r w:rsidRPr="00EF31FB">
        <w:rPr>
          <w:color w:val="000000"/>
          <w:sz w:val="24"/>
        </w:rPr>
        <w:t xml:space="preserve"> г.</w:t>
      </w:r>
      <w:r w:rsidR="00EF31FB" w:rsidRPr="00EF31FB">
        <w:rPr>
          <w:color w:val="000000"/>
          <w:sz w:val="24"/>
        </w:rPr>
        <w:t xml:space="preserve"> по</w:t>
      </w:r>
      <w:r w:rsidR="00EF31FB">
        <w:rPr>
          <w:color w:val="000000"/>
          <w:sz w:val="24"/>
        </w:rPr>
        <w:t xml:space="preserve"> причине увеличения стоимости комплексных посещений при проведении  профилактических медицинских осмотров на 6,3% и при проведении диспансеризации </w:t>
      </w:r>
      <w:r w:rsidR="00CA68B2">
        <w:rPr>
          <w:color w:val="000000"/>
          <w:sz w:val="24"/>
        </w:rPr>
        <w:t xml:space="preserve">на </w:t>
      </w:r>
      <w:r w:rsidR="00EF31FB">
        <w:rPr>
          <w:color w:val="000000"/>
          <w:sz w:val="24"/>
        </w:rPr>
        <w:t>16,91%</w:t>
      </w:r>
      <w:r w:rsidR="00CA68B2">
        <w:rPr>
          <w:color w:val="000000"/>
          <w:sz w:val="24"/>
        </w:rPr>
        <w:t xml:space="preserve"> и увеличения доли посещений по проведению профилактических мероприятий с 15,36% до 18,26%</w:t>
      </w:r>
      <w:r w:rsidR="00EF31FB">
        <w:rPr>
          <w:color w:val="000000"/>
          <w:sz w:val="24"/>
        </w:rPr>
        <w:t>.</w:t>
      </w:r>
      <w:proofErr w:type="gramEnd"/>
    </w:p>
    <w:p w:rsidR="009B6DFD" w:rsidRPr="009B6DFD" w:rsidRDefault="009B6DFD" w:rsidP="00D246D2">
      <w:pPr>
        <w:spacing w:before="120" w:line="10" w:lineRule="atLeast"/>
        <w:ind w:firstLine="851"/>
        <w:jc w:val="both"/>
        <w:rPr>
          <w:color w:val="000000"/>
          <w:sz w:val="24"/>
        </w:rPr>
      </w:pPr>
      <w:r w:rsidRPr="009B6DFD">
        <w:rPr>
          <w:color w:val="000000"/>
          <w:sz w:val="24"/>
        </w:rPr>
        <w:t>Нормативы финансовых затрат медицинской помощи в условиях дневного и круглосуточного стационаров по профилю «онкология» в 202</w:t>
      </w:r>
      <w:r w:rsidR="00EF31FB">
        <w:rPr>
          <w:color w:val="000000"/>
          <w:sz w:val="24"/>
        </w:rPr>
        <w:t>2</w:t>
      </w:r>
      <w:r w:rsidRPr="009B6DFD">
        <w:rPr>
          <w:color w:val="000000"/>
          <w:sz w:val="24"/>
        </w:rPr>
        <w:t xml:space="preserve"> году </w:t>
      </w:r>
      <w:r w:rsidR="00EF31FB">
        <w:rPr>
          <w:color w:val="000000"/>
          <w:sz w:val="24"/>
        </w:rPr>
        <w:t>снижены</w:t>
      </w:r>
      <w:r w:rsidRPr="009B6DFD">
        <w:rPr>
          <w:color w:val="000000"/>
          <w:sz w:val="24"/>
        </w:rPr>
        <w:t xml:space="preserve"> по сравнению с 202</w:t>
      </w:r>
      <w:r w:rsidR="00EF31FB">
        <w:rPr>
          <w:color w:val="000000"/>
          <w:sz w:val="24"/>
        </w:rPr>
        <w:t>1</w:t>
      </w:r>
      <w:r w:rsidRPr="009B6DFD">
        <w:rPr>
          <w:color w:val="000000"/>
          <w:sz w:val="24"/>
        </w:rPr>
        <w:t xml:space="preserve"> годом на </w:t>
      </w:r>
      <w:r w:rsidR="00EF31FB">
        <w:rPr>
          <w:color w:val="000000"/>
          <w:sz w:val="24"/>
        </w:rPr>
        <w:t>6,51</w:t>
      </w:r>
      <w:r w:rsidRPr="009B6DFD">
        <w:rPr>
          <w:color w:val="000000"/>
          <w:sz w:val="24"/>
        </w:rPr>
        <w:t xml:space="preserve">% и </w:t>
      </w:r>
      <w:r w:rsidR="00EF31FB">
        <w:rPr>
          <w:color w:val="000000"/>
          <w:sz w:val="24"/>
        </w:rPr>
        <w:t>7,75</w:t>
      </w:r>
      <w:r w:rsidRPr="009B6DFD">
        <w:rPr>
          <w:color w:val="000000"/>
          <w:sz w:val="24"/>
        </w:rPr>
        <w:t>% соответственно.</w:t>
      </w:r>
    </w:p>
    <w:p w:rsidR="009B6DFD" w:rsidRPr="009B6DFD" w:rsidRDefault="009B6DFD" w:rsidP="00D246D2">
      <w:pPr>
        <w:spacing w:before="120"/>
        <w:ind w:firstLine="851"/>
        <w:jc w:val="both"/>
        <w:rPr>
          <w:color w:val="000000"/>
          <w:sz w:val="24"/>
        </w:rPr>
      </w:pPr>
      <w:r w:rsidRPr="009B6DFD">
        <w:rPr>
          <w:color w:val="000000"/>
          <w:sz w:val="24"/>
        </w:rPr>
        <w:t>Увеличены нормативы финансового обеспечения медицинской реабилитации в стационарных условиях</w:t>
      </w:r>
      <w:r w:rsidR="001C68AA">
        <w:rPr>
          <w:color w:val="000000"/>
          <w:sz w:val="24"/>
        </w:rPr>
        <w:t xml:space="preserve"> на 7,67% (с 36 810,99 до 39 635,52 руб. с учетом коэффициента дифференциации Пензенской области 1,007)</w:t>
      </w:r>
      <w:r w:rsidRPr="009B6DFD">
        <w:rPr>
          <w:color w:val="000000"/>
          <w:sz w:val="24"/>
        </w:rPr>
        <w:t>.</w:t>
      </w:r>
    </w:p>
    <w:p w:rsidR="009B6DFD" w:rsidRPr="009B6DFD" w:rsidRDefault="009B6DFD" w:rsidP="00D246D2">
      <w:pPr>
        <w:spacing w:before="120"/>
        <w:ind w:firstLine="851"/>
        <w:jc w:val="both"/>
        <w:rPr>
          <w:color w:val="000000"/>
          <w:sz w:val="24"/>
        </w:rPr>
      </w:pPr>
      <w:r w:rsidRPr="009B6DFD">
        <w:rPr>
          <w:color w:val="000000"/>
          <w:sz w:val="24"/>
        </w:rPr>
        <w:t xml:space="preserve">В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(Раздел I), </w:t>
      </w:r>
      <w:r w:rsidR="009E0BED">
        <w:rPr>
          <w:color w:val="000000"/>
          <w:sz w:val="24"/>
        </w:rPr>
        <w:t>вносятся значительные изменения</w:t>
      </w:r>
      <w:r w:rsidRPr="009B6DFD">
        <w:rPr>
          <w:color w:val="000000"/>
          <w:sz w:val="24"/>
        </w:rPr>
        <w:t>:</w:t>
      </w:r>
    </w:p>
    <w:p w:rsidR="006A4576" w:rsidRDefault="006A4576" w:rsidP="00D246D2">
      <w:pPr>
        <w:spacing w:before="120"/>
        <w:ind w:firstLine="851"/>
        <w:jc w:val="both"/>
        <w:rPr>
          <w:sz w:val="24"/>
        </w:rPr>
      </w:pPr>
      <w:r>
        <w:rPr>
          <w:sz w:val="24"/>
        </w:rPr>
        <w:t>- переведен 41 метод высокотехнологичной медицинской помощи в базовую программу обязательного медицинского страхования из перечня методов высокотехнологичной медицинской помощи, финансовое обеспечение которых осуществляется за счет бюджетных ассигнований бюджетов субъектов Российской Федерации;</w:t>
      </w:r>
    </w:p>
    <w:p w:rsidR="006A4576" w:rsidRDefault="006A4576" w:rsidP="00D246D2">
      <w:pPr>
        <w:spacing w:before="120"/>
        <w:ind w:firstLine="851"/>
        <w:jc w:val="both"/>
        <w:rPr>
          <w:sz w:val="24"/>
        </w:rPr>
      </w:pPr>
      <w:r>
        <w:rPr>
          <w:sz w:val="24"/>
        </w:rPr>
        <w:t>- 76 методов высокотехнологичной медицинской помощи исключено из базовой программы обязательного медицинского страхования, оплата которых с 2022 года предусматрива</w:t>
      </w:r>
      <w:r w:rsidR="00B839E5">
        <w:rPr>
          <w:sz w:val="24"/>
        </w:rPr>
        <w:t>е</w:t>
      </w:r>
      <w:r>
        <w:rPr>
          <w:sz w:val="24"/>
        </w:rPr>
        <w:t>тся по клинико-статистическ</w:t>
      </w:r>
      <w:r w:rsidR="00B839E5">
        <w:rPr>
          <w:sz w:val="24"/>
        </w:rPr>
        <w:t>им</w:t>
      </w:r>
      <w:r>
        <w:rPr>
          <w:sz w:val="24"/>
        </w:rPr>
        <w:t xml:space="preserve"> групп</w:t>
      </w:r>
      <w:r w:rsidR="00B839E5">
        <w:rPr>
          <w:sz w:val="24"/>
        </w:rPr>
        <w:t>ам</w:t>
      </w:r>
      <w:r>
        <w:rPr>
          <w:sz w:val="24"/>
        </w:rPr>
        <w:t xml:space="preserve"> (КСГ);</w:t>
      </w:r>
    </w:p>
    <w:p w:rsidR="006A4576" w:rsidRDefault="006A4576" w:rsidP="00D246D2">
      <w:pPr>
        <w:spacing w:before="120"/>
        <w:ind w:firstLine="851"/>
        <w:jc w:val="both"/>
        <w:rPr>
          <w:sz w:val="24"/>
        </w:rPr>
      </w:pPr>
      <w:r>
        <w:rPr>
          <w:sz w:val="24"/>
        </w:rPr>
        <w:t>- 22 метода высокотехнологичной медицинской помощи переведено из базовой программы обязательного медицинского страхования в перечень методов высокотехнологичной медицинской помощи, финансовое обеспечение которых осуществляется за счет бюджетных ассигнований бюджетов субъектов Российской Федерации;</w:t>
      </w:r>
    </w:p>
    <w:p w:rsidR="00643333" w:rsidRDefault="006A4576" w:rsidP="00D246D2">
      <w:pPr>
        <w:spacing w:before="120"/>
        <w:ind w:firstLine="851"/>
        <w:jc w:val="both"/>
        <w:rPr>
          <w:sz w:val="24"/>
        </w:rPr>
      </w:pPr>
      <w:r>
        <w:rPr>
          <w:sz w:val="24"/>
        </w:rPr>
        <w:t>- в базов</w:t>
      </w:r>
      <w:r w:rsidR="00B4674A">
        <w:rPr>
          <w:sz w:val="24"/>
        </w:rPr>
        <w:t>ую</w:t>
      </w:r>
      <w:r>
        <w:rPr>
          <w:sz w:val="24"/>
        </w:rPr>
        <w:t xml:space="preserve"> программ</w:t>
      </w:r>
      <w:r w:rsidR="00B4674A">
        <w:rPr>
          <w:sz w:val="24"/>
        </w:rPr>
        <w:t>у</w:t>
      </w:r>
      <w:r>
        <w:rPr>
          <w:sz w:val="24"/>
        </w:rPr>
        <w:t xml:space="preserve"> обязательного медицинского страхования с 2022 года дополнительно включено 3 вида высокотехнологичной медицинской помощи по профилю «</w:t>
      </w:r>
      <w:proofErr w:type="gramStart"/>
      <w:r>
        <w:rPr>
          <w:sz w:val="24"/>
        </w:rPr>
        <w:t>сердечно-сосудистая</w:t>
      </w:r>
      <w:proofErr w:type="gramEnd"/>
      <w:r>
        <w:rPr>
          <w:sz w:val="24"/>
        </w:rPr>
        <w:t xml:space="preserve"> хирургия»</w:t>
      </w:r>
      <w:r w:rsidR="00B4674A">
        <w:rPr>
          <w:sz w:val="24"/>
        </w:rPr>
        <w:t xml:space="preserve"> по 6-ти методам лечения</w:t>
      </w:r>
      <w:r w:rsidR="00643333">
        <w:rPr>
          <w:sz w:val="24"/>
        </w:rPr>
        <w:t>, в том числе:</w:t>
      </w:r>
    </w:p>
    <w:p w:rsidR="00643333" w:rsidRPr="00643333" w:rsidRDefault="00643333" w:rsidP="00D246D2">
      <w:pPr>
        <w:spacing w:before="120"/>
        <w:ind w:firstLine="851"/>
        <w:jc w:val="both"/>
        <w:rPr>
          <w:sz w:val="24"/>
        </w:rPr>
      </w:pPr>
      <w:r>
        <w:rPr>
          <w:sz w:val="24"/>
        </w:rPr>
        <w:lastRenderedPageBreak/>
        <w:t>1)</w:t>
      </w:r>
      <w:r w:rsidR="00D12C6A">
        <w:rPr>
          <w:sz w:val="24"/>
        </w:rPr>
        <w:t xml:space="preserve"> </w:t>
      </w:r>
      <w:r w:rsidRPr="00643333">
        <w:rPr>
          <w:sz w:val="24"/>
        </w:rPr>
        <w:t xml:space="preserve">коронарные </w:t>
      </w:r>
      <w:proofErr w:type="spellStart"/>
      <w:r w:rsidRPr="00643333">
        <w:rPr>
          <w:sz w:val="24"/>
        </w:rPr>
        <w:t>ангиопластика</w:t>
      </w:r>
      <w:proofErr w:type="spellEnd"/>
      <w:r w:rsidRPr="00643333">
        <w:rPr>
          <w:sz w:val="24"/>
        </w:rPr>
        <w:t xml:space="preserve"> или </w:t>
      </w:r>
      <w:proofErr w:type="spellStart"/>
      <w:r w:rsidRPr="00643333">
        <w:rPr>
          <w:sz w:val="24"/>
        </w:rPr>
        <w:t>стентирование</w:t>
      </w:r>
      <w:proofErr w:type="spellEnd"/>
      <w:r w:rsidRPr="00643333">
        <w:rPr>
          <w:sz w:val="24"/>
        </w:rPr>
        <w:t xml:space="preserve"> в сочетании с внутрисосудистой визуализацией (внутрисосудистый ультразвук или оптико-когерентная томография) и/или </w:t>
      </w:r>
      <w:proofErr w:type="spellStart"/>
      <w:proofErr w:type="gramStart"/>
      <w:r w:rsidRPr="00643333">
        <w:rPr>
          <w:sz w:val="24"/>
        </w:rPr>
        <w:t>или</w:t>
      </w:r>
      <w:proofErr w:type="spellEnd"/>
      <w:proofErr w:type="gramEnd"/>
      <w:r w:rsidRPr="00643333">
        <w:rPr>
          <w:sz w:val="24"/>
        </w:rPr>
        <w:t xml:space="preserve">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p w:rsidR="00643333" w:rsidRPr="00643333" w:rsidRDefault="00643333" w:rsidP="00D246D2">
      <w:pPr>
        <w:spacing w:before="120"/>
        <w:ind w:firstLine="851"/>
        <w:jc w:val="both"/>
        <w:rPr>
          <w:sz w:val="24"/>
        </w:rPr>
      </w:pPr>
      <w:r>
        <w:rPr>
          <w:sz w:val="24"/>
        </w:rPr>
        <w:t>2)</w:t>
      </w:r>
      <w:r w:rsidRPr="00643333">
        <w:rPr>
          <w:sz w:val="24"/>
        </w:rPr>
        <w:t xml:space="preserve"> </w:t>
      </w:r>
      <w:proofErr w:type="gramStart"/>
      <w:r w:rsidRPr="00643333">
        <w:rPr>
          <w:sz w:val="24"/>
        </w:rPr>
        <w:t>коронарная</w:t>
      </w:r>
      <w:proofErr w:type="gramEnd"/>
      <w:r w:rsidRPr="00643333">
        <w:rPr>
          <w:sz w:val="24"/>
        </w:rPr>
        <w:t xml:space="preserve"> </w:t>
      </w:r>
      <w:proofErr w:type="spellStart"/>
      <w:r w:rsidRPr="00643333">
        <w:rPr>
          <w:sz w:val="24"/>
        </w:rPr>
        <w:t>реваскуляризация</w:t>
      </w:r>
      <w:proofErr w:type="spellEnd"/>
      <w:r w:rsidRPr="00643333">
        <w:rPr>
          <w:sz w:val="24"/>
        </w:rPr>
        <w:t xml:space="preserve"> миокарда с применением </w:t>
      </w:r>
      <w:proofErr w:type="spellStart"/>
      <w:r w:rsidRPr="00643333">
        <w:rPr>
          <w:sz w:val="24"/>
        </w:rPr>
        <w:t>ангиопластики</w:t>
      </w:r>
      <w:proofErr w:type="spellEnd"/>
      <w:r w:rsidRPr="00643333">
        <w:rPr>
          <w:sz w:val="24"/>
        </w:rPr>
        <w:t xml:space="preserve"> в сочетании со </w:t>
      </w:r>
      <w:proofErr w:type="spellStart"/>
      <w:r w:rsidRPr="00643333">
        <w:rPr>
          <w:sz w:val="24"/>
        </w:rPr>
        <w:t>стентированием</w:t>
      </w:r>
      <w:proofErr w:type="spellEnd"/>
      <w:r w:rsidRPr="00643333">
        <w:rPr>
          <w:sz w:val="24"/>
        </w:rPr>
        <w:t xml:space="preserve"> при ишемической болезни сердца;</w:t>
      </w:r>
    </w:p>
    <w:p w:rsidR="00643333" w:rsidRPr="00643333" w:rsidRDefault="00643333" w:rsidP="00D246D2">
      <w:pPr>
        <w:spacing w:before="120"/>
        <w:ind w:firstLine="851"/>
        <w:jc w:val="both"/>
        <w:rPr>
          <w:sz w:val="24"/>
        </w:rPr>
      </w:pPr>
      <w:r>
        <w:rPr>
          <w:sz w:val="24"/>
        </w:rPr>
        <w:t>3)</w:t>
      </w:r>
      <w:r w:rsidRPr="00643333">
        <w:rPr>
          <w:sz w:val="24"/>
        </w:rPr>
        <w:t xml:space="preserve"> </w:t>
      </w:r>
      <w:proofErr w:type="spellStart"/>
      <w:r w:rsidRPr="00643333">
        <w:rPr>
          <w:sz w:val="24"/>
        </w:rPr>
        <w:t>эндоваскулярная</w:t>
      </w:r>
      <w:proofErr w:type="spellEnd"/>
      <w:r w:rsidRPr="00643333">
        <w:rPr>
          <w:sz w:val="24"/>
        </w:rPr>
        <w:t xml:space="preserve"> </w:t>
      </w:r>
      <w:proofErr w:type="spellStart"/>
      <w:r w:rsidRPr="00643333">
        <w:rPr>
          <w:sz w:val="24"/>
        </w:rPr>
        <w:t>тромбэкстракция</w:t>
      </w:r>
      <w:proofErr w:type="spellEnd"/>
      <w:r w:rsidRPr="00643333">
        <w:rPr>
          <w:sz w:val="24"/>
        </w:rPr>
        <w:t xml:space="preserve"> при остром ишемическом инсульте.</w:t>
      </w:r>
    </w:p>
    <w:p w:rsidR="009B6DFD" w:rsidRPr="009B6DFD" w:rsidRDefault="009B6DFD" w:rsidP="00D246D2">
      <w:pPr>
        <w:spacing w:before="120"/>
        <w:ind w:firstLine="851"/>
        <w:jc w:val="both"/>
        <w:rPr>
          <w:sz w:val="24"/>
        </w:rPr>
      </w:pPr>
      <w:r w:rsidRPr="009B6DFD">
        <w:rPr>
          <w:sz w:val="24"/>
        </w:rPr>
        <w:t xml:space="preserve">6. </w:t>
      </w:r>
      <w:proofErr w:type="gramStart"/>
      <w:r w:rsidRPr="009B6DFD">
        <w:rPr>
          <w:sz w:val="24"/>
        </w:rPr>
        <w:t xml:space="preserve">В проекте постановления Правительства Российской Федерации </w:t>
      </w:r>
      <w:r w:rsidRPr="009B6DFD">
        <w:rPr>
          <w:i/>
          <w:sz w:val="24"/>
        </w:rPr>
        <w:t>«О программе государственных гарантий бесплатного оказания гражданам медицинской помощи на 202</w:t>
      </w:r>
      <w:r w:rsidR="00A74D79">
        <w:rPr>
          <w:i/>
          <w:sz w:val="24"/>
        </w:rPr>
        <w:t>2</w:t>
      </w:r>
      <w:r w:rsidRPr="009B6DFD">
        <w:rPr>
          <w:i/>
          <w:sz w:val="24"/>
        </w:rPr>
        <w:t xml:space="preserve"> и на плановый период 202</w:t>
      </w:r>
      <w:r w:rsidR="00A74D79">
        <w:rPr>
          <w:i/>
          <w:sz w:val="24"/>
        </w:rPr>
        <w:t>3</w:t>
      </w:r>
      <w:r w:rsidRPr="009B6DFD">
        <w:rPr>
          <w:i/>
          <w:sz w:val="24"/>
        </w:rPr>
        <w:t xml:space="preserve"> и 202</w:t>
      </w:r>
      <w:r w:rsidR="00A74D79">
        <w:rPr>
          <w:i/>
          <w:sz w:val="24"/>
        </w:rPr>
        <w:t>4</w:t>
      </w:r>
      <w:r w:rsidRPr="009B6DFD">
        <w:rPr>
          <w:i/>
          <w:sz w:val="24"/>
        </w:rPr>
        <w:t xml:space="preserve"> годов» </w:t>
      </w:r>
      <w:r w:rsidRPr="009B6DFD">
        <w:rPr>
          <w:sz w:val="24"/>
        </w:rPr>
        <w:t>установлен порядок финансового обеспечения фельдшерских пунктов  и фельдшерско-акушерских пунктов, аналогичный порядку на 202</w:t>
      </w:r>
      <w:r w:rsidR="00A74D79">
        <w:rPr>
          <w:sz w:val="24"/>
        </w:rPr>
        <w:t>1</w:t>
      </w:r>
      <w:r w:rsidRPr="009B6DFD">
        <w:rPr>
          <w:sz w:val="24"/>
        </w:rPr>
        <w:t xml:space="preserve"> год, согласно которому размер финансового обеспечения медицинской организации, в составе которых имеются фельдшерские пункты и фельдшерско-акушерские пункты определяется исходя:</w:t>
      </w:r>
      <w:proofErr w:type="gramEnd"/>
    </w:p>
    <w:p w:rsidR="009B6DFD" w:rsidRPr="009B6DFD" w:rsidRDefault="009B6DFD" w:rsidP="00D246D2">
      <w:pPr>
        <w:spacing w:before="120"/>
        <w:ind w:firstLine="851"/>
        <w:jc w:val="both"/>
        <w:rPr>
          <w:sz w:val="24"/>
        </w:rPr>
      </w:pPr>
      <w:r w:rsidRPr="009B6DFD">
        <w:rPr>
          <w:sz w:val="24"/>
        </w:rPr>
        <w:t>- из подушевого норматива финансирования и количества лиц, прикрепленных к медицинским организациям;</w:t>
      </w:r>
    </w:p>
    <w:p w:rsidR="009B6DFD" w:rsidRPr="009B6DFD" w:rsidRDefault="009B6DFD" w:rsidP="00D246D2">
      <w:pPr>
        <w:spacing w:before="120"/>
        <w:ind w:firstLine="851"/>
        <w:jc w:val="both"/>
        <w:rPr>
          <w:sz w:val="24"/>
        </w:rPr>
      </w:pPr>
      <w:proofErr w:type="gramStart"/>
      <w:r w:rsidRPr="009B6DFD">
        <w:rPr>
          <w:sz w:val="24"/>
        </w:rPr>
        <w:t xml:space="preserve">- из расходов на фельдшерские пункты, фельдшерско-акушерские пункты исходя из их количества и установленного в проекте постановления среднего размера финансового обеспечения на 1 фельдшерский пункт/фельдшерско-акушерский пункт </w:t>
      </w:r>
      <w:r w:rsidR="00A74D79">
        <w:rPr>
          <w:sz w:val="24"/>
        </w:rPr>
        <w:t xml:space="preserve">с учетом коэффициента дифференциации для Пензенской области 1,007 </w:t>
      </w:r>
      <w:r w:rsidRPr="009B6DFD">
        <w:rPr>
          <w:sz w:val="24"/>
        </w:rPr>
        <w:t>(1</w:t>
      </w:r>
      <w:r w:rsidR="00A74D79">
        <w:rPr>
          <w:sz w:val="24"/>
        </w:rPr>
        <w:t> 095,31</w:t>
      </w:r>
      <w:r w:rsidRPr="009B6DFD">
        <w:rPr>
          <w:sz w:val="24"/>
        </w:rPr>
        <w:t xml:space="preserve"> тыс. руб. – обслуживающий от 100 до 900 жителей; 1 </w:t>
      </w:r>
      <w:r w:rsidR="00A74D79">
        <w:rPr>
          <w:sz w:val="24"/>
        </w:rPr>
        <w:t>735</w:t>
      </w:r>
      <w:r w:rsidRPr="009B6DFD">
        <w:rPr>
          <w:sz w:val="24"/>
        </w:rPr>
        <w:t>,</w:t>
      </w:r>
      <w:r w:rsidR="00A74D79">
        <w:rPr>
          <w:sz w:val="24"/>
        </w:rPr>
        <w:t>16</w:t>
      </w:r>
      <w:r w:rsidRPr="009B6DFD">
        <w:rPr>
          <w:sz w:val="24"/>
        </w:rPr>
        <w:t xml:space="preserve"> тыс. руб. – обслуживающий от 900 до 1 500 жителей;</w:t>
      </w:r>
      <w:proofErr w:type="gramEnd"/>
      <w:r w:rsidRPr="009B6DFD">
        <w:rPr>
          <w:sz w:val="24"/>
        </w:rPr>
        <w:t xml:space="preserve"> </w:t>
      </w:r>
      <w:proofErr w:type="gramStart"/>
      <w:r w:rsidRPr="009B6DFD">
        <w:rPr>
          <w:sz w:val="24"/>
        </w:rPr>
        <w:t>1 </w:t>
      </w:r>
      <w:r w:rsidR="00A74D79">
        <w:rPr>
          <w:sz w:val="24"/>
        </w:rPr>
        <w:t>948</w:t>
      </w:r>
      <w:r w:rsidRPr="009B6DFD">
        <w:rPr>
          <w:sz w:val="24"/>
        </w:rPr>
        <w:t>,</w:t>
      </w:r>
      <w:r w:rsidR="00A74D79">
        <w:rPr>
          <w:sz w:val="24"/>
        </w:rPr>
        <w:t>44</w:t>
      </w:r>
      <w:r w:rsidRPr="009B6DFD">
        <w:rPr>
          <w:sz w:val="24"/>
        </w:rPr>
        <w:t xml:space="preserve"> тыс. руб. – обслуживающий от 1 500 до 2 000 жителей).</w:t>
      </w:r>
      <w:proofErr w:type="gramEnd"/>
    </w:p>
    <w:p w:rsidR="009B6DFD" w:rsidRPr="009B6DFD" w:rsidRDefault="009B6DFD" w:rsidP="00D246D2">
      <w:pPr>
        <w:spacing w:before="120"/>
        <w:ind w:firstLine="851"/>
        <w:jc w:val="both"/>
        <w:rPr>
          <w:sz w:val="24"/>
        </w:rPr>
      </w:pPr>
      <w:r w:rsidRPr="009B6DFD">
        <w:rPr>
          <w:sz w:val="24"/>
        </w:rPr>
        <w:t>Согласно представленной в адрес Комиссии информации в составе медицинских организаций, включенных в реестр медицинских организаций, по состоянию на 01.09.202</w:t>
      </w:r>
      <w:r w:rsidR="00E77468">
        <w:rPr>
          <w:sz w:val="24"/>
        </w:rPr>
        <w:t>1</w:t>
      </w:r>
      <w:r w:rsidRPr="009B6DFD">
        <w:rPr>
          <w:sz w:val="24"/>
        </w:rPr>
        <w:t>г. имеется 51</w:t>
      </w:r>
      <w:r w:rsidR="00E77468">
        <w:rPr>
          <w:sz w:val="24"/>
        </w:rPr>
        <w:t>4</w:t>
      </w:r>
      <w:r w:rsidRPr="009B6DFD">
        <w:rPr>
          <w:sz w:val="24"/>
        </w:rPr>
        <w:t xml:space="preserve"> фельдшерских пунктов/фельдшерско-акушерских пунктов, из которых:</w:t>
      </w:r>
    </w:p>
    <w:p w:rsidR="009B6DFD" w:rsidRPr="009B6DFD" w:rsidRDefault="009B6DFD" w:rsidP="00D246D2">
      <w:pPr>
        <w:spacing w:before="120"/>
        <w:ind w:firstLine="851"/>
        <w:jc w:val="both"/>
        <w:rPr>
          <w:sz w:val="24"/>
        </w:rPr>
      </w:pPr>
      <w:r w:rsidRPr="009B6DFD">
        <w:rPr>
          <w:sz w:val="24"/>
        </w:rPr>
        <w:t xml:space="preserve">- 15 фельдшерско-акушерских пунктов/фельдшерских пунктов имеют численность прикрепленных </w:t>
      </w:r>
      <w:proofErr w:type="gramStart"/>
      <w:r w:rsidRPr="009B6DFD">
        <w:rPr>
          <w:sz w:val="24"/>
        </w:rPr>
        <w:t>застрахованным</w:t>
      </w:r>
      <w:proofErr w:type="gramEnd"/>
      <w:r w:rsidRPr="009B6DFD">
        <w:rPr>
          <w:sz w:val="24"/>
        </w:rPr>
        <w:t xml:space="preserve"> лиц менее 100 человек;</w:t>
      </w:r>
    </w:p>
    <w:p w:rsidR="009B6DFD" w:rsidRPr="009B6DFD" w:rsidRDefault="009B6DFD" w:rsidP="00D246D2">
      <w:pPr>
        <w:spacing w:before="120"/>
        <w:ind w:firstLine="851"/>
        <w:jc w:val="both"/>
        <w:rPr>
          <w:sz w:val="24"/>
        </w:rPr>
      </w:pPr>
      <w:r w:rsidRPr="009B6DFD">
        <w:rPr>
          <w:sz w:val="24"/>
        </w:rPr>
        <w:t>- 4</w:t>
      </w:r>
      <w:r w:rsidR="00E77468">
        <w:rPr>
          <w:sz w:val="24"/>
        </w:rPr>
        <w:t>73</w:t>
      </w:r>
      <w:r w:rsidRPr="009B6DFD">
        <w:rPr>
          <w:sz w:val="24"/>
        </w:rPr>
        <w:t xml:space="preserve"> фельдшерско-акушерских пунктов/фельдшерских пунктов имеют численность прикрепленных </w:t>
      </w:r>
      <w:proofErr w:type="gramStart"/>
      <w:r w:rsidRPr="009B6DFD">
        <w:rPr>
          <w:sz w:val="24"/>
        </w:rPr>
        <w:t>застрахованным</w:t>
      </w:r>
      <w:proofErr w:type="gramEnd"/>
      <w:r w:rsidRPr="009B6DFD">
        <w:rPr>
          <w:sz w:val="24"/>
        </w:rPr>
        <w:t xml:space="preserve"> лиц от 100 до 900 человек;</w:t>
      </w:r>
    </w:p>
    <w:p w:rsidR="009B6DFD" w:rsidRPr="009B6DFD" w:rsidRDefault="009B6DFD" w:rsidP="00D246D2">
      <w:pPr>
        <w:spacing w:before="120"/>
        <w:ind w:firstLine="851"/>
        <w:jc w:val="both"/>
        <w:rPr>
          <w:sz w:val="24"/>
        </w:rPr>
      </w:pPr>
      <w:r w:rsidRPr="009B6DFD">
        <w:rPr>
          <w:sz w:val="24"/>
        </w:rPr>
        <w:t>- 24 фельдшерско-акушерских пункт</w:t>
      </w:r>
      <w:proofErr w:type="gramStart"/>
      <w:r w:rsidRPr="009B6DFD">
        <w:rPr>
          <w:sz w:val="24"/>
        </w:rPr>
        <w:t>0</w:t>
      </w:r>
      <w:proofErr w:type="gramEnd"/>
      <w:r w:rsidRPr="009B6DFD">
        <w:rPr>
          <w:sz w:val="24"/>
        </w:rPr>
        <w:t>/фельдшерских пункта имеют численность прикрепленных застрахованным лиц  от 900 до 1500 человек;</w:t>
      </w:r>
    </w:p>
    <w:p w:rsidR="009B6DFD" w:rsidRPr="009B6DFD" w:rsidRDefault="009B6DFD" w:rsidP="00D246D2">
      <w:pPr>
        <w:spacing w:before="120"/>
        <w:ind w:firstLine="851"/>
        <w:jc w:val="both"/>
        <w:rPr>
          <w:sz w:val="24"/>
        </w:rPr>
      </w:pPr>
      <w:r w:rsidRPr="009B6DFD">
        <w:rPr>
          <w:sz w:val="24"/>
        </w:rPr>
        <w:t xml:space="preserve">- 2 фельдшерско-акушерских пункта/фельдшерских пункта имеют численность прикрепленных </w:t>
      </w:r>
      <w:proofErr w:type="gramStart"/>
      <w:r w:rsidRPr="009B6DFD">
        <w:rPr>
          <w:sz w:val="24"/>
        </w:rPr>
        <w:t>застрахованным</w:t>
      </w:r>
      <w:proofErr w:type="gramEnd"/>
      <w:r w:rsidRPr="009B6DFD">
        <w:rPr>
          <w:sz w:val="24"/>
        </w:rPr>
        <w:t xml:space="preserve"> лиц  свыше от 1500 до 2 000 человек.</w:t>
      </w:r>
    </w:p>
    <w:p w:rsidR="009B6DFD" w:rsidRPr="009B6DFD" w:rsidRDefault="009B6DFD" w:rsidP="00D246D2">
      <w:pPr>
        <w:spacing w:before="120"/>
        <w:ind w:firstLine="851"/>
        <w:jc w:val="both"/>
        <w:rPr>
          <w:sz w:val="24"/>
        </w:rPr>
      </w:pPr>
      <w:r w:rsidRPr="009B6DFD">
        <w:rPr>
          <w:sz w:val="24"/>
        </w:rPr>
        <w:t>Планируемый на 202</w:t>
      </w:r>
      <w:r w:rsidR="00E77468">
        <w:rPr>
          <w:sz w:val="24"/>
        </w:rPr>
        <w:t>2</w:t>
      </w:r>
      <w:r w:rsidRPr="009B6DFD">
        <w:rPr>
          <w:sz w:val="24"/>
        </w:rPr>
        <w:t xml:space="preserve"> год объем финансового обеспечения фельдшерско-акушерских пунктов/фельдшерских пунктов (на 51</w:t>
      </w:r>
      <w:r w:rsidR="00E77468">
        <w:rPr>
          <w:sz w:val="24"/>
        </w:rPr>
        <w:t>4</w:t>
      </w:r>
      <w:r w:rsidRPr="009B6DFD">
        <w:rPr>
          <w:sz w:val="24"/>
        </w:rPr>
        <w:t xml:space="preserve"> ФАП/ФП) составит 5</w:t>
      </w:r>
      <w:r w:rsidR="00E77468">
        <w:rPr>
          <w:sz w:val="24"/>
        </w:rPr>
        <w:t>71,84</w:t>
      </w:r>
      <w:r w:rsidRPr="009B6DFD">
        <w:rPr>
          <w:sz w:val="24"/>
        </w:rPr>
        <w:t xml:space="preserve"> млн. руб. </w:t>
      </w:r>
    </w:p>
    <w:p w:rsidR="009B6DFD" w:rsidRPr="009B6DFD" w:rsidRDefault="009B6DFD" w:rsidP="00D246D2">
      <w:pPr>
        <w:spacing w:before="120"/>
        <w:ind w:firstLine="851"/>
        <w:jc w:val="both"/>
        <w:rPr>
          <w:color w:val="000000"/>
          <w:sz w:val="24"/>
        </w:rPr>
      </w:pPr>
      <w:r w:rsidRPr="009B6DFD">
        <w:rPr>
          <w:color w:val="000000"/>
          <w:sz w:val="24"/>
        </w:rPr>
        <w:t xml:space="preserve">7. </w:t>
      </w:r>
      <w:proofErr w:type="gramStart"/>
      <w:r w:rsidRPr="009B6DFD">
        <w:rPr>
          <w:color w:val="000000"/>
          <w:sz w:val="24"/>
        </w:rPr>
        <w:t>Учитывая изменения отдельных положений и параметров Базовой программы обязательного медицинского страхования по проекту постановления Правительства Российской Федерации «О программе государственных гарантий бесплатного оказания медицинской помощи на 202</w:t>
      </w:r>
      <w:r w:rsidR="00065804">
        <w:rPr>
          <w:color w:val="000000"/>
          <w:sz w:val="24"/>
        </w:rPr>
        <w:t>2</w:t>
      </w:r>
      <w:r w:rsidRPr="009B6DFD">
        <w:rPr>
          <w:color w:val="000000"/>
          <w:sz w:val="24"/>
        </w:rPr>
        <w:t xml:space="preserve"> год и на плановый период 202</w:t>
      </w:r>
      <w:r w:rsidR="00065804">
        <w:rPr>
          <w:color w:val="000000"/>
          <w:sz w:val="24"/>
        </w:rPr>
        <w:t>3</w:t>
      </w:r>
      <w:r w:rsidRPr="009B6DFD">
        <w:rPr>
          <w:color w:val="000000"/>
          <w:sz w:val="24"/>
        </w:rPr>
        <w:t xml:space="preserve"> и 202</w:t>
      </w:r>
      <w:r w:rsidR="00065804">
        <w:rPr>
          <w:color w:val="000000"/>
          <w:sz w:val="24"/>
        </w:rPr>
        <w:t>4</w:t>
      </w:r>
      <w:r w:rsidRPr="009B6DFD">
        <w:rPr>
          <w:color w:val="000000"/>
          <w:sz w:val="24"/>
        </w:rPr>
        <w:t xml:space="preserve"> годов», размещенному на официальном сайте в сети «Интернет» (</w:t>
      </w:r>
      <w:r w:rsidRPr="009B6DFD">
        <w:rPr>
          <w:color w:val="000000"/>
          <w:sz w:val="24"/>
          <w:lang w:val="en-US"/>
        </w:rPr>
        <w:t>regulation</w:t>
      </w:r>
      <w:r w:rsidRPr="009B6DFD">
        <w:rPr>
          <w:color w:val="000000"/>
          <w:sz w:val="24"/>
        </w:rPr>
        <w:t>.</w:t>
      </w:r>
      <w:proofErr w:type="spellStart"/>
      <w:r w:rsidRPr="009B6DFD">
        <w:rPr>
          <w:color w:val="000000"/>
          <w:sz w:val="24"/>
          <w:lang w:val="en-US"/>
        </w:rPr>
        <w:t>gov</w:t>
      </w:r>
      <w:proofErr w:type="spellEnd"/>
      <w:r w:rsidRPr="009B6DFD">
        <w:rPr>
          <w:color w:val="000000"/>
          <w:sz w:val="24"/>
        </w:rPr>
        <w:t>.</w:t>
      </w:r>
      <w:proofErr w:type="spellStart"/>
      <w:r w:rsidRPr="009B6DFD">
        <w:rPr>
          <w:color w:val="000000"/>
          <w:sz w:val="24"/>
          <w:lang w:val="en-US"/>
        </w:rPr>
        <w:t>ru</w:t>
      </w:r>
      <w:proofErr w:type="spellEnd"/>
      <w:r w:rsidRPr="009B6DFD">
        <w:rPr>
          <w:color w:val="000000"/>
          <w:sz w:val="24"/>
        </w:rPr>
        <w:t xml:space="preserve">), </w:t>
      </w:r>
      <w:r w:rsidRPr="009B6DFD">
        <w:rPr>
          <w:b/>
          <w:color w:val="000000"/>
          <w:sz w:val="24"/>
        </w:rPr>
        <w:t>нормативы объемов медицинской помощи на 202</w:t>
      </w:r>
      <w:r w:rsidR="00065804">
        <w:rPr>
          <w:b/>
          <w:color w:val="000000"/>
          <w:sz w:val="24"/>
        </w:rPr>
        <w:t>2</w:t>
      </w:r>
      <w:r w:rsidRPr="009B6DFD">
        <w:rPr>
          <w:b/>
          <w:color w:val="000000"/>
          <w:sz w:val="24"/>
        </w:rPr>
        <w:t xml:space="preserve"> год без учета объемов </w:t>
      </w:r>
      <w:r w:rsidR="00065804">
        <w:rPr>
          <w:b/>
          <w:color w:val="000000"/>
          <w:sz w:val="24"/>
        </w:rPr>
        <w:t xml:space="preserve">специализированной </w:t>
      </w:r>
      <w:r w:rsidRPr="009B6DFD">
        <w:rPr>
          <w:b/>
          <w:color w:val="000000"/>
          <w:sz w:val="24"/>
        </w:rPr>
        <w:t>медицинской помощи, предоставляемой</w:t>
      </w:r>
      <w:proofErr w:type="gramEnd"/>
      <w:r w:rsidRPr="009B6DFD">
        <w:rPr>
          <w:b/>
          <w:color w:val="000000"/>
          <w:sz w:val="24"/>
        </w:rPr>
        <w:t xml:space="preserve"> в условиях круглосуточного и дневного стационаров федеральным медицинским организациям:</w:t>
      </w:r>
    </w:p>
    <w:p w:rsidR="009B6DFD" w:rsidRPr="009B6DFD" w:rsidRDefault="009B6DFD" w:rsidP="00D246D2">
      <w:pPr>
        <w:spacing w:before="120"/>
        <w:ind w:firstLine="851"/>
        <w:jc w:val="both"/>
        <w:rPr>
          <w:color w:val="000000"/>
          <w:sz w:val="24"/>
        </w:rPr>
      </w:pPr>
      <w:r w:rsidRPr="000E4B44">
        <w:rPr>
          <w:b/>
          <w:color w:val="000000"/>
          <w:sz w:val="24"/>
        </w:rPr>
        <w:t>7.1.</w:t>
      </w:r>
      <w:r w:rsidRPr="009B6DFD">
        <w:rPr>
          <w:color w:val="000000"/>
          <w:sz w:val="24"/>
        </w:rPr>
        <w:t xml:space="preserve"> </w:t>
      </w:r>
      <w:r w:rsidRPr="009B6DFD">
        <w:rPr>
          <w:b/>
          <w:color w:val="000000"/>
          <w:sz w:val="24"/>
        </w:rPr>
        <w:t>Снизятся в связи с</w:t>
      </w:r>
      <w:r w:rsidR="00EC1038">
        <w:rPr>
          <w:b/>
          <w:color w:val="000000"/>
          <w:sz w:val="24"/>
        </w:rPr>
        <w:t xml:space="preserve"> изменением</w:t>
      </w:r>
      <w:r w:rsidRPr="009B6DFD">
        <w:rPr>
          <w:b/>
          <w:color w:val="000000"/>
          <w:sz w:val="24"/>
        </w:rPr>
        <w:t xml:space="preserve"> федеральных нормативов объемов  и в связи со снижением численности</w:t>
      </w:r>
      <w:r w:rsidRPr="009B6DFD">
        <w:rPr>
          <w:color w:val="000000"/>
          <w:sz w:val="24"/>
        </w:rPr>
        <w:t xml:space="preserve"> застрахованных по ОМС лиц по состоянию на 01.01.202</w:t>
      </w:r>
      <w:r w:rsidR="00EC1038">
        <w:rPr>
          <w:color w:val="000000"/>
          <w:sz w:val="24"/>
        </w:rPr>
        <w:t>1</w:t>
      </w:r>
      <w:r w:rsidRPr="009B6DFD">
        <w:rPr>
          <w:color w:val="000000"/>
          <w:sz w:val="24"/>
        </w:rPr>
        <w:t>, относительно численности по состоянию на 01.01.20</w:t>
      </w:r>
      <w:r w:rsidR="00EC1038">
        <w:rPr>
          <w:color w:val="000000"/>
          <w:sz w:val="24"/>
        </w:rPr>
        <w:t>20</w:t>
      </w:r>
      <w:r w:rsidRPr="009B6DFD">
        <w:rPr>
          <w:color w:val="000000"/>
          <w:sz w:val="24"/>
        </w:rPr>
        <w:t xml:space="preserve">, в том числе </w:t>
      </w:r>
      <w:proofErr w:type="gramStart"/>
      <w:r w:rsidRPr="009B6DFD">
        <w:rPr>
          <w:color w:val="000000"/>
          <w:sz w:val="24"/>
        </w:rPr>
        <w:t>по</w:t>
      </w:r>
      <w:proofErr w:type="gramEnd"/>
      <w:r w:rsidRPr="009B6DFD">
        <w:rPr>
          <w:color w:val="000000"/>
          <w:sz w:val="24"/>
        </w:rPr>
        <w:t>:</w:t>
      </w:r>
    </w:p>
    <w:p w:rsidR="009B6DFD" w:rsidRPr="009B6DFD" w:rsidRDefault="009B6DFD" w:rsidP="00D246D2">
      <w:pPr>
        <w:spacing w:before="120"/>
        <w:ind w:firstLine="851"/>
        <w:jc w:val="both"/>
        <w:rPr>
          <w:color w:val="000000"/>
          <w:sz w:val="24"/>
        </w:rPr>
      </w:pPr>
      <w:r w:rsidRPr="009B6DFD">
        <w:rPr>
          <w:color w:val="000000"/>
          <w:sz w:val="24"/>
        </w:rPr>
        <w:lastRenderedPageBreak/>
        <w:t>- медицинской помощи, предоставляемой в амбулаторных условиях в неотложной форме, с 69</w:t>
      </w:r>
      <w:r w:rsidR="00EC1038">
        <w:rPr>
          <w:color w:val="000000"/>
          <w:sz w:val="24"/>
        </w:rPr>
        <w:t>1</w:t>
      </w:r>
      <w:r w:rsidRPr="009B6DFD">
        <w:rPr>
          <w:color w:val="000000"/>
          <w:sz w:val="24"/>
        </w:rPr>
        <w:t> </w:t>
      </w:r>
      <w:r w:rsidR="00EC1038">
        <w:rPr>
          <w:color w:val="000000"/>
          <w:sz w:val="24"/>
        </w:rPr>
        <w:t>890</w:t>
      </w:r>
      <w:r w:rsidRPr="009B6DFD">
        <w:rPr>
          <w:color w:val="000000"/>
          <w:sz w:val="24"/>
        </w:rPr>
        <w:t xml:space="preserve">  посещений до 6</w:t>
      </w:r>
      <w:r w:rsidR="00EC1038">
        <w:rPr>
          <w:color w:val="000000"/>
          <w:sz w:val="24"/>
        </w:rPr>
        <w:t>83</w:t>
      </w:r>
      <w:r w:rsidRPr="009B6DFD">
        <w:rPr>
          <w:color w:val="000000"/>
          <w:sz w:val="24"/>
        </w:rPr>
        <w:t> </w:t>
      </w:r>
      <w:r w:rsidR="00EC1038">
        <w:rPr>
          <w:color w:val="000000"/>
          <w:sz w:val="24"/>
        </w:rPr>
        <w:t>157</w:t>
      </w:r>
      <w:r w:rsidRPr="009B6DFD">
        <w:rPr>
          <w:color w:val="000000"/>
          <w:sz w:val="24"/>
        </w:rPr>
        <w:t xml:space="preserve"> посещений (снижение на </w:t>
      </w:r>
      <w:r w:rsidR="00EC1038">
        <w:rPr>
          <w:color w:val="000000"/>
          <w:sz w:val="24"/>
        </w:rPr>
        <w:t>8</w:t>
      </w:r>
      <w:r w:rsidRPr="009B6DFD">
        <w:rPr>
          <w:color w:val="000000"/>
          <w:sz w:val="24"/>
        </w:rPr>
        <w:t> </w:t>
      </w:r>
      <w:r w:rsidR="00EC1038">
        <w:rPr>
          <w:color w:val="000000"/>
          <w:sz w:val="24"/>
        </w:rPr>
        <w:t>733</w:t>
      </w:r>
      <w:r w:rsidRPr="009B6DFD">
        <w:rPr>
          <w:color w:val="000000"/>
          <w:sz w:val="24"/>
        </w:rPr>
        <w:t xml:space="preserve">  посещений за счет снижения численности застрахованных лиц); </w:t>
      </w:r>
    </w:p>
    <w:p w:rsidR="009B6DFD" w:rsidRPr="009B6DFD" w:rsidRDefault="009B6DFD" w:rsidP="00D246D2">
      <w:pPr>
        <w:spacing w:before="120"/>
        <w:ind w:firstLine="851"/>
        <w:jc w:val="both"/>
        <w:rPr>
          <w:color w:val="000000"/>
          <w:sz w:val="24"/>
        </w:rPr>
      </w:pPr>
      <w:r w:rsidRPr="009B6DFD">
        <w:rPr>
          <w:color w:val="000000"/>
          <w:sz w:val="24"/>
        </w:rPr>
        <w:t>- скорой медицинской помощи, с 37</w:t>
      </w:r>
      <w:r w:rsidR="00EC1038">
        <w:rPr>
          <w:color w:val="000000"/>
          <w:sz w:val="24"/>
        </w:rPr>
        <w:t>1</w:t>
      </w:r>
      <w:r w:rsidRPr="009B6DFD">
        <w:rPr>
          <w:color w:val="000000"/>
          <w:sz w:val="24"/>
        </w:rPr>
        <w:t> </w:t>
      </w:r>
      <w:r w:rsidR="00EC1038">
        <w:rPr>
          <w:color w:val="000000"/>
          <w:sz w:val="24"/>
        </w:rPr>
        <w:t>570</w:t>
      </w:r>
      <w:r w:rsidRPr="009B6DFD">
        <w:rPr>
          <w:color w:val="000000"/>
          <w:sz w:val="24"/>
        </w:rPr>
        <w:t xml:space="preserve"> вызовов до 3</w:t>
      </w:r>
      <w:r w:rsidR="00EC1038">
        <w:rPr>
          <w:color w:val="000000"/>
          <w:sz w:val="24"/>
        </w:rPr>
        <w:t>66</w:t>
      </w:r>
      <w:r w:rsidRPr="009B6DFD">
        <w:rPr>
          <w:color w:val="000000"/>
          <w:sz w:val="24"/>
        </w:rPr>
        <w:t> </w:t>
      </w:r>
      <w:r w:rsidR="00EC1038">
        <w:rPr>
          <w:color w:val="000000"/>
          <w:sz w:val="24"/>
        </w:rPr>
        <w:t>881</w:t>
      </w:r>
      <w:r w:rsidRPr="009B6DFD">
        <w:rPr>
          <w:color w:val="000000"/>
          <w:sz w:val="24"/>
        </w:rPr>
        <w:t xml:space="preserve">  вызовов (снижение на 4 </w:t>
      </w:r>
      <w:r w:rsidR="00EC1038">
        <w:rPr>
          <w:color w:val="000000"/>
          <w:sz w:val="24"/>
        </w:rPr>
        <w:t>689</w:t>
      </w:r>
      <w:r w:rsidRPr="009B6DFD">
        <w:rPr>
          <w:color w:val="000000"/>
          <w:sz w:val="24"/>
        </w:rPr>
        <w:t xml:space="preserve">  вызова за счет снижения численности застрахованных);</w:t>
      </w:r>
    </w:p>
    <w:p w:rsidR="009B6DFD" w:rsidRPr="009B6DFD" w:rsidRDefault="009B6DFD" w:rsidP="00D246D2">
      <w:pPr>
        <w:spacing w:before="120"/>
        <w:ind w:firstLine="851"/>
        <w:jc w:val="both"/>
        <w:rPr>
          <w:color w:val="000000"/>
          <w:sz w:val="24"/>
        </w:rPr>
      </w:pPr>
      <w:proofErr w:type="gramStart"/>
      <w:r w:rsidRPr="009B6DFD">
        <w:rPr>
          <w:color w:val="000000"/>
          <w:sz w:val="24"/>
        </w:rPr>
        <w:t xml:space="preserve">- медицинской помощи, предоставляемой в амбулаторных условиях с профилактической </w:t>
      </w:r>
      <w:r w:rsidR="002D00EB">
        <w:rPr>
          <w:color w:val="000000"/>
          <w:sz w:val="24"/>
        </w:rPr>
        <w:t xml:space="preserve">и иной </w:t>
      </w:r>
      <w:r w:rsidRPr="009B6DFD">
        <w:rPr>
          <w:color w:val="000000"/>
          <w:sz w:val="24"/>
        </w:rPr>
        <w:t>целью, с 3 7</w:t>
      </w:r>
      <w:r w:rsidR="00EC1038">
        <w:rPr>
          <w:color w:val="000000"/>
          <w:sz w:val="24"/>
        </w:rPr>
        <w:t>54</w:t>
      </w:r>
      <w:r w:rsidRPr="009B6DFD">
        <w:rPr>
          <w:color w:val="000000"/>
          <w:sz w:val="24"/>
        </w:rPr>
        <w:t> </w:t>
      </w:r>
      <w:r w:rsidR="00EC1038">
        <w:rPr>
          <w:color w:val="000000"/>
          <w:sz w:val="24"/>
        </w:rPr>
        <w:t>142</w:t>
      </w:r>
      <w:r w:rsidRPr="009B6DFD">
        <w:rPr>
          <w:color w:val="000000"/>
          <w:sz w:val="24"/>
        </w:rPr>
        <w:t xml:space="preserve"> посещений до 3 7</w:t>
      </w:r>
      <w:r w:rsidR="00EC1038">
        <w:rPr>
          <w:color w:val="000000"/>
          <w:sz w:val="24"/>
        </w:rPr>
        <w:t>06</w:t>
      </w:r>
      <w:r w:rsidRPr="009B6DFD">
        <w:rPr>
          <w:color w:val="000000"/>
          <w:sz w:val="24"/>
        </w:rPr>
        <w:t> </w:t>
      </w:r>
      <w:r w:rsidR="00EC1038">
        <w:rPr>
          <w:color w:val="000000"/>
          <w:sz w:val="24"/>
        </w:rPr>
        <w:t>761</w:t>
      </w:r>
      <w:r w:rsidRPr="009B6DFD">
        <w:rPr>
          <w:color w:val="000000"/>
          <w:sz w:val="24"/>
        </w:rPr>
        <w:t xml:space="preserve"> посещений (снижение на </w:t>
      </w:r>
      <w:r w:rsidR="00EC1038">
        <w:rPr>
          <w:color w:val="000000"/>
          <w:sz w:val="24"/>
        </w:rPr>
        <w:t>47</w:t>
      </w:r>
      <w:r w:rsidRPr="009B6DFD">
        <w:rPr>
          <w:color w:val="000000"/>
          <w:sz w:val="24"/>
        </w:rPr>
        <w:t> </w:t>
      </w:r>
      <w:r w:rsidR="00EC1038">
        <w:rPr>
          <w:color w:val="000000"/>
          <w:sz w:val="24"/>
        </w:rPr>
        <w:t>381</w:t>
      </w:r>
      <w:r w:rsidRPr="009B6DFD">
        <w:rPr>
          <w:color w:val="000000"/>
          <w:sz w:val="24"/>
        </w:rPr>
        <w:t xml:space="preserve"> посещени</w:t>
      </w:r>
      <w:r w:rsidR="00EC1038">
        <w:rPr>
          <w:color w:val="000000"/>
          <w:sz w:val="24"/>
        </w:rPr>
        <w:t>е</w:t>
      </w:r>
      <w:r w:rsidRPr="009B6DFD">
        <w:rPr>
          <w:color w:val="000000"/>
          <w:sz w:val="24"/>
        </w:rPr>
        <w:t xml:space="preserve"> в связи со снижением численности застрахованных по ОМС лиц), при этом снизятся нормативы объемов посещений с иными целями с 3 </w:t>
      </w:r>
      <w:r w:rsidR="00EC1038">
        <w:rPr>
          <w:color w:val="000000"/>
          <w:sz w:val="24"/>
        </w:rPr>
        <w:t>177</w:t>
      </w:r>
      <w:r w:rsidRPr="009B6DFD">
        <w:rPr>
          <w:color w:val="000000"/>
          <w:sz w:val="24"/>
        </w:rPr>
        <w:t> </w:t>
      </w:r>
      <w:r w:rsidR="00EC1038">
        <w:rPr>
          <w:color w:val="000000"/>
          <w:sz w:val="24"/>
        </w:rPr>
        <w:t>767</w:t>
      </w:r>
      <w:r w:rsidRPr="009B6DFD">
        <w:rPr>
          <w:color w:val="000000"/>
          <w:sz w:val="24"/>
        </w:rPr>
        <w:t xml:space="preserve"> до 3 </w:t>
      </w:r>
      <w:r w:rsidR="00EC1038">
        <w:rPr>
          <w:color w:val="000000"/>
          <w:sz w:val="24"/>
        </w:rPr>
        <w:t>029</w:t>
      </w:r>
      <w:r w:rsidRPr="009B6DFD">
        <w:rPr>
          <w:color w:val="000000"/>
          <w:sz w:val="24"/>
        </w:rPr>
        <w:t> </w:t>
      </w:r>
      <w:r w:rsidR="00EC1038">
        <w:rPr>
          <w:color w:val="000000"/>
          <w:sz w:val="24"/>
        </w:rPr>
        <w:t>929</w:t>
      </w:r>
      <w:r w:rsidRPr="009B6DFD">
        <w:rPr>
          <w:color w:val="000000"/>
          <w:sz w:val="24"/>
        </w:rPr>
        <w:t xml:space="preserve"> и увеличатся объемы для проведения профилактических медицинских осмотров</w:t>
      </w:r>
      <w:proofErr w:type="gramEnd"/>
      <w:r w:rsidR="00165118">
        <w:rPr>
          <w:color w:val="000000"/>
          <w:sz w:val="24"/>
        </w:rPr>
        <w:t xml:space="preserve"> на 10 977 комплексных посещений </w:t>
      </w:r>
      <w:r w:rsidR="002D00EB">
        <w:rPr>
          <w:color w:val="000000"/>
          <w:sz w:val="24"/>
        </w:rPr>
        <w:t xml:space="preserve">или на 3,30% </w:t>
      </w:r>
      <w:r w:rsidR="00165118">
        <w:rPr>
          <w:color w:val="000000"/>
          <w:sz w:val="24"/>
        </w:rPr>
        <w:t xml:space="preserve">и объемы </w:t>
      </w:r>
      <w:r w:rsidRPr="009B6DFD">
        <w:rPr>
          <w:color w:val="000000"/>
          <w:sz w:val="24"/>
        </w:rPr>
        <w:t xml:space="preserve">проведения диспансеризации, на </w:t>
      </w:r>
      <w:r w:rsidR="00165118">
        <w:rPr>
          <w:color w:val="000000"/>
          <w:sz w:val="24"/>
        </w:rPr>
        <w:t>89</w:t>
      </w:r>
      <w:r w:rsidRPr="009B6DFD">
        <w:rPr>
          <w:color w:val="000000"/>
          <w:sz w:val="24"/>
        </w:rPr>
        <w:t> </w:t>
      </w:r>
      <w:r w:rsidR="00165118">
        <w:rPr>
          <w:color w:val="000000"/>
          <w:sz w:val="24"/>
        </w:rPr>
        <w:t>280</w:t>
      </w:r>
      <w:r w:rsidRPr="009B6DFD">
        <w:rPr>
          <w:color w:val="000000"/>
          <w:sz w:val="24"/>
        </w:rPr>
        <w:t xml:space="preserve"> комплексных посещений или на </w:t>
      </w:r>
      <w:r w:rsidR="00165118">
        <w:rPr>
          <w:color w:val="000000"/>
          <w:sz w:val="24"/>
        </w:rPr>
        <w:t>36,67</w:t>
      </w:r>
      <w:r w:rsidRPr="009B6DFD">
        <w:rPr>
          <w:color w:val="000000"/>
          <w:sz w:val="24"/>
        </w:rPr>
        <w:t>%</w:t>
      </w:r>
      <w:r w:rsidR="00165118">
        <w:rPr>
          <w:color w:val="000000"/>
          <w:sz w:val="24"/>
        </w:rPr>
        <w:t>, в том числе на 75 691 комплексное посещение за счет включения в нормативы объемов для проведения диспансеризации объемов для проведения углубленной диспансеризации</w:t>
      </w:r>
      <w:r w:rsidR="002D00EB">
        <w:rPr>
          <w:color w:val="000000"/>
          <w:sz w:val="24"/>
        </w:rPr>
        <w:t xml:space="preserve"> лиц, перенесших новую короновирусную инфекцию (</w:t>
      </w:r>
      <w:r w:rsidR="002D00EB">
        <w:rPr>
          <w:color w:val="000000"/>
          <w:sz w:val="24"/>
          <w:lang w:val="en-US"/>
        </w:rPr>
        <w:t>COVID</w:t>
      </w:r>
      <w:r w:rsidR="002D00EB" w:rsidRPr="00590937">
        <w:rPr>
          <w:color w:val="000000"/>
          <w:sz w:val="24"/>
        </w:rPr>
        <w:t>-19)</w:t>
      </w:r>
      <w:r w:rsidR="002D00EB">
        <w:rPr>
          <w:color w:val="000000"/>
          <w:sz w:val="24"/>
        </w:rPr>
        <w:t>;</w:t>
      </w:r>
    </w:p>
    <w:p w:rsidR="009B6DFD" w:rsidRPr="009B6DFD" w:rsidRDefault="009B6DFD" w:rsidP="00D246D2">
      <w:pPr>
        <w:spacing w:before="120"/>
        <w:ind w:firstLine="851"/>
        <w:jc w:val="both"/>
        <w:rPr>
          <w:color w:val="000000"/>
          <w:sz w:val="24"/>
        </w:rPr>
      </w:pPr>
      <w:r w:rsidRPr="009B6DFD">
        <w:rPr>
          <w:color w:val="000000"/>
          <w:sz w:val="24"/>
        </w:rPr>
        <w:t xml:space="preserve">- объемы медицинской помощи, предоставляемой в амбулаторных условиях </w:t>
      </w:r>
      <w:r w:rsidR="009E34CF">
        <w:rPr>
          <w:color w:val="000000"/>
          <w:sz w:val="24"/>
        </w:rPr>
        <w:t xml:space="preserve">в связи с </w:t>
      </w:r>
      <w:r w:rsidRPr="009B6DFD">
        <w:rPr>
          <w:color w:val="000000"/>
          <w:sz w:val="24"/>
        </w:rPr>
        <w:t>заболевания</w:t>
      </w:r>
      <w:r w:rsidR="009E34CF">
        <w:rPr>
          <w:color w:val="000000"/>
          <w:sz w:val="24"/>
        </w:rPr>
        <w:t>ми</w:t>
      </w:r>
      <w:r w:rsidRPr="009B6DFD">
        <w:rPr>
          <w:color w:val="000000"/>
          <w:sz w:val="24"/>
        </w:rPr>
        <w:t xml:space="preserve">, с </w:t>
      </w:r>
      <w:r w:rsidR="00165118" w:rsidRPr="00165118">
        <w:rPr>
          <w:color w:val="000000"/>
          <w:sz w:val="24"/>
        </w:rPr>
        <w:t xml:space="preserve">2 290 539 </w:t>
      </w:r>
      <w:r w:rsidRPr="009B6DFD">
        <w:rPr>
          <w:color w:val="000000"/>
          <w:sz w:val="24"/>
        </w:rPr>
        <w:t>обращений до 2 2</w:t>
      </w:r>
      <w:r w:rsidR="00165118">
        <w:rPr>
          <w:color w:val="000000"/>
          <w:sz w:val="24"/>
        </w:rPr>
        <w:t>61</w:t>
      </w:r>
      <w:r w:rsidRPr="009B6DFD">
        <w:rPr>
          <w:color w:val="000000"/>
          <w:sz w:val="24"/>
        </w:rPr>
        <w:t> </w:t>
      </w:r>
      <w:r w:rsidR="00165118">
        <w:rPr>
          <w:color w:val="000000"/>
          <w:sz w:val="24"/>
        </w:rPr>
        <w:t>630</w:t>
      </w:r>
      <w:r w:rsidRPr="009B6DFD">
        <w:rPr>
          <w:color w:val="000000"/>
          <w:sz w:val="24"/>
        </w:rPr>
        <w:t xml:space="preserve"> обращений (снижение на 2</w:t>
      </w:r>
      <w:r w:rsidR="00165118">
        <w:rPr>
          <w:color w:val="000000"/>
          <w:sz w:val="24"/>
        </w:rPr>
        <w:t>8</w:t>
      </w:r>
      <w:r w:rsidRPr="009B6DFD">
        <w:rPr>
          <w:color w:val="000000"/>
          <w:sz w:val="24"/>
        </w:rPr>
        <w:t> </w:t>
      </w:r>
      <w:r w:rsidR="00165118">
        <w:rPr>
          <w:color w:val="000000"/>
          <w:sz w:val="24"/>
        </w:rPr>
        <w:t>909</w:t>
      </w:r>
      <w:r w:rsidRPr="009B6DFD">
        <w:rPr>
          <w:color w:val="000000"/>
          <w:sz w:val="24"/>
        </w:rPr>
        <w:t xml:space="preserve"> обращение или на </w:t>
      </w:r>
      <w:r w:rsidR="00165118">
        <w:rPr>
          <w:color w:val="000000"/>
          <w:sz w:val="24"/>
        </w:rPr>
        <w:t>1</w:t>
      </w:r>
      <w:r w:rsidRPr="009B6DFD">
        <w:rPr>
          <w:color w:val="000000"/>
          <w:sz w:val="24"/>
        </w:rPr>
        <w:t>,</w:t>
      </w:r>
      <w:r w:rsidR="00165118">
        <w:rPr>
          <w:color w:val="000000"/>
          <w:sz w:val="24"/>
        </w:rPr>
        <w:t>26</w:t>
      </w:r>
      <w:r w:rsidRPr="009B6DFD">
        <w:rPr>
          <w:color w:val="000000"/>
          <w:sz w:val="24"/>
        </w:rPr>
        <w:t>%</w:t>
      </w:r>
      <w:r w:rsidR="00165118">
        <w:rPr>
          <w:color w:val="000000"/>
          <w:sz w:val="24"/>
        </w:rPr>
        <w:t xml:space="preserve"> в связи со снижением численности застрахованных лиц</w:t>
      </w:r>
      <w:r w:rsidRPr="009B6DFD">
        <w:rPr>
          <w:color w:val="000000"/>
          <w:sz w:val="24"/>
        </w:rPr>
        <w:t>).</w:t>
      </w:r>
    </w:p>
    <w:p w:rsidR="00165118" w:rsidRPr="009B6DFD" w:rsidRDefault="00165118" w:rsidP="00D246D2">
      <w:pPr>
        <w:spacing w:before="120"/>
        <w:ind w:firstLine="851"/>
        <w:jc w:val="both"/>
        <w:rPr>
          <w:color w:val="000000"/>
          <w:sz w:val="24"/>
        </w:rPr>
      </w:pPr>
      <w:r w:rsidRPr="009B6DFD">
        <w:rPr>
          <w:color w:val="000000"/>
          <w:sz w:val="24"/>
        </w:rPr>
        <w:t>- объемы медицинской помощи, предоставляемой в условиях круглосуточного стационара</w:t>
      </w:r>
      <w:r w:rsidR="001067D1">
        <w:rPr>
          <w:color w:val="000000"/>
          <w:sz w:val="24"/>
        </w:rPr>
        <w:t>,</w:t>
      </w:r>
      <w:r w:rsidRPr="009B6DFD">
        <w:rPr>
          <w:color w:val="000000"/>
          <w:sz w:val="24"/>
        </w:rPr>
        <w:t xml:space="preserve"> </w:t>
      </w:r>
      <w:r>
        <w:rPr>
          <w:color w:val="000000"/>
          <w:sz w:val="24"/>
        </w:rPr>
        <w:t xml:space="preserve">снизятся </w:t>
      </w:r>
      <w:r w:rsidRPr="009B6DFD">
        <w:rPr>
          <w:color w:val="000000"/>
          <w:sz w:val="24"/>
        </w:rPr>
        <w:t xml:space="preserve">на </w:t>
      </w:r>
      <w:r>
        <w:rPr>
          <w:color w:val="000000"/>
          <w:sz w:val="24"/>
        </w:rPr>
        <w:t>0,47</w:t>
      </w:r>
      <w:r w:rsidRPr="009B6DFD">
        <w:rPr>
          <w:color w:val="000000"/>
          <w:sz w:val="24"/>
        </w:rPr>
        <w:t xml:space="preserve">%  или на </w:t>
      </w:r>
      <w:r w:rsidR="00501CEB">
        <w:rPr>
          <w:color w:val="000000"/>
          <w:sz w:val="24"/>
        </w:rPr>
        <w:t>987</w:t>
      </w:r>
      <w:r w:rsidRPr="009B6DFD">
        <w:rPr>
          <w:color w:val="000000"/>
          <w:sz w:val="24"/>
        </w:rPr>
        <w:t xml:space="preserve"> случаев госпитализации</w:t>
      </w:r>
      <w:r w:rsidR="001067D1">
        <w:rPr>
          <w:color w:val="000000"/>
          <w:sz w:val="24"/>
        </w:rPr>
        <w:t>,</w:t>
      </w:r>
      <w:r w:rsidR="00501CEB">
        <w:rPr>
          <w:color w:val="000000"/>
          <w:sz w:val="24"/>
        </w:rPr>
        <w:t xml:space="preserve"> из которых на 156 случаев по профилю «онкология»</w:t>
      </w:r>
      <w:r w:rsidRPr="009B6DFD">
        <w:rPr>
          <w:color w:val="000000"/>
          <w:sz w:val="24"/>
        </w:rPr>
        <w:t>, в связи:</w:t>
      </w:r>
    </w:p>
    <w:p w:rsidR="00165118" w:rsidRDefault="00165118" w:rsidP="00D246D2">
      <w:pPr>
        <w:pStyle w:val="ad"/>
        <w:numPr>
          <w:ilvl w:val="0"/>
          <w:numId w:val="44"/>
        </w:numPr>
        <w:spacing w:before="120" w:after="120"/>
        <w:ind w:left="0" w:firstLine="851"/>
        <w:jc w:val="both"/>
        <w:rPr>
          <w:color w:val="000000"/>
          <w:sz w:val="24"/>
        </w:rPr>
      </w:pPr>
      <w:r w:rsidRPr="009B6DFD">
        <w:rPr>
          <w:color w:val="000000"/>
          <w:sz w:val="24"/>
        </w:rPr>
        <w:t xml:space="preserve">со снижением численности застрахованных по обязательному медицинскому страхованию лиц - на 2 </w:t>
      </w:r>
      <w:r w:rsidR="00501CEB">
        <w:rPr>
          <w:color w:val="000000"/>
          <w:sz w:val="24"/>
        </w:rPr>
        <w:t>678</w:t>
      </w:r>
      <w:r w:rsidRPr="009B6DFD">
        <w:rPr>
          <w:color w:val="000000"/>
          <w:sz w:val="24"/>
        </w:rPr>
        <w:t xml:space="preserve"> случаев госпитализации или на 1,</w:t>
      </w:r>
      <w:r w:rsidR="00501CEB">
        <w:rPr>
          <w:color w:val="000000"/>
          <w:sz w:val="24"/>
        </w:rPr>
        <w:t>26</w:t>
      </w:r>
      <w:r w:rsidRPr="009B6DFD">
        <w:rPr>
          <w:color w:val="000000"/>
          <w:sz w:val="24"/>
        </w:rPr>
        <w:t>%</w:t>
      </w:r>
      <w:r w:rsidR="00501CEB">
        <w:rPr>
          <w:color w:val="000000"/>
          <w:sz w:val="24"/>
        </w:rPr>
        <w:t>, в том числе по профилю «онкология» на 154 случая госпитализации</w:t>
      </w:r>
      <w:r w:rsidRPr="009B6DFD">
        <w:rPr>
          <w:color w:val="000000"/>
          <w:sz w:val="24"/>
        </w:rPr>
        <w:t>;</w:t>
      </w:r>
    </w:p>
    <w:p w:rsidR="005B596D" w:rsidRDefault="00007FED" w:rsidP="00D246D2">
      <w:pPr>
        <w:pStyle w:val="ad"/>
        <w:numPr>
          <w:ilvl w:val="0"/>
          <w:numId w:val="44"/>
        </w:numPr>
        <w:spacing w:before="120" w:after="120"/>
        <w:ind w:left="0" w:firstLine="851"/>
        <w:jc w:val="both"/>
        <w:rPr>
          <w:color w:val="000000"/>
          <w:sz w:val="24"/>
        </w:rPr>
      </w:pPr>
      <w:proofErr w:type="gramStart"/>
      <w:r>
        <w:rPr>
          <w:color w:val="000000"/>
          <w:sz w:val="24"/>
        </w:rPr>
        <w:t xml:space="preserve">с </w:t>
      </w:r>
      <w:r w:rsidR="00501CEB">
        <w:rPr>
          <w:color w:val="000000"/>
          <w:sz w:val="24"/>
        </w:rPr>
        <w:t>увеличением на 0,81% нормативов объемов медицинской помощи, предоставляемой в условиях круглосуточного стационара, на 1 застрахованное</w:t>
      </w:r>
      <w:r w:rsidR="00EE1454">
        <w:rPr>
          <w:color w:val="000000"/>
          <w:sz w:val="24"/>
        </w:rPr>
        <w:t xml:space="preserve"> по ОМС лицо в год </w:t>
      </w:r>
      <w:r w:rsidR="00DA068F">
        <w:rPr>
          <w:color w:val="000000"/>
          <w:sz w:val="24"/>
        </w:rPr>
        <w:t xml:space="preserve">- </w:t>
      </w:r>
      <w:r w:rsidR="00EE1454">
        <w:rPr>
          <w:color w:val="000000"/>
          <w:sz w:val="24"/>
        </w:rPr>
        <w:t xml:space="preserve">на 1 691 случай госпитализации, в том числе за счет увеличения по профилю «медицинская реабилитация» на 682 случая госпитализации </w:t>
      </w:r>
      <w:r w:rsidR="00DA068F">
        <w:rPr>
          <w:color w:val="000000"/>
          <w:sz w:val="24"/>
        </w:rPr>
        <w:t xml:space="preserve">(с 5 689 до 6 371 </w:t>
      </w:r>
      <w:proofErr w:type="spellStart"/>
      <w:r w:rsidR="00DA068F">
        <w:rPr>
          <w:color w:val="000000"/>
          <w:sz w:val="24"/>
        </w:rPr>
        <w:t>слуая</w:t>
      </w:r>
      <w:proofErr w:type="spellEnd"/>
      <w:r w:rsidR="00DA068F">
        <w:rPr>
          <w:color w:val="000000"/>
          <w:sz w:val="24"/>
        </w:rPr>
        <w:t xml:space="preserve"> госпитализации) </w:t>
      </w:r>
      <w:r w:rsidR="00EE1454">
        <w:rPr>
          <w:color w:val="000000"/>
          <w:sz w:val="24"/>
        </w:rPr>
        <w:t>в связи с увеличением норматива объемов медицинской помощи на 1 застрахованное по</w:t>
      </w:r>
      <w:proofErr w:type="gramEnd"/>
      <w:r w:rsidR="00EE1454">
        <w:rPr>
          <w:color w:val="000000"/>
          <w:sz w:val="24"/>
        </w:rPr>
        <w:t xml:space="preserve"> ОМС лицо на 13,42% и снижения </w:t>
      </w:r>
      <w:r w:rsidR="00DA068F">
        <w:rPr>
          <w:color w:val="000000"/>
          <w:sz w:val="24"/>
        </w:rPr>
        <w:t xml:space="preserve">норматива объемов </w:t>
      </w:r>
      <w:r w:rsidR="00EE1454">
        <w:rPr>
          <w:color w:val="000000"/>
          <w:sz w:val="24"/>
        </w:rPr>
        <w:t>по профилю «онкология»</w:t>
      </w:r>
      <w:r w:rsidR="005B596D">
        <w:rPr>
          <w:color w:val="000000"/>
          <w:sz w:val="24"/>
        </w:rPr>
        <w:t>.</w:t>
      </w:r>
    </w:p>
    <w:p w:rsidR="00501CEB" w:rsidRDefault="005B596D" w:rsidP="00D246D2">
      <w:pPr>
        <w:spacing w:before="120"/>
        <w:ind w:firstLine="851"/>
        <w:jc w:val="both"/>
        <w:rPr>
          <w:color w:val="000000"/>
          <w:sz w:val="24"/>
        </w:rPr>
      </w:pPr>
      <w:r w:rsidRPr="000E4B44">
        <w:rPr>
          <w:b/>
          <w:color w:val="000000"/>
          <w:sz w:val="24"/>
        </w:rPr>
        <w:t>7.2.</w:t>
      </w:r>
      <w:r w:rsidRPr="005B596D">
        <w:rPr>
          <w:color w:val="000000"/>
          <w:sz w:val="24"/>
        </w:rPr>
        <w:t xml:space="preserve"> </w:t>
      </w:r>
      <w:r>
        <w:rPr>
          <w:color w:val="000000"/>
          <w:sz w:val="24"/>
        </w:rPr>
        <w:t>Увелич</w:t>
      </w:r>
      <w:r w:rsidR="00D30594">
        <w:rPr>
          <w:color w:val="000000"/>
          <w:sz w:val="24"/>
        </w:rPr>
        <w:t>ится</w:t>
      </w:r>
      <w:r>
        <w:rPr>
          <w:color w:val="000000"/>
          <w:sz w:val="24"/>
        </w:rPr>
        <w:t xml:space="preserve"> в 2022 году объем медицинской помощи, предоставляемой в условиях дневного стационара, относительно показателей на начало 2021 года на 10,89% или на 8 522 случая лечения, в том числе по профилю «онкология» на 2 508 случаев лечения </w:t>
      </w:r>
      <w:r w:rsidR="00D30594">
        <w:rPr>
          <w:color w:val="000000"/>
          <w:sz w:val="24"/>
        </w:rPr>
        <w:t>(с 8 886 до 11 394 случаев лечения</w:t>
      </w:r>
      <w:proofErr w:type="gramStart"/>
      <w:r w:rsidR="00D30594">
        <w:rPr>
          <w:color w:val="000000"/>
          <w:sz w:val="24"/>
        </w:rPr>
        <w:t>)</w:t>
      </w:r>
      <w:r>
        <w:rPr>
          <w:color w:val="000000"/>
          <w:sz w:val="24"/>
        </w:rPr>
        <w:t>и</w:t>
      </w:r>
      <w:proofErr w:type="gramEnd"/>
      <w:r>
        <w:rPr>
          <w:color w:val="000000"/>
          <w:sz w:val="24"/>
        </w:rPr>
        <w:t xml:space="preserve">ли 28,22% и по проведению экстракорпорального оплодотворения экстракорпорального оплодотворения на 9 случаев лечения </w:t>
      </w:r>
      <w:r w:rsidR="00D30594">
        <w:rPr>
          <w:color w:val="000000"/>
          <w:sz w:val="24"/>
        </w:rPr>
        <w:t xml:space="preserve"> (с 577 до 586 случаев лечения) </w:t>
      </w:r>
      <w:r>
        <w:rPr>
          <w:color w:val="000000"/>
          <w:sz w:val="24"/>
        </w:rPr>
        <w:t>или на 1,56% в связи:</w:t>
      </w:r>
    </w:p>
    <w:p w:rsidR="005B596D" w:rsidRDefault="00363069" w:rsidP="00D246D2">
      <w:pPr>
        <w:pStyle w:val="ad"/>
        <w:numPr>
          <w:ilvl w:val="0"/>
          <w:numId w:val="45"/>
        </w:numPr>
        <w:spacing w:before="120"/>
        <w:ind w:left="40" w:firstLine="811"/>
        <w:jc w:val="both"/>
        <w:rPr>
          <w:color w:val="000000"/>
          <w:sz w:val="24"/>
        </w:rPr>
      </w:pPr>
      <w:r w:rsidRPr="00363069">
        <w:rPr>
          <w:color w:val="000000"/>
          <w:sz w:val="24"/>
        </w:rPr>
        <w:t xml:space="preserve">с увеличением </w:t>
      </w:r>
      <w:r w:rsidR="00D30594">
        <w:rPr>
          <w:color w:val="000000"/>
          <w:sz w:val="24"/>
        </w:rPr>
        <w:t xml:space="preserve">средних </w:t>
      </w:r>
      <w:r w:rsidRPr="00363069">
        <w:rPr>
          <w:color w:val="000000"/>
          <w:sz w:val="24"/>
        </w:rPr>
        <w:t xml:space="preserve">федеральных нормативов объемов </w:t>
      </w:r>
      <w:r w:rsidR="00D30594">
        <w:rPr>
          <w:color w:val="000000"/>
          <w:sz w:val="24"/>
        </w:rPr>
        <w:t>медицинской помощи, предоставляемой в условиях дневного стационара</w:t>
      </w:r>
      <w:r w:rsidR="00E64842">
        <w:rPr>
          <w:color w:val="000000"/>
          <w:sz w:val="24"/>
        </w:rPr>
        <w:t>,</w:t>
      </w:r>
      <w:r w:rsidR="00D30594">
        <w:rPr>
          <w:color w:val="000000"/>
          <w:sz w:val="24"/>
        </w:rPr>
        <w:t xml:space="preserve"> </w:t>
      </w:r>
      <w:r w:rsidR="00E64842">
        <w:rPr>
          <w:color w:val="000000"/>
          <w:sz w:val="24"/>
        </w:rPr>
        <w:t xml:space="preserve"> - </w:t>
      </w:r>
      <w:r w:rsidRPr="00363069">
        <w:rPr>
          <w:color w:val="000000"/>
          <w:sz w:val="24"/>
        </w:rPr>
        <w:t>на 12,31% или на 9  510 случаев лечения</w:t>
      </w:r>
      <w:r>
        <w:rPr>
          <w:color w:val="000000"/>
          <w:sz w:val="24"/>
        </w:rPr>
        <w:t>;</w:t>
      </w:r>
    </w:p>
    <w:p w:rsidR="00363069" w:rsidRDefault="00363069" w:rsidP="00D246D2">
      <w:pPr>
        <w:pStyle w:val="ad"/>
        <w:numPr>
          <w:ilvl w:val="0"/>
          <w:numId w:val="45"/>
        </w:numPr>
        <w:spacing w:before="120"/>
        <w:ind w:left="40" w:firstLine="811"/>
        <w:jc w:val="both"/>
        <w:rPr>
          <w:color w:val="000000"/>
          <w:sz w:val="24"/>
        </w:rPr>
      </w:pPr>
      <w:r>
        <w:rPr>
          <w:color w:val="000000"/>
          <w:sz w:val="24"/>
        </w:rPr>
        <w:t xml:space="preserve">со снижением численности застрахованных по ОМС лиц </w:t>
      </w:r>
      <w:r w:rsidR="00E64842">
        <w:rPr>
          <w:color w:val="000000"/>
          <w:sz w:val="24"/>
        </w:rPr>
        <w:t xml:space="preserve">- </w:t>
      </w:r>
      <w:r>
        <w:rPr>
          <w:color w:val="000000"/>
          <w:sz w:val="24"/>
        </w:rPr>
        <w:t>на</w:t>
      </w:r>
      <w:r w:rsidR="004D5D98">
        <w:rPr>
          <w:color w:val="000000"/>
          <w:sz w:val="24"/>
        </w:rPr>
        <w:t xml:space="preserve"> </w:t>
      </w:r>
      <w:r>
        <w:rPr>
          <w:color w:val="000000"/>
          <w:sz w:val="24"/>
        </w:rPr>
        <w:t xml:space="preserve">988 случаев лечения.  </w:t>
      </w:r>
    </w:p>
    <w:p w:rsidR="00867693" w:rsidRPr="00A45080" w:rsidRDefault="00867693" w:rsidP="00D246D2">
      <w:pPr>
        <w:pStyle w:val="ad"/>
        <w:spacing w:before="120"/>
        <w:ind w:left="0" w:firstLine="851"/>
        <w:jc w:val="both"/>
        <w:rPr>
          <w:i/>
          <w:color w:val="000000"/>
          <w:sz w:val="24"/>
        </w:rPr>
      </w:pPr>
      <w:proofErr w:type="spellStart"/>
      <w:proofErr w:type="gramStart"/>
      <w:r w:rsidRPr="00A45080">
        <w:rPr>
          <w:i/>
          <w:color w:val="000000"/>
          <w:sz w:val="24"/>
        </w:rPr>
        <w:t>Справочно</w:t>
      </w:r>
      <w:proofErr w:type="spellEnd"/>
      <w:r w:rsidRPr="00A45080">
        <w:rPr>
          <w:i/>
          <w:color w:val="000000"/>
          <w:sz w:val="24"/>
        </w:rPr>
        <w:t xml:space="preserve">: </w:t>
      </w:r>
      <w:r w:rsidR="00F10C0B" w:rsidRPr="00A45080">
        <w:rPr>
          <w:i/>
          <w:color w:val="000000"/>
          <w:sz w:val="24"/>
        </w:rPr>
        <w:t>в</w:t>
      </w:r>
      <w:r w:rsidRPr="00A45080">
        <w:rPr>
          <w:i/>
          <w:color w:val="000000"/>
          <w:sz w:val="24"/>
        </w:rPr>
        <w:t xml:space="preserve"> связи с многочисленным</w:t>
      </w:r>
      <w:r w:rsidR="00F10C0B" w:rsidRPr="00A45080">
        <w:rPr>
          <w:i/>
          <w:color w:val="000000"/>
          <w:sz w:val="24"/>
        </w:rPr>
        <w:t>и</w:t>
      </w:r>
      <w:r w:rsidRPr="00A45080">
        <w:rPr>
          <w:i/>
          <w:color w:val="000000"/>
          <w:sz w:val="24"/>
        </w:rPr>
        <w:t xml:space="preserve"> обращени</w:t>
      </w:r>
      <w:r w:rsidR="00F10C0B" w:rsidRPr="00A45080">
        <w:rPr>
          <w:i/>
          <w:color w:val="000000"/>
          <w:sz w:val="24"/>
        </w:rPr>
        <w:t>ями</w:t>
      </w:r>
      <w:r w:rsidRPr="00A45080">
        <w:rPr>
          <w:i/>
          <w:color w:val="000000"/>
          <w:sz w:val="24"/>
        </w:rPr>
        <w:t xml:space="preserve"> граждан в адрес Федерального фонда ОМС, Территориального фонда ОМС Пензенской области и Министерства здравоохранения Пензенской области в течение 2021 года в Территориальн</w:t>
      </w:r>
      <w:r w:rsidR="00D87BF1">
        <w:rPr>
          <w:i/>
          <w:color w:val="000000"/>
          <w:sz w:val="24"/>
        </w:rPr>
        <w:t>ую</w:t>
      </w:r>
      <w:r w:rsidRPr="00A45080">
        <w:rPr>
          <w:i/>
          <w:color w:val="000000"/>
          <w:sz w:val="24"/>
        </w:rPr>
        <w:t xml:space="preserve"> программ</w:t>
      </w:r>
      <w:r w:rsidR="00D87BF1">
        <w:rPr>
          <w:i/>
          <w:color w:val="000000"/>
          <w:sz w:val="24"/>
        </w:rPr>
        <w:t>у</w:t>
      </w:r>
      <w:r w:rsidRPr="00A45080">
        <w:rPr>
          <w:i/>
          <w:color w:val="000000"/>
          <w:sz w:val="24"/>
        </w:rPr>
        <w:t xml:space="preserve"> обязательного медицинского страхования на 2021 год вносились изменения </w:t>
      </w:r>
      <w:r w:rsidR="00F10C0B" w:rsidRPr="00A45080">
        <w:rPr>
          <w:i/>
          <w:color w:val="000000"/>
          <w:sz w:val="24"/>
        </w:rPr>
        <w:t xml:space="preserve">в части увеличения </w:t>
      </w:r>
      <w:r w:rsidRPr="00A45080">
        <w:rPr>
          <w:i/>
          <w:color w:val="000000"/>
          <w:sz w:val="24"/>
        </w:rPr>
        <w:t>норматив</w:t>
      </w:r>
      <w:r w:rsidR="00F10C0B" w:rsidRPr="00A45080">
        <w:rPr>
          <w:i/>
          <w:color w:val="000000"/>
          <w:sz w:val="24"/>
        </w:rPr>
        <w:t>а</w:t>
      </w:r>
      <w:r w:rsidRPr="00A45080">
        <w:rPr>
          <w:i/>
          <w:color w:val="000000"/>
          <w:sz w:val="24"/>
        </w:rPr>
        <w:t xml:space="preserve"> объемов, медицинской помощи, предоставляемой в условиях дневного стационара, по проведению экстракорпорального оплодотворения с 577 до 756 случаев лечения за</w:t>
      </w:r>
      <w:proofErr w:type="gramEnd"/>
      <w:r w:rsidRPr="00A45080">
        <w:rPr>
          <w:i/>
          <w:color w:val="000000"/>
          <w:sz w:val="24"/>
        </w:rPr>
        <w:t xml:space="preserve"> счет «экономии» средств, предусмотренных в Территориальной программе ОМС </w:t>
      </w:r>
      <w:r w:rsidRPr="00A45080">
        <w:rPr>
          <w:i/>
          <w:color w:val="000000"/>
          <w:sz w:val="24"/>
        </w:rPr>
        <w:lastRenderedPageBreak/>
        <w:t xml:space="preserve">на 2021 на финансовое обеспечение проведения процедур экстракорпорального оплодотворения (ЭКО), </w:t>
      </w:r>
      <w:r w:rsidR="00646F99" w:rsidRPr="00A45080">
        <w:rPr>
          <w:i/>
          <w:color w:val="000000"/>
          <w:sz w:val="24"/>
        </w:rPr>
        <w:t xml:space="preserve">сложившейся </w:t>
      </w:r>
      <w:r w:rsidR="00F10C0B" w:rsidRPr="00A45080">
        <w:rPr>
          <w:i/>
          <w:color w:val="000000"/>
          <w:sz w:val="24"/>
        </w:rPr>
        <w:t xml:space="preserve">по </w:t>
      </w:r>
      <w:r w:rsidR="00646F99" w:rsidRPr="00A45080">
        <w:rPr>
          <w:i/>
          <w:color w:val="000000"/>
          <w:sz w:val="24"/>
        </w:rPr>
        <w:t>причине значительного количества (30,43%) не полных случаев проведения ЭКО, а именно случаев переноса размороженных криококсевированных эмбрионов в полость матки, в общем количестве проведенных в 2021 году процедур ЭКО.</w:t>
      </w:r>
    </w:p>
    <w:p w:rsidR="00363069" w:rsidRPr="00363069" w:rsidRDefault="00363069" w:rsidP="00D246D2">
      <w:pPr>
        <w:spacing w:before="120"/>
        <w:ind w:firstLine="708"/>
        <w:jc w:val="both"/>
        <w:rPr>
          <w:color w:val="000000"/>
          <w:sz w:val="24"/>
        </w:rPr>
      </w:pPr>
      <w:r w:rsidRPr="00A6159D">
        <w:rPr>
          <w:b/>
          <w:color w:val="000000"/>
          <w:sz w:val="24"/>
        </w:rPr>
        <w:t>7</w:t>
      </w:r>
      <w:r w:rsidRPr="000E4B44">
        <w:rPr>
          <w:b/>
          <w:color w:val="000000"/>
          <w:sz w:val="24"/>
        </w:rPr>
        <w:t>.3.</w:t>
      </w:r>
      <w:r w:rsidRPr="00363069">
        <w:rPr>
          <w:b/>
          <w:color w:val="000000"/>
          <w:sz w:val="24"/>
        </w:rPr>
        <w:t xml:space="preserve"> </w:t>
      </w:r>
      <w:proofErr w:type="gramStart"/>
      <w:r w:rsidRPr="00363069">
        <w:rPr>
          <w:b/>
          <w:color w:val="000000"/>
          <w:sz w:val="24"/>
        </w:rPr>
        <w:t>На 202</w:t>
      </w:r>
      <w:r w:rsidR="00F414B7">
        <w:rPr>
          <w:b/>
          <w:color w:val="000000"/>
          <w:sz w:val="24"/>
        </w:rPr>
        <w:t>2</w:t>
      </w:r>
      <w:r w:rsidRPr="00363069">
        <w:rPr>
          <w:b/>
          <w:color w:val="000000"/>
          <w:sz w:val="24"/>
        </w:rPr>
        <w:t xml:space="preserve"> год</w:t>
      </w:r>
      <w:r w:rsidRPr="00363069">
        <w:rPr>
          <w:color w:val="000000"/>
          <w:sz w:val="24"/>
        </w:rPr>
        <w:t xml:space="preserve"> </w:t>
      </w:r>
      <w:r w:rsidR="00F414B7" w:rsidRPr="00F414B7">
        <w:rPr>
          <w:b/>
          <w:color w:val="000000"/>
          <w:sz w:val="24"/>
        </w:rPr>
        <w:t>значительно</w:t>
      </w:r>
      <w:r w:rsidR="00F414B7">
        <w:rPr>
          <w:color w:val="000000"/>
          <w:sz w:val="24"/>
        </w:rPr>
        <w:t xml:space="preserve"> </w:t>
      </w:r>
      <w:r w:rsidR="00F414B7">
        <w:rPr>
          <w:b/>
          <w:color w:val="000000"/>
          <w:sz w:val="24"/>
        </w:rPr>
        <w:t>изменены</w:t>
      </w:r>
      <w:r w:rsidRPr="00363069">
        <w:rPr>
          <w:b/>
          <w:color w:val="000000"/>
          <w:sz w:val="24"/>
        </w:rPr>
        <w:t xml:space="preserve"> нормативы</w:t>
      </w:r>
      <w:r w:rsidRPr="00363069">
        <w:rPr>
          <w:color w:val="000000"/>
          <w:sz w:val="24"/>
        </w:rPr>
        <w:t xml:space="preserve"> объемов диагностических исследований, проводимых в амбулаторных условиях, </w:t>
      </w:r>
      <w:r w:rsidR="00BF61D8">
        <w:rPr>
          <w:color w:val="000000"/>
          <w:sz w:val="24"/>
        </w:rPr>
        <w:t xml:space="preserve">в том числе </w:t>
      </w:r>
      <w:r w:rsidR="00F414B7">
        <w:rPr>
          <w:color w:val="000000"/>
          <w:sz w:val="24"/>
        </w:rPr>
        <w:t>увеличены нормативы объемов по проведению компьютерной томографии (на 63,50</w:t>
      </w:r>
      <w:r w:rsidR="00BF61D8">
        <w:rPr>
          <w:color w:val="000000"/>
          <w:sz w:val="24"/>
        </w:rPr>
        <w:t>%</w:t>
      </w:r>
      <w:r w:rsidR="00F414B7">
        <w:rPr>
          <w:color w:val="000000"/>
          <w:sz w:val="24"/>
        </w:rPr>
        <w:t>), магнитно-резонансной томографии (в</w:t>
      </w:r>
      <w:r w:rsidR="00BF61D8">
        <w:rPr>
          <w:color w:val="000000"/>
          <w:sz w:val="24"/>
        </w:rPr>
        <w:t xml:space="preserve"> </w:t>
      </w:r>
      <w:r w:rsidR="00F414B7">
        <w:rPr>
          <w:color w:val="000000"/>
          <w:sz w:val="24"/>
        </w:rPr>
        <w:t>2,1</w:t>
      </w:r>
      <w:r w:rsidR="00065C00">
        <w:rPr>
          <w:color w:val="000000"/>
          <w:sz w:val="24"/>
        </w:rPr>
        <w:t>5</w:t>
      </w:r>
      <w:r w:rsidR="00F414B7">
        <w:rPr>
          <w:color w:val="000000"/>
          <w:sz w:val="24"/>
        </w:rPr>
        <w:t xml:space="preserve"> раза), тестирования на выявление новой короновирусной инфекции (</w:t>
      </w:r>
      <w:r w:rsidR="00F414B7">
        <w:rPr>
          <w:color w:val="000000"/>
          <w:sz w:val="24"/>
          <w:lang w:val="en-US"/>
        </w:rPr>
        <w:t>COVID</w:t>
      </w:r>
      <w:r w:rsidR="00F414B7" w:rsidRPr="00F414B7">
        <w:rPr>
          <w:color w:val="000000"/>
          <w:sz w:val="24"/>
        </w:rPr>
        <w:t xml:space="preserve">-19) </w:t>
      </w:r>
      <w:r w:rsidR="00F414B7">
        <w:rPr>
          <w:color w:val="000000"/>
          <w:sz w:val="24"/>
        </w:rPr>
        <w:t xml:space="preserve">на </w:t>
      </w:r>
      <w:r w:rsidR="0032680E">
        <w:rPr>
          <w:color w:val="000000"/>
          <w:sz w:val="24"/>
        </w:rPr>
        <w:t>3,19%</w:t>
      </w:r>
      <w:r w:rsidR="00065C00">
        <w:rPr>
          <w:color w:val="000000"/>
          <w:sz w:val="24"/>
        </w:rPr>
        <w:t>,</w:t>
      </w:r>
      <w:r w:rsidR="0032680E">
        <w:rPr>
          <w:color w:val="000000"/>
          <w:sz w:val="24"/>
        </w:rPr>
        <w:t xml:space="preserve"> за счет снижения нормативов объемов по проведению ультразвуковых исследований серд</w:t>
      </w:r>
      <w:r w:rsidR="000E4B44">
        <w:rPr>
          <w:color w:val="000000"/>
          <w:sz w:val="24"/>
        </w:rPr>
        <w:t>е</w:t>
      </w:r>
      <w:r w:rsidR="0032680E">
        <w:rPr>
          <w:color w:val="000000"/>
          <w:sz w:val="24"/>
        </w:rPr>
        <w:t>чно-сосудистой системы (28,49%), по проведению эндоскопических исследований (на 39,06%), по проведению молекулярно-г</w:t>
      </w:r>
      <w:r w:rsidR="00590937">
        <w:rPr>
          <w:color w:val="000000"/>
          <w:sz w:val="24"/>
        </w:rPr>
        <w:t>е</w:t>
      </w:r>
      <w:r w:rsidR="0032680E">
        <w:rPr>
          <w:color w:val="000000"/>
          <w:sz w:val="24"/>
        </w:rPr>
        <w:t>нетических</w:t>
      </w:r>
      <w:proofErr w:type="gramEnd"/>
      <w:r w:rsidR="0032680E">
        <w:rPr>
          <w:color w:val="000000"/>
          <w:sz w:val="24"/>
        </w:rPr>
        <w:t xml:space="preserve"> исследований (на 22,30%), по проведению паталого-анатомических исследований биопсийного (операционного) материала (на 7,69%).</w:t>
      </w:r>
      <w:r w:rsidR="0032680E" w:rsidRPr="00363069">
        <w:rPr>
          <w:color w:val="000000"/>
          <w:sz w:val="24"/>
        </w:rPr>
        <w:t xml:space="preserve"> </w:t>
      </w:r>
    </w:p>
    <w:tbl>
      <w:tblPr>
        <w:tblStyle w:val="af8"/>
        <w:tblpPr w:leftFromText="180" w:rightFromText="180" w:vertAnchor="text" w:tblpXSpec="right" w:tblpY="1"/>
        <w:tblOverlap w:val="never"/>
        <w:tblW w:w="10031" w:type="dxa"/>
        <w:tblLayout w:type="fixed"/>
        <w:tblLook w:val="04A0" w:firstRow="1" w:lastRow="0" w:firstColumn="1" w:lastColumn="0" w:noHBand="0" w:noVBand="1"/>
      </w:tblPr>
      <w:tblGrid>
        <w:gridCol w:w="425"/>
        <w:gridCol w:w="1810"/>
        <w:gridCol w:w="1275"/>
        <w:gridCol w:w="1543"/>
        <w:gridCol w:w="1434"/>
        <w:gridCol w:w="1768"/>
        <w:gridCol w:w="1776"/>
      </w:tblGrid>
      <w:tr w:rsidR="00363069" w:rsidRPr="00244953" w:rsidTr="002A1773">
        <w:trPr>
          <w:trHeight w:val="706"/>
        </w:trPr>
        <w:tc>
          <w:tcPr>
            <w:tcW w:w="425" w:type="dxa"/>
            <w:vMerge w:val="restart"/>
            <w:vAlign w:val="center"/>
          </w:tcPr>
          <w:p w:rsidR="00363069" w:rsidRPr="00244953" w:rsidRDefault="00363069" w:rsidP="00F414B7">
            <w:pPr>
              <w:tabs>
                <w:tab w:val="left" w:pos="-180"/>
              </w:tabs>
              <w:ind w:left="-98"/>
              <w:jc w:val="center"/>
              <w:rPr>
                <w:sz w:val="22"/>
                <w:szCs w:val="22"/>
              </w:rPr>
            </w:pPr>
            <w:r w:rsidRPr="00244953">
              <w:rPr>
                <w:sz w:val="22"/>
                <w:szCs w:val="22"/>
              </w:rPr>
              <w:t>№</w:t>
            </w:r>
          </w:p>
          <w:p w:rsidR="00363069" w:rsidRPr="00244953" w:rsidRDefault="00363069" w:rsidP="00F414B7">
            <w:pPr>
              <w:tabs>
                <w:tab w:val="left" w:pos="-180"/>
              </w:tabs>
              <w:ind w:left="-98" w:right="-82"/>
              <w:jc w:val="center"/>
              <w:rPr>
                <w:sz w:val="22"/>
                <w:szCs w:val="22"/>
              </w:rPr>
            </w:pPr>
            <w:proofErr w:type="gramStart"/>
            <w:r w:rsidRPr="00244953">
              <w:rPr>
                <w:sz w:val="22"/>
                <w:szCs w:val="22"/>
              </w:rPr>
              <w:t>п</w:t>
            </w:r>
            <w:proofErr w:type="gramEnd"/>
            <w:r w:rsidRPr="00244953">
              <w:rPr>
                <w:sz w:val="22"/>
                <w:szCs w:val="22"/>
              </w:rPr>
              <w:t>/п</w:t>
            </w:r>
          </w:p>
        </w:tc>
        <w:tc>
          <w:tcPr>
            <w:tcW w:w="1810" w:type="dxa"/>
            <w:vMerge w:val="restart"/>
            <w:vAlign w:val="center"/>
          </w:tcPr>
          <w:p w:rsidR="00363069" w:rsidRPr="00244953" w:rsidRDefault="00363069" w:rsidP="00F414B7">
            <w:pPr>
              <w:tabs>
                <w:tab w:val="left" w:pos="-180"/>
              </w:tabs>
              <w:ind w:left="-98"/>
              <w:jc w:val="center"/>
              <w:rPr>
                <w:sz w:val="22"/>
                <w:szCs w:val="22"/>
              </w:rPr>
            </w:pPr>
            <w:r w:rsidRPr="00244953">
              <w:rPr>
                <w:sz w:val="22"/>
                <w:szCs w:val="22"/>
              </w:rPr>
              <w:t>Наименование диагностического исследования</w:t>
            </w:r>
          </w:p>
        </w:tc>
        <w:tc>
          <w:tcPr>
            <w:tcW w:w="2818" w:type="dxa"/>
            <w:gridSpan w:val="2"/>
            <w:vAlign w:val="center"/>
          </w:tcPr>
          <w:p w:rsidR="00363069" w:rsidRPr="00244953" w:rsidRDefault="00363069" w:rsidP="00F414B7">
            <w:pPr>
              <w:tabs>
                <w:tab w:val="left" w:pos="-180"/>
              </w:tabs>
              <w:ind w:left="-98"/>
              <w:jc w:val="center"/>
              <w:rPr>
                <w:sz w:val="22"/>
                <w:szCs w:val="22"/>
              </w:rPr>
            </w:pPr>
            <w:r w:rsidRPr="00244953">
              <w:rPr>
                <w:sz w:val="22"/>
                <w:szCs w:val="22"/>
              </w:rPr>
              <w:t>Норматив объемов</w:t>
            </w:r>
          </w:p>
          <w:p w:rsidR="00363069" w:rsidRPr="00244953" w:rsidRDefault="00363069" w:rsidP="0032680E">
            <w:pPr>
              <w:tabs>
                <w:tab w:val="left" w:pos="-180"/>
              </w:tabs>
              <w:ind w:left="-98"/>
              <w:jc w:val="center"/>
              <w:rPr>
                <w:sz w:val="22"/>
                <w:szCs w:val="22"/>
              </w:rPr>
            </w:pPr>
            <w:r w:rsidRPr="00244953">
              <w:rPr>
                <w:sz w:val="22"/>
                <w:szCs w:val="22"/>
              </w:rPr>
              <w:t>на 202</w:t>
            </w:r>
            <w:r w:rsidR="0032680E" w:rsidRPr="00244953">
              <w:rPr>
                <w:sz w:val="22"/>
                <w:szCs w:val="22"/>
              </w:rPr>
              <w:t>2</w:t>
            </w:r>
            <w:r w:rsidRPr="00244953">
              <w:rPr>
                <w:sz w:val="22"/>
                <w:szCs w:val="22"/>
              </w:rPr>
              <w:t xml:space="preserve"> год</w:t>
            </w:r>
          </w:p>
        </w:tc>
        <w:tc>
          <w:tcPr>
            <w:tcW w:w="1434" w:type="dxa"/>
            <w:vMerge w:val="restart"/>
            <w:vAlign w:val="center"/>
          </w:tcPr>
          <w:p w:rsidR="00363069" w:rsidRPr="00244953" w:rsidRDefault="00363069" w:rsidP="00F414B7">
            <w:pPr>
              <w:tabs>
                <w:tab w:val="left" w:pos="-180"/>
              </w:tabs>
              <w:ind w:left="-98"/>
              <w:jc w:val="center"/>
              <w:rPr>
                <w:sz w:val="22"/>
                <w:szCs w:val="22"/>
              </w:rPr>
            </w:pPr>
            <w:r w:rsidRPr="00244953">
              <w:rPr>
                <w:sz w:val="22"/>
                <w:szCs w:val="22"/>
              </w:rPr>
              <w:t>Федеральный норматив расходов на 1 исследование  с коэффициентом 1,007</w:t>
            </w:r>
          </w:p>
          <w:p w:rsidR="00363069" w:rsidRPr="00244953" w:rsidRDefault="00363069" w:rsidP="0032680E">
            <w:pPr>
              <w:tabs>
                <w:tab w:val="left" w:pos="-180"/>
              </w:tabs>
              <w:ind w:left="-98"/>
              <w:jc w:val="center"/>
              <w:rPr>
                <w:sz w:val="22"/>
                <w:szCs w:val="22"/>
              </w:rPr>
            </w:pPr>
            <w:r w:rsidRPr="00244953">
              <w:rPr>
                <w:sz w:val="22"/>
                <w:szCs w:val="22"/>
              </w:rPr>
              <w:t>на 202</w:t>
            </w:r>
            <w:r w:rsidR="0032680E" w:rsidRPr="00244953">
              <w:rPr>
                <w:sz w:val="22"/>
                <w:szCs w:val="22"/>
              </w:rPr>
              <w:t>2</w:t>
            </w:r>
            <w:r w:rsidRPr="00244953">
              <w:rPr>
                <w:sz w:val="22"/>
                <w:szCs w:val="22"/>
              </w:rPr>
              <w:t xml:space="preserve"> год</w:t>
            </w:r>
          </w:p>
        </w:tc>
        <w:tc>
          <w:tcPr>
            <w:tcW w:w="1768" w:type="dxa"/>
            <w:vMerge w:val="restart"/>
            <w:vAlign w:val="center"/>
          </w:tcPr>
          <w:p w:rsidR="00775C4A" w:rsidRDefault="00065C00" w:rsidP="00065C00">
            <w:pPr>
              <w:tabs>
                <w:tab w:val="left" w:pos="-180"/>
              </w:tabs>
              <w:ind w:left="-98"/>
              <w:jc w:val="center"/>
              <w:rPr>
                <w:sz w:val="22"/>
                <w:szCs w:val="22"/>
              </w:rPr>
            </w:pPr>
            <w:r>
              <w:rPr>
                <w:sz w:val="22"/>
                <w:szCs w:val="22"/>
              </w:rPr>
              <w:t xml:space="preserve">Расчетный </w:t>
            </w:r>
          </w:p>
          <w:p w:rsidR="00363069" w:rsidRPr="00244953" w:rsidRDefault="00065C00" w:rsidP="00065C00">
            <w:pPr>
              <w:tabs>
                <w:tab w:val="left" w:pos="-180"/>
              </w:tabs>
              <w:ind w:left="-98"/>
              <w:jc w:val="center"/>
              <w:rPr>
                <w:sz w:val="22"/>
                <w:szCs w:val="22"/>
              </w:rPr>
            </w:pPr>
            <w:r>
              <w:rPr>
                <w:sz w:val="22"/>
                <w:szCs w:val="22"/>
              </w:rPr>
              <w:t>о</w:t>
            </w:r>
            <w:r w:rsidR="00363069" w:rsidRPr="00244953">
              <w:rPr>
                <w:sz w:val="22"/>
                <w:szCs w:val="22"/>
              </w:rPr>
              <w:t>бъем финансового обеспечения диагностических исследований на 202</w:t>
            </w:r>
            <w:r w:rsidR="0032680E" w:rsidRPr="00244953">
              <w:rPr>
                <w:sz w:val="22"/>
                <w:szCs w:val="22"/>
              </w:rPr>
              <w:t>2</w:t>
            </w:r>
            <w:r w:rsidR="00363069" w:rsidRPr="00244953">
              <w:rPr>
                <w:sz w:val="22"/>
                <w:szCs w:val="22"/>
              </w:rPr>
              <w:t xml:space="preserve"> год за счет средств ОМС</w:t>
            </w:r>
          </w:p>
        </w:tc>
        <w:tc>
          <w:tcPr>
            <w:tcW w:w="1776" w:type="dxa"/>
            <w:vMerge w:val="restart"/>
            <w:vAlign w:val="center"/>
          </w:tcPr>
          <w:p w:rsidR="00363069" w:rsidRPr="00244953" w:rsidRDefault="00363069" w:rsidP="00F414B7">
            <w:pPr>
              <w:tabs>
                <w:tab w:val="left" w:pos="-180"/>
              </w:tabs>
              <w:ind w:left="-98" w:right="-80"/>
              <w:jc w:val="center"/>
              <w:rPr>
                <w:i/>
                <w:sz w:val="22"/>
                <w:szCs w:val="22"/>
              </w:rPr>
            </w:pPr>
            <w:proofErr w:type="spellStart"/>
            <w:r w:rsidRPr="00244953">
              <w:rPr>
                <w:i/>
                <w:sz w:val="22"/>
                <w:szCs w:val="22"/>
              </w:rPr>
              <w:t>Справочно</w:t>
            </w:r>
            <w:proofErr w:type="spellEnd"/>
            <w:r w:rsidRPr="00244953">
              <w:rPr>
                <w:i/>
                <w:sz w:val="22"/>
                <w:szCs w:val="22"/>
              </w:rPr>
              <w:t>:</w:t>
            </w:r>
          </w:p>
          <w:p w:rsidR="00363069" w:rsidRPr="00244953" w:rsidRDefault="00363069" w:rsidP="009261A1">
            <w:pPr>
              <w:tabs>
                <w:tab w:val="left" w:pos="-180"/>
              </w:tabs>
              <w:ind w:left="-98" w:right="-80"/>
              <w:jc w:val="center"/>
              <w:rPr>
                <w:sz w:val="22"/>
                <w:szCs w:val="22"/>
              </w:rPr>
            </w:pPr>
            <w:r w:rsidRPr="00244953">
              <w:rPr>
                <w:sz w:val="22"/>
                <w:szCs w:val="22"/>
              </w:rPr>
              <w:t>объем диагностических исследований в Территориальной программе ОМС на 202</w:t>
            </w:r>
            <w:r w:rsidR="009261A1" w:rsidRPr="00244953">
              <w:rPr>
                <w:sz w:val="22"/>
                <w:szCs w:val="22"/>
              </w:rPr>
              <w:t>1</w:t>
            </w:r>
            <w:r w:rsidRPr="00244953">
              <w:rPr>
                <w:sz w:val="22"/>
                <w:szCs w:val="22"/>
              </w:rPr>
              <w:t xml:space="preserve"> год с учетом внесенных изменений в течение года</w:t>
            </w:r>
            <w:r w:rsidR="009261A1" w:rsidRPr="00244953">
              <w:rPr>
                <w:sz w:val="22"/>
                <w:szCs w:val="22"/>
              </w:rPr>
              <w:t xml:space="preserve"> и с учетом проекта, представленного на текущее заседание Комиссии</w:t>
            </w:r>
          </w:p>
        </w:tc>
      </w:tr>
      <w:tr w:rsidR="00363069" w:rsidRPr="009B6DFD" w:rsidTr="002A1773">
        <w:trPr>
          <w:trHeight w:val="1465"/>
        </w:trPr>
        <w:tc>
          <w:tcPr>
            <w:tcW w:w="425" w:type="dxa"/>
            <w:vMerge/>
          </w:tcPr>
          <w:p w:rsidR="00363069" w:rsidRPr="009B6DFD" w:rsidRDefault="00363069" w:rsidP="00F414B7">
            <w:pPr>
              <w:tabs>
                <w:tab w:val="left" w:pos="-180"/>
              </w:tabs>
              <w:jc w:val="center"/>
              <w:rPr>
                <w:sz w:val="24"/>
              </w:rPr>
            </w:pPr>
          </w:p>
        </w:tc>
        <w:tc>
          <w:tcPr>
            <w:tcW w:w="1810" w:type="dxa"/>
            <w:vMerge/>
          </w:tcPr>
          <w:p w:rsidR="00363069" w:rsidRPr="009B6DFD" w:rsidRDefault="00363069" w:rsidP="00F414B7">
            <w:pPr>
              <w:tabs>
                <w:tab w:val="left" w:pos="-180"/>
              </w:tabs>
              <w:jc w:val="center"/>
              <w:rPr>
                <w:sz w:val="24"/>
              </w:rPr>
            </w:pPr>
          </w:p>
        </w:tc>
        <w:tc>
          <w:tcPr>
            <w:tcW w:w="1275" w:type="dxa"/>
            <w:vAlign w:val="center"/>
          </w:tcPr>
          <w:p w:rsidR="00363069" w:rsidRPr="003F0A41" w:rsidRDefault="00363069" w:rsidP="00F414B7">
            <w:pPr>
              <w:tabs>
                <w:tab w:val="left" w:pos="-180"/>
              </w:tabs>
              <w:ind w:left="-62" w:right="-76"/>
              <w:jc w:val="center"/>
              <w:rPr>
                <w:sz w:val="22"/>
                <w:szCs w:val="22"/>
              </w:rPr>
            </w:pPr>
            <w:r w:rsidRPr="003F0A41">
              <w:rPr>
                <w:sz w:val="22"/>
                <w:szCs w:val="22"/>
              </w:rPr>
              <w:t xml:space="preserve">На 1 </w:t>
            </w:r>
            <w:proofErr w:type="gramStart"/>
            <w:r w:rsidRPr="003F0A41">
              <w:rPr>
                <w:sz w:val="22"/>
                <w:szCs w:val="22"/>
              </w:rPr>
              <w:t>застрахован-</w:t>
            </w:r>
            <w:proofErr w:type="spellStart"/>
            <w:r w:rsidRPr="003F0A41">
              <w:rPr>
                <w:sz w:val="22"/>
                <w:szCs w:val="22"/>
              </w:rPr>
              <w:t>ное</w:t>
            </w:r>
            <w:proofErr w:type="spellEnd"/>
            <w:proofErr w:type="gramEnd"/>
            <w:r w:rsidRPr="003F0A41">
              <w:rPr>
                <w:sz w:val="22"/>
                <w:szCs w:val="22"/>
              </w:rPr>
              <w:t xml:space="preserve"> лицо</w:t>
            </w:r>
          </w:p>
        </w:tc>
        <w:tc>
          <w:tcPr>
            <w:tcW w:w="1543" w:type="dxa"/>
            <w:vAlign w:val="center"/>
          </w:tcPr>
          <w:p w:rsidR="00363069" w:rsidRPr="003F0A41" w:rsidRDefault="00363069" w:rsidP="00F414B7">
            <w:pPr>
              <w:tabs>
                <w:tab w:val="left" w:pos="-180"/>
              </w:tabs>
              <w:ind w:left="-84" w:right="-80"/>
              <w:jc w:val="center"/>
              <w:rPr>
                <w:sz w:val="22"/>
                <w:szCs w:val="22"/>
              </w:rPr>
            </w:pPr>
            <w:r w:rsidRPr="003F0A41">
              <w:rPr>
                <w:sz w:val="22"/>
                <w:szCs w:val="22"/>
              </w:rPr>
              <w:t xml:space="preserve">В расчете на численность </w:t>
            </w:r>
            <w:proofErr w:type="gramStart"/>
            <w:r w:rsidRPr="003F0A41">
              <w:rPr>
                <w:sz w:val="22"/>
                <w:szCs w:val="22"/>
              </w:rPr>
              <w:t>застрахованных</w:t>
            </w:r>
            <w:proofErr w:type="gramEnd"/>
            <w:r w:rsidRPr="003F0A41">
              <w:rPr>
                <w:sz w:val="22"/>
                <w:szCs w:val="22"/>
              </w:rPr>
              <w:t xml:space="preserve"> по состоянию на 1 января 202</w:t>
            </w:r>
            <w:r w:rsidR="0032680E" w:rsidRPr="003F0A41">
              <w:rPr>
                <w:sz w:val="22"/>
                <w:szCs w:val="22"/>
              </w:rPr>
              <w:t>1</w:t>
            </w:r>
            <w:r w:rsidRPr="003F0A41">
              <w:rPr>
                <w:sz w:val="22"/>
                <w:szCs w:val="22"/>
              </w:rPr>
              <w:t xml:space="preserve"> года</w:t>
            </w:r>
          </w:p>
          <w:p w:rsidR="00363069" w:rsidRPr="003F0A41" w:rsidRDefault="00363069" w:rsidP="0032680E">
            <w:pPr>
              <w:tabs>
                <w:tab w:val="left" w:pos="-180"/>
              </w:tabs>
              <w:ind w:left="-84" w:right="-80"/>
              <w:jc w:val="center"/>
              <w:rPr>
                <w:sz w:val="22"/>
                <w:szCs w:val="22"/>
              </w:rPr>
            </w:pPr>
            <w:r w:rsidRPr="003F0A41">
              <w:rPr>
                <w:i/>
                <w:sz w:val="22"/>
                <w:szCs w:val="22"/>
              </w:rPr>
              <w:t>(1</w:t>
            </w:r>
            <w:r w:rsidR="0032680E" w:rsidRPr="003F0A41">
              <w:rPr>
                <w:i/>
                <w:sz w:val="22"/>
                <w:szCs w:val="22"/>
              </w:rPr>
              <w:t> </w:t>
            </w:r>
            <w:r w:rsidRPr="003F0A41">
              <w:rPr>
                <w:i/>
                <w:sz w:val="22"/>
                <w:szCs w:val="22"/>
              </w:rPr>
              <w:t>2</w:t>
            </w:r>
            <w:r w:rsidR="0032680E" w:rsidRPr="003F0A41">
              <w:rPr>
                <w:i/>
                <w:sz w:val="22"/>
                <w:szCs w:val="22"/>
              </w:rPr>
              <w:t>65 106</w:t>
            </w:r>
            <w:r w:rsidRPr="003F0A41">
              <w:rPr>
                <w:i/>
                <w:sz w:val="22"/>
                <w:szCs w:val="22"/>
              </w:rPr>
              <w:t xml:space="preserve"> чел.</w:t>
            </w:r>
            <w:r w:rsidRPr="003F0A41">
              <w:rPr>
                <w:sz w:val="22"/>
                <w:szCs w:val="22"/>
              </w:rPr>
              <w:t>)</w:t>
            </w:r>
          </w:p>
        </w:tc>
        <w:tc>
          <w:tcPr>
            <w:tcW w:w="1434" w:type="dxa"/>
            <w:vMerge/>
          </w:tcPr>
          <w:p w:rsidR="00363069" w:rsidRPr="009B6DFD" w:rsidRDefault="00363069" w:rsidP="00F414B7">
            <w:pPr>
              <w:tabs>
                <w:tab w:val="left" w:pos="-180"/>
              </w:tabs>
              <w:jc w:val="center"/>
              <w:rPr>
                <w:sz w:val="24"/>
              </w:rPr>
            </w:pPr>
          </w:p>
        </w:tc>
        <w:tc>
          <w:tcPr>
            <w:tcW w:w="1768" w:type="dxa"/>
            <w:vMerge/>
          </w:tcPr>
          <w:p w:rsidR="00363069" w:rsidRPr="009B6DFD" w:rsidRDefault="00363069" w:rsidP="00F414B7">
            <w:pPr>
              <w:tabs>
                <w:tab w:val="left" w:pos="-180"/>
              </w:tabs>
              <w:jc w:val="center"/>
              <w:rPr>
                <w:sz w:val="24"/>
              </w:rPr>
            </w:pPr>
          </w:p>
        </w:tc>
        <w:tc>
          <w:tcPr>
            <w:tcW w:w="1776" w:type="dxa"/>
            <w:vMerge/>
          </w:tcPr>
          <w:p w:rsidR="00363069" w:rsidRPr="009B6DFD" w:rsidRDefault="00363069" w:rsidP="00F414B7">
            <w:pPr>
              <w:tabs>
                <w:tab w:val="left" w:pos="-180"/>
              </w:tabs>
              <w:jc w:val="center"/>
              <w:rPr>
                <w:sz w:val="24"/>
              </w:rPr>
            </w:pPr>
          </w:p>
        </w:tc>
      </w:tr>
    </w:tbl>
    <w:p w:rsidR="00363069" w:rsidRPr="00344ECC" w:rsidRDefault="00363069" w:rsidP="004A2A13">
      <w:pPr>
        <w:pStyle w:val="ad"/>
        <w:ind w:left="1571"/>
        <w:rPr>
          <w:sz w:val="2"/>
          <w:szCs w:val="2"/>
        </w:rPr>
      </w:pPr>
    </w:p>
    <w:tbl>
      <w:tblPr>
        <w:tblStyle w:val="af8"/>
        <w:tblpPr w:leftFromText="180" w:rightFromText="180" w:vertAnchor="text" w:tblpXSpec="right" w:tblpY="1"/>
        <w:tblOverlap w:val="never"/>
        <w:tblW w:w="10033" w:type="dxa"/>
        <w:tblLayout w:type="fixed"/>
        <w:tblLook w:val="04A0" w:firstRow="1" w:lastRow="0" w:firstColumn="1" w:lastColumn="0" w:noHBand="0" w:noVBand="1"/>
      </w:tblPr>
      <w:tblGrid>
        <w:gridCol w:w="416"/>
        <w:gridCol w:w="1806"/>
        <w:gridCol w:w="1288"/>
        <w:gridCol w:w="1540"/>
        <w:gridCol w:w="1427"/>
        <w:gridCol w:w="1792"/>
        <w:gridCol w:w="1764"/>
      </w:tblGrid>
      <w:tr w:rsidR="00363069" w:rsidRPr="009B6DFD" w:rsidTr="00855965">
        <w:tc>
          <w:tcPr>
            <w:tcW w:w="416" w:type="dxa"/>
          </w:tcPr>
          <w:p w:rsidR="00363069" w:rsidRPr="000E4B44" w:rsidRDefault="00363069" w:rsidP="00F414B7">
            <w:pPr>
              <w:tabs>
                <w:tab w:val="left" w:pos="-180"/>
              </w:tabs>
              <w:jc w:val="center"/>
              <w:rPr>
                <w:sz w:val="16"/>
                <w:szCs w:val="16"/>
              </w:rPr>
            </w:pPr>
            <w:r w:rsidRPr="000E4B44">
              <w:rPr>
                <w:sz w:val="16"/>
                <w:szCs w:val="16"/>
              </w:rPr>
              <w:t>1</w:t>
            </w:r>
          </w:p>
        </w:tc>
        <w:tc>
          <w:tcPr>
            <w:tcW w:w="1806" w:type="dxa"/>
          </w:tcPr>
          <w:p w:rsidR="00363069" w:rsidRPr="000E4B44" w:rsidRDefault="00363069" w:rsidP="00F414B7">
            <w:pPr>
              <w:tabs>
                <w:tab w:val="left" w:pos="-180"/>
              </w:tabs>
              <w:jc w:val="center"/>
              <w:rPr>
                <w:sz w:val="16"/>
                <w:szCs w:val="16"/>
              </w:rPr>
            </w:pPr>
            <w:r w:rsidRPr="000E4B44">
              <w:rPr>
                <w:sz w:val="16"/>
                <w:szCs w:val="16"/>
              </w:rPr>
              <w:t>2</w:t>
            </w:r>
          </w:p>
        </w:tc>
        <w:tc>
          <w:tcPr>
            <w:tcW w:w="1288" w:type="dxa"/>
          </w:tcPr>
          <w:p w:rsidR="00363069" w:rsidRPr="000E4B44" w:rsidRDefault="00363069" w:rsidP="00F414B7">
            <w:pPr>
              <w:tabs>
                <w:tab w:val="left" w:pos="-180"/>
              </w:tabs>
              <w:jc w:val="center"/>
              <w:rPr>
                <w:sz w:val="16"/>
                <w:szCs w:val="16"/>
              </w:rPr>
            </w:pPr>
            <w:r w:rsidRPr="000E4B44">
              <w:rPr>
                <w:sz w:val="16"/>
                <w:szCs w:val="16"/>
              </w:rPr>
              <w:t>3</w:t>
            </w:r>
          </w:p>
        </w:tc>
        <w:tc>
          <w:tcPr>
            <w:tcW w:w="1540" w:type="dxa"/>
          </w:tcPr>
          <w:p w:rsidR="00363069" w:rsidRPr="000E4B44" w:rsidRDefault="00363069" w:rsidP="00F414B7">
            <w:pPr>
              <w:tabs>
                <w:tab w:val="left" w:pos="-180"/>
              </w:tabs>
              <w:jc w:val="center"/>
              <w:rPr>
                <w:sz w:val="16"/>
                <w:szCs w:val="16"/>
              </w:rPr>
            </w:pPr>
            <w:r w:rsidRPr="000E4B44">
              <w:rPr>
                <w:sz w:val="16"/>
                <w:szCs w:val="16"/>
              </w:rPr>
              <w:t>4</w:t>
            </w:r>
          </w:p>
        </w:tc>
        <w:tc>
          <w:tcPr>
            <w:tcW w:w="1427" w:type="dxa"/>
          </w:tcPr>
          <w:p w:rsidR="00363069" w:rsidRPr="000E4B44" w:rsidRDefault="00363069" w:rsidP="00F414B7">
            <w:pPr>
              <w:tabs>
                <w:tab w:val="left" w:pos="-180"/>
              </w:tabs>
              <w:jc w:val="center"/>
              <w:rPr>
                <w:sz w:val="16"/>
                <w:szCs w:val="16"/>
              </w:rPr>
            </w:pPr>
            <w:r w:rsidRPr="000E4B44">
              <w:rPr>
                <w:sz w:val="16"/>
                <w:szCs w:val="16"/>
              </w:rPr>
              <w:t>5</w:t>
            </w:r>
          </w:p>
        </w:tc>
        <w:tc>
          <w:tcPr>
            <w:tcW w:w="1792" w:type="dxa"/>
          </w:tcPr>
          <w:p w:rsidR="00363069" w:rsidRPr="000E4B44" w:rsidRDefault="00363069" w:rsidP="00F414B7">
            <w:pPr>
              <w:tabs>
                <w:tab w:val="left" w:pos="-180"/>
              </w:tabs>
              <w:jc w:val="center"/>
              <w:rPr>
                <w:sz w:val="16"/>
                <w:szCs w:val="16"/>
              </w:rPr>
            </w:pPr>
            <w:r w:rsidRPr="000E4B44">
              <w:rPr>
                <w:sz w:val="16"/>
                <w:szCs w:val="16"/>
              </w:rPr>
              <w:t>6</w:t>
            </w:r>
          </w:p>
        </w:tc>
        <w:tc>
          <w:tcPr>
            <w:tcW w:w="1764" w:type="dxa"/>
          </w:tcPr>
          <w:p w:rsidR="00363069" w:rsidRPr="000E4B44" w:rsidRDefault="00363069" w:rsidP="00F414B7">
            <w:pPr>
              <w:tabs>
                <w:tab w:val="left" w:pos="-180"/>
              </w:tabs>
              <w:jc w:val="center"/>
              <w:rPr>
                <w:sz w:val="16"/>
                <w:szCs w:val="16"/>
              </w:rPr>
            </w:pPr>
            <w:r w:rsidRPr="000E4B44">
              <w:rPr>
                <w:sz w:val="16"/>
                <w:szCs w:val="16"/>
              </w:rPr>
              <w:t>7</w:t>
            </w:r>
          </w:p>
        </w:tc>
      </w:tr>
      <w:tr w:rsidR="00363069" w:rsidRPr="009B6DFD" w:rsidTr="00855965">
        <w:trPr>
          <w:trHeight w:val="514"/>
        </w:trPr>
        <w:tc>
          <w:tcPr>
            <w:tcW w:w="416" w:type="dxa"/>
            <w:vAlign w:val="center"/>
          </w:tcPr>
          <w:p w:rsidR="00363069" w:rsidRPr="000E4B44" w:rsidRDefault="00363069" w:rsidP="00F414B7">
            <w:pPr>
              <w:tabs>
                <w:tab w:val="left" w:pos="-180"/>
              </w:tabs>
              <w:jc w:val="center"/>
              <w:rPr>
                <w:sz w:val="22"/>
                <w:szCs w:val="22"/>
              </w:rPr>
            </w:pPr>
            <w:r w:rsidRPr="000E4B44">
              <w:rPr>
                <w:sz w:val="22"/>
                <w:szCs w:val="22"/>
              </w:rPr>
              <w:t>1</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Компьютерная томография</w:t>
            </w:r>
          </w:p>
        </w:tc>
        <w:tc>
          <w:tcPr>
            <w:tcW w:w="1288" w:type="dxa"/>
            <w:vAlign w:val="center"/>
          </w:tcPr>
          <w:p w:rsidR="00363069" w:rsidRPr="000E4B44" w:rsidRDefault="00363069" w:rsidP="00923669">
            <w:pPr>
              <w:tabs>
                <w:tab w:val="left" w:pos="-180"/>
              </w:tabs>
              <w:jc w:val="center"/>
              <w:rPr>
                <w:sz w:val="22"/>
                <w:szCs w:val="22"/>
              </w:rPr>
            </w:pPr>
            <w:r w:rsidRPr="000E4B44">
              <w:rPr>
                <w:sz w:val="22"/>
                <w:szCs w:val="22"/>
              </w:rPr>
              <w:t>0,0</w:t>
            </w:r>
            <w:r w:rsidR="00923669" w:rsidRPr="000E4B44">
              <w:rPr>
                <w:sz w:val="22"/>
                <w:szCs w:val="22"/>
              </w:rPr>
              <w:t>4632</w:t>
            </w:r>
          </w:p>
        </w:tc>
        <w:tc>
          <w:tcPr>
            <w:tcW w:w="1540" w:type="dxa"/>
            <w:vAlign w:val="center"/>
          </w:tcPr>
          <w:p w:rsidR="00363069" w:rsidRPr="000E4B44" w:rsidRDefault="00923669" w:rsidP="00923669">
            <w:pPr>
              <w:tabs>
                <w:tab w:val="left" w:pos="-180"/>
              </w:tabs>
              <w:jc w:val="center"/>
              <w:rPr>
                <w:sz w:val="22"/>
                <w:szCs w:val="22"/>
              </w:rPr>
            </w:pPr>
            <w:r w:rsidRPr="000E4B44">
              <w:rPr>
                <w:sz w:val="22"/>
                <w:szCs w:val="22"/>
              </w:rPr>
              <w:t>58</w:t>
            </w:r>
            <w:r w:rsidR="00363069" w:rsidRPr="000E4B44">
              <w:rPr>
                <w:sz w:val="22"/>
                <w:szCs w:val="22"/>
              </w:rPr>
              <w:t> </w:t>
            </w:r>
            <w:r w:rsidRPr="000E4B44">
              <w:rPr>
                <w:sz w:val="22"/>
                <w:szCs w:val="22"/>
              </w:rPr>
              <w:t>600</w:t>
            </w:r>
          </w:p>
        </w:tc>
        <w:tc>
          <w:tcPr>
            <w:tcW w:w="1427" w:type="dxa"/>
            <w:vAlign w:val="center"/>
          </w:tcPr>
          <w:p w:rsidR="00363069" w:rsidRPr="000E4B44" w:rsidRDefault="00923669" w:rsidP="00923669">
            <w:pPr>
              <w:tabs>
                <w:tab w:val="left" w:pos="-180"/>
              </w:tabs>
              <w:jc w:val="center"/>
              <w:rPr>
                <w:sz w:val="22"/>
                <w:szCs w:val="22"/>
              </w:rPr>
            </w:pPr>
            <w:r w:rsidRPr="000E4B44">
              <w:rPr>
                <w:sz w:val="22"/>
                <w:szCs w:val="22"/>
              </w:rPr>
              <w:t>2</w:t>
            </w:r>
            <w:r w:rsidR="00363069" w:rsidRPr="000E4B44">
              <w:rPr>
                <w:sz w:val="22"/>
                <w:szCs w:val="22"/>
              </w:rPr>
              <w:t> </w:t>
            </w:r>
            <w:r w:rsidRPr="000E4B44">
              <w:rPr>
                <w:sz w:val="22"/>
                <w:szCs w:val="22"/>
              </w:rPr>
              <w:t>559</w:t>
            </w:r>
            <w:r w:rsidR="00363069" w:rsidRPr="000E4B44">
              <w:rPr>
                <w:sz w:val="22"/>
                <w:szCs w:val="22"/>
              </w:rPr>
              <w:t>,</w:t>
            </w:r>
            <w:r w:rsidRPr="000E4B44">
              <w:rPr>
                <w:sz w:val="22"/>
                <w:szCs w:val="22"/>
              </w:rPr>
              <w:t>79</w:t>
            </w:r>
          </w:p>
        </w:tc>
        <w:tc>
          <w:tcPr>
            <w:tcW w:w="1792" w:type="dxa"/>
            <w:vAlign w:val="center"/>
          </w:tcPr>
          <w:p w:rsidR="00363069" w:rsidRPr="000E4B44" w:rsidRDefault="00363069" w:rsidP="00923669">
            <w:pPr>
              <w:tabs>
                <w:tab w:val="left" w:pos="-180"/>
              </w:tabs>
              <w:jc w:val="center"/>
              <w:rPr>
                <w:sz w:val="22"/>
                <w:szCs w:val="22"/>
              </w:rPr>
            </w:pPr>
            <w:r w:rsidRPr="000E4B44">
              <w:rPr>
                <w:sz w:val="22"/>
                <w:szCs w:val="22"/>
              </w:rPr>
              <w:t>1</w:t>
            </w:r>
            <w:r w:rsidR="00923669" w:rsidRPr="000E4B44">
              <w:rPr>
                <w:sz w:val="22"/>
                <w:szCs w:val="22"/>
              </w:rPr>
              <w:t>50</w:t>
            </w:r>
            <w:r w:rsidRPr="000E4B44">
              <w:rPr>
                <w:sz w:val="22"/>
                <w:szCs w:val="22"/>
              </w:rPr>
              <w:t> </w:t>
            </w:r>
            <w:r w:rsidR="00923669" w:rsidRPr="000E4B44">
              <w:rPr>
                <w:sz w:val="22"/>
                <w:szCs w:val="22"/>
              </w:rPr>
              <w:t>003</w:t>
            </w:r>
            <w:r w:rsidRPr="000E4B44">
              <w:rPr>
                <w:sz w:val="22"/>
                <w:szCs w:val="22"/>
              </w:rPr>
              <w:t> </w:t>
            </w:r>
            <w:r w:rsidR="00923669" w:rsidRPr="000E4B44">
              <w:rPr>
                <w:sz w:val="22"/>
                <w:szCs w:val="22"/>
              </w:rPr>
              <w:t>694</w:t>
            </w:r>
            <w:r w:rsidRPr="000E4B44">
              <w:rPr>
                <w:sz w:val="22"/>
                <w:szCs w:val="22"/>
              </w:rPr>
              <w:t>,</w:t>
            </w:r>
            <w:r w:rsidR="00923669" w:rsidRPr="000E4B44">
              <w:rPr>
                <w:sz w:val="22"/>
                <w:szCs w:val="22"/>
              </w:rPr>
              <w:t>0</w:t>
            </w:r>
          </w:p>
        </w:tc>
        <w:tc>
          <w:tcPr>
            <w:tcW w:w="1764" w:type="dxa"/>
            <w:vAlign w:val="center"/>
          </w:tcPr>
          <w:p w:rsidR="00363069" w:rsidRPr="000E4B44" w:rsidRDefault="00923669" w:rsidP="007D3769">
            <w:pPr>
              <w:tabs>
                <w:tab w:val="left" w:pos="-180"/>
              </w:tabs>
              <w:jc w:val="center"/>
              <w:rPr>
                <w:sz w:val="22"/>
                <w:szCs w:val="22"/>
              </w:rPr>
            </w:pPr>
            <w:r w:rsidRPr="000E4B44">
              <w:rPr>
                <w:sz w:val="22"/>
                <w:szCs w:val="22"/>
              </w:rPr>
              <w:t>4</w:t>
            </w:r>
            <w:r w:rsidR="007D3769">
              <w:rPr>
                <w:sz w:val="22"/>
                <w:szCs w:val="22"/>
              </w:rPr>
              <w:t>5</w:t>
            </w:r>
            <w:r w:rsidR="00363069" w:rsidRPr="000E4B44">
              <w:rPr>
                <w:sz w:val="22"/>
                <w:szCs w:val="22"/>
              </w:rPr>
              <w:t> </w:t>
            </w:r>
            <w:r w:rsidRPr="000E4B44">
              <w:rPr>
                <w:sz w:val="22"/>
                <w:szCs w:val="22"/>
              </w:rPr>
              <w:t>228</w:t>
            </w:r>
          </w:p>
        </w:tc>
      </w:tr>
      <w:tr w:rsidR="00363069" w:rsidRPr="009B6DFD" w:rsidTr="00855965">
        <w:trPr>
          <w:trHeight w:val="550"/>
        </w:trPr>
        <w:tc>
          <w:tcPr>
            <w:tcW w:w="416" w:type="dxa"/>
            <w:vAlign w:val="center"/>
          </w:tcPr>
          <w:p w:rsidR="00363069" w:rsidRPr="000E4B44" w:rsidRDefault="00363069" w:rsidP="00F414B7">
            <w:pPr>
              <w:tabs>
                <w:tab w:val="left" w:pos="-180"/>
              </w:tabs>
              <w:jc w:val="center"/>
              <w:rPr>
                <w:sz w:val="22"/>
                <w:szCs w:val="22"/>
              </w:rPr>
            </w:pPr>
            <w:r w:rsidRPr="000E4B44">
              <w:rPr>
                <w:sz w:val="22"/>
                <w:szCs w:val="22"/>
              </w:rPr>
              <w:t>2</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Магнитно-резонансная томография</w:t>
            </w:r>
          </w:p>
        </w:tc>
        <w:tc>
          <w:tcPr>
            <w:tcW w:w="1288" w:type="dxa"/>
            <w:vAlign w:val="center"/>
          </w:tcPr>
          <w:p w:rsidR="00363069" w:rsidRPr="000E4B44" w:rsidRDefault="00363069" w:rsidP="002E1276">
            <w:pPr>
              <w:tabs>
                <w:tab w:val="left" w:pos="-180"/>
              </w:tabs>
              <w:jc w:val="center"/>
              <w:rPr>
                <w:sz w:val="22"/>
                <w:szCs w:val="22"/>
              </w:rPr>
            </w:pPr>
            <w:r w:rsidRPr="000E4B44">
              <w:rPr>
                <w:sz w:val="22"/>
                <w:szCs w:val="22"/>
              </w:rPr>
              <w:t>0,0</w:t>
            </w:r>
            <w:r w:rsidR="002E1276" w:rsidRPr="000E4B44">
              <w:rPr>
                <w:sz w:val="22"/>
                <w:szCs w:val="22"/>
              </w:rPr>
              <w:t>2634</w:t>
            </w:r>
          </w:p>
        </w:tc>
        <w:tc>
          <w:tcPr>
            <w:tcW w:w="1540" w:type="dxa"/>
            <w:vAlign w:val="center"/>
          </w:tcPr>
          <w:p w:rsidR="00363069" w:rsidRPr="000E4B44" w:rsidRDefault="002E1276" w:rsidP="002E1276">
            <w:pPr>
              <w:tabs>
                <w:tab w:val="left" w:pos="-180"/>
              </w:tabs>
              <w:jc w:val="center"/>
              <w:rPr>
                <w:sz w:val="22"/>
                <w:szCs w:val="22"/>
              </w:rPr>
            </w:pPr>
            <w:r w:rsidRPr="000E4B44">
              <w:rPr>
                <w:sz w:val="22"/>
                <w:szCs w:val="22"/>
              </w:rPr>
              <w:t>33</w:t>
            </w:r>
            <w:r w:rsidR="00363069" w:rsidRPr="000E4B44">
              <w:rPr>
                <w:sz w:val="22"/>
                <w:szCs w:val="22"/>
              </w:rPr>
              <w:t> </w:t>
            </w:r>
            <w:r w:rsidRPr="000E4B44">
              <w:rPr>
                <w:sz w:val="22"/>
                <w:szCs w:val="22"/>
              </w:rPr>
              <w:t>323</w:t>
            </w:r>
          </w:p>
        </w:tc>
        <w:tc>
          <w:tcPr>
            <w:tcW w:w="1427" w:type="dxa"/>
            <w:vAlign w:val="center"/>
          </w:tcPr>
          <w:p w:rsidR="00363069" w:rsidRPr="000E4B44" w:rsidRDefault="002E1276" w:rsidP="002E1276">
            <w:pPr>
              <w:tabs>
                <w:tab w:val="left" w:pos="-180"/>
              </w:tabs>
              <w:jc w:val="center"/>
              <w:rPr>
                <w:sz w:val="22"/>
                <w:szCs w:val="22"/>
              </w:rPr>
            </w:pPr>
            <w:r w:rsidRPr="000E4B44">
              <w:rPr>
                <w:sz w:val="22"/>
                <w:szCs w:val="22"/>
              </w:rPr>
              <w:t>3</w:t>
            </w:r>
            <w:r w:rsidR="00363069" w:rsidRPr="000E4B44">
              <w:rPr>
                <w:sz w:val="22"/>
                <w:szCs w:val="22"/>
              </w:rPr>
              <w:t> </w:t>
            </w:r>
            <w:r w:rsidRPr="000E4B44">
              <w:rPr>
                <w:sz w:val="22"/>
                <w:szCs w:val="22"/>
              </w:rPr>
              <w:t>600</w:t>
            </w:r>
            <w:r w:rsidR="00363069" w:rsidRPr="000E4B44">
              <w:rPr>
                <w:sz w:val="22"/>
                <w:szCs w:val="22"/>
              </w:rPr>
              <w:t>,</w:t>
            </w:r>
            <w:r w:rsidRPr="000E4B44">
              <w:rPr>
                <w:sz w:val="22"/>
                <w:szCs w:val="22"/>
              </w:rPr>
              <w:t>03</w:t>
            </w:r>
          </w:p>
        </w:tc>
        <w:tc>
          <w:tcPr>
            <w:tcW w:w="1792" w:type="dxa"/>
            <w:vAlign w:val="center"/>
          </w:tcPr>
          <w:p w:rsidR="00363069" w:rsidRPr="000E4B44" w:rsidRDefault="002E1276" w:rsidP="002E1276">
            <w:pPr>
              <w:tabs>
                <w:tab w:val="left" w:pos="-180"/>
              </w:tabs>
              <w:jc w:val="center"/>
              <w:rPr>
                <w:sz w:val="22"/>
                <w:szCs w:val="22"/>
              </w:rPr>
            </w:pPr>
            <w:r w:rsidRPr="000E4B44">
              <w:rPr>
                <w:sz w:val="22"/>
                <w:szCs w:val="22"/>
              </w:rPr>
              <w:t>119</w:t>
            </w:r>
            <w:r w:rsidR="00363069" w:rsidRPr="000E4B44">
              <w:rPr>
                <w:sz w:val="22"/>
                <w:szCs w:val="22"/>
              </w:rPr>
              <w:t> </w:t>
            </w:r>
            <w:r w:rsidRPr="000E4B44">
              <w:rPr>
                <w:sz w:val="22"/>
                <w:szCs w:val="22"/>
              </w:rPr>
              <w:t>963</w:t>
            </w:r>
            <w:r w:rsidR="00363069" w:rsidRPr="000E4B44">
              <w:rPr>
                <w:sz w:val="22"/>
                <w:szCs w:val="22"/>
              </w:rPr>
              <w:t> </w:t>
            </w:r>
            <w:r w:rsidRPr="000E4B44">
              <w:rPr>
                <w:sz w:val="22"/>
                <w:szCs w:val="22"/>
              </w:rPr>
              <w:t>799</w:t>
            </w:r>
            <w:r w:rsidR="00363069" w:rsidRPr="000E4B44">
              <w:rPr>
                <w:sz w:val="22"/>
                <w:szCs w:val="22"/>
              </w:rPr>
              <w:t>,</w:t>
            </w:r>
            <w:r w:rsidRPr="000E4B44">
              <w:rPr>
                <w:sz w:val="22"/>
                <w:szCs w:val="22"/>
              </w:rPr>
              <w:t>69</w:t>
            </w:r>
          </w:p>
        </w:tc>
        <w:tc>
          <w:tcPr>
            <w:tcW w:w="1764" w:type="dxa"/>
            <w:vAlign w:val="center"/>
          </w:tcPr>
          <w:p w:rsidR="00363069" w:rsidRPr="000E4B44" w:rsidRDefault="00363069" w:rsidP="00B771F6">
            <w:pPr>
              <w:tabs>
                <w:tab w:val="left" w:pos="-180"/>
              </w:tabs>
              <w:jc w:val="center"/>
              <w:rPr>
                <w:sz w:val="22"/>
                <w:szCs w:val="22"/>
              </w:rPr>
            </w:pPr>
            <w:r w:rsidRPr="000E4B44">
              <w:rPr>
                <w:sz w:val="22"/>
                <w:szCs w:val="22"/>
              </w:rPr>
              <w:t>1</w:t>
            </w:r>
            <w:r w:rsidR="00B771F6" w:rsidRPr="000E4B44">
              <w:rPr>
                <w:sz w:val="22"/>
                <w:szCs w:val="22"/>
              </w:rPr>
              <w:t>9</w:t>
            </w:r>
            <w:r w:rsidRPr="000E4B44">
              <w:rPr>
                <w:sz w:val="22"/>
                <w:szCs w:val="22"/>
              </w:rPr>
              <w:t> </w:t>
            </w:r>
            <w:r w:rsidR="00B771F6" w:rsidRPr="000E4B44">
              <w:rPr>
                <w:sz w:val="22"/>
                <w:szCs w:val="22"/>
              </w:rPr>
              <w:t>050</w:t>
            </w:r>
          </w:p>
        </w:tc>
      </w:tr>
      <w:tr w:rsidR="00363069" w:rsidRPr="009B6DFD" w:rsidTr="00855965">
        <w:trPr>
          <w:trHeight w:val="700"/>
        </w:trPr>
        <w:tc>
          <w:tcPr>
            <w:tcW w:w="416" w:type="dxa"/>
            <w:vAlign w:val="center"/>
          </w:tcPr>
          <w:p w:rsidR="00363069" w:rsidRPr="000E4B44" w:rsidRDefault="00363069" w:rsidP="00F414B7">
            <w:pPr>
              <w:tabs>
                <w:tab w:val="left" w:pos="-180"/>
              </w:tabs>
              <w:jc w:val="center"/>
              <w:rPr>
                <w:sz w:val="22"/>
                <w:szCs w:val="22"/>
              </w:rPr>
            </w:pPr>
            <w:r w:rsidRPr="000E4B44">
              <w:rPr>
                <w:sz w:val="22"/>
                <w:szCs w:val="22"/>
              </w:rPr>
              <w:t>3</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Ультразвуковое исследование сердечно сосудистой хирургии</w:t>
            </w:r>
          </w:p>
        </w:tc>
        <w:tc>
          <w:tcPr>
            <w:tcW w:w="1288" w:type="dxa"/>
            <w:vAlign w:val="center"/>
          </w:tcPr>
          <w:p w:rsidR="00363069" w:rsidRPr="000E4B44" w:rsidRDefault="00363069" w:rsidP="00817B86">
            <w:pPr>
              <w:tabs>
                <w:tab w:val="left" w:pos="-180"/>
              </w:tabs>
              <w:jc w:val="center"/>
              <w:rPr>
                <w:sz w:val="22"/>
                <w:szCs w:val="22"/>
              </w:rPr>
            </w:pPr>
            <w:r w:rsidRPr="000E4B44">
              <w:rPr>
                <w:sz w:val="22"/>
                <w:szCs w:val="22"/>
              </w:rPr>
              <w:t>0,</w:t>
            </w:r>
            <w:r w:rsidR="00817B86" w:rsidRPr="000E4B44">
              <w:rPr>
                <w:sz w:val="22"/>
                <w:szCs w:val="22"/>
              </w:rPr>
              <w:t>08286</w:t>
            </w:r>
          </w:p>
        </w:tc>
        <w:tc>
          <w:tcPr>
            <w:tcW w:w="1540" w:type="dxa"/>
            <w:vAlign w:val="center"/>
          </w:tcPr>
          <w:p w:rsidR="00363069" w:rsidRPr="000E4B44" w:rsidRDefault="00363069" w:rsidP="00817B86">
            <w:pPr>
              <w:tabs>
                <w:tab w:val="left" w:pos="-180"/>
              </w:tabs>
              <w:jc w:val="center"/>
              <w:rPr>
                <w:sz w:val="22"/>
                <w:szCs w:val="22"/>
              </w:rPr>
            </w:pPr>
            <w:r w:rsidRPr="000E4B44">
              <w:rPr>
                <w:sz w:val="22"/>
                <w:szCs w:val="22"/>
              </w:rPr>
              <w:t>1</w:t>
            </w:r>
            <w:r w:rsidR="00817B86" w:rsidRPr="000E4B44">
              <w:rPr>
                <w:sz w:val="22"/>
                <w:szCs w:val="22"/>
              </w:rPr>
              <w:t>04</w:t>
            </w:r>
            <w:r w:rsidRPr="000E4B44">
              <w:rPr>
                <w:sz w:val="22"/>
                <w:szCs w:val="22"/>
              </w:rPr>
              <w:t> </w:t>
            </w:r>
            <w:r w:rsidR="00817B86" w:rsidRPr="000E4B44">
              <w:rPr>
                <w:sz w:val="22"/>
                <w:szCs w:val="22"/>
              </w:rPr>
              <w:t>827</w:t>
            </w:r>
          </w:p>
        </w:tc>
        <w:tc>
          <w:tcPr>
            <w:tcW w:w="1427" w:type="dxa"/>
            <w:vAlign w:val="center"/>
          </w:tcPr>
          <w:p w:rsidR="00363069" w:rsidRPr="000E4B44" w:rsidRDefault="00817B86" w:rsidP="00817B86">
            <w:pPr>
              <w:tabs>
                <w:tab w:val="left" w:pos="-180"/>
              </w:tabs>
              <w:jc w:val="center"/>
              <w:rPr>
                <w:sz w:val="22"/>
                <w:szCs w:val="22"/>
              </w:rPr>
            </w:pPr>
            <w:r w:rsidRPr="000E4B44">
              <w:rPr>
                <w:sz w:val="22"/>
                <w:szCs w:val="22"/>
              </w:rPr>
              <w:t>495,5</w:t>
            </w:r>
            <w:r w:rsidR="00880AB5" w:rsidRPr="000E4B44">
              <w:rPr>
                <w:sz w:val="22"/>
                <w:szCs w:val="22"/>
              </w:rPr>
              <w:t>0</w:t>
            </w:r>
          </w:p>
        </w:tc>
        <w:tc>
          <w:tcPr>
            <w:tcW w:w="1792" w:type="dxa"/>
            <w:vAlign w:val="center"/>
          </w:tcPr>
          <w:p w:rsidR="00363069" w:rsidRPr="000E4B44" w:rsidRDefault="00817B86" w:rsidP="00880AB5">
            <w:pPr>
              <w:tabs>
                <w:tab w:val="left" w:pos="-180"/>
              </w:tabs>
              <w:jc w:val="center"/>
              <w:rPr>
                <w:sz w:val="22"/>
                <w:szCs w:val="22"/>
              </w:rPr>
            </w:pPr>
            <w:r w:rsidRPr="000E4B44">
              <w:rPr>
                <w:sz w:val="22"/>
                <w:szCs w:val="22"/>
              </w:rPr>
              <w:t>51</w:t>
            </w:r>
            <w:r w:rsidR="00363069" w:rsidRPr="000E4B44">
              <w:rPr>
                <w:sz w:val="22"/>
                <w:szCs w:val="22"/>
              </w:rPr>
              <w:t> 9</w:t>
            </w:r>
            <w:r w:rsidRPr="000E4B44">
              <w:rPr>
                <w:sz w:val="22"/>
                <w:szCs w:val="22"/>
              </w:rPr>
              <w:t>45</w:t>
            </w:r>
            <w:r w:rsidR="00363069" w:rsidRPr="000E4B44">
              <w:rPr>
                <w:sz w:val="22"/>
                <w:szCs w:val="22"/>
              </w:rPr>
              <w:t> </w:t>
            </w:r>
            <w:r w:rsidR="00880AB5" w:rsidRPr="000E4B44">
              <w:rPr>
                <w:sz w:val="22"/>
                <w:szCs w:val="22"/>
              </w:rPr>
              <w:t>971</w:t>
            </w:r>
            <w:r w:rsidR="00363069" w:rsidRPr="000E4B44">
              <w:rPr>
                <w:sz w:val="22"/>
                <w:szCs w:val="22"/>
              </w:rPr>
              <w:t>,</w:t>
            </w:r>
            <w:r w:rsidR="00880AB5" w:rsidRPr="000E4B44">
              <w:rPr>
                <w:sz w:val="22"/>
                <w:szCs w:val="22"/>
              </w:rPr>
              <w:t>58</w:t>
            </w:r>
          </w:p>
        </w:tc>
        <w:tc>
          <w:tcPr>
            <w:tcW w:w="1764" w:type="dxa"/>
            <w:vAlign w:val="center"/>
          </w:tcPr>
          <w:p w:rsidR="00363069" w:rsidRPr="000E4B44" w:rsidRDefault="00FE2D00" w:rsidP="00FE2D00">
            <w:pPr>
              <w:tabs>
                <w:tab w:val="left" w:pos="-180"/>
              </w:tabs>
              <w:jc w:val="center"/>
              <w:rPr>
                <w:sz w:val="22"/>
                <w:szCs w:val="22"/>
              </w:rPr>
            </w:pPr>
            <w:r w:rsidRPr="000E4B44">
              <w:rPr>
                <w:sz w:val="22"/>
                <w:szCs w:val="22"/>
              </w:rPr>
              <w:t>99</w:t>
            </w:r>
            <w:r w:rsidR="00363069" w:rsidRPr="000E4B44">
              <w:rPr>
                <w:sz w:val="22"/>
                <w:szCs w:val="22"/>
              </w:rPr>
              <w:t> </w:t>
            </w:r>
            <w:r w:rsidRPr="000E4B44">
              <w:rPr>
                <w:sz w:val="22"/>
                <w:szCs w:val="22"/>
              </w:rPr>
              <w:t>551</w:t>
            </w:r>
          </w:p>
        </w:tc>
      </w:tr>
      <w:tr w:rsidR="00363069" w:rsidRPr="009B6DFD" w:rsidTr="00855965">
        <w:trPr>
          <w:trHeight w:val="697"/>
        </w:trPr>
        <w:tc>
          <w:tcPr>
            <w:tcW w:w="416" w:type="dxa"/>
            <w:vAlign w:val="center"/>
          </w:tcPr>
          <w:p w:rsidR="00363069" w:rsidRPr="000E4B44" w:rsidRDefault="00363069" w:rsidP="00F414B7">
            <w:pPr>
              <w:tabs>
                <w:tab w:val="left" w:pos="-180"/>
              </w:tabs>
              <w:jc w:val="center"/>
              <w:rPr>
                <w:sz w:val="22"/>
                <w:szCs w:val="22"/>
              </w:rPr>
            </w:pPr>
            <w:r w:rsidRPr="000E4B44">
              <w:rPr>
                <w:sz w:val="22"/>
                <w:szCs w:val="22"/>
              </w:rPr>
              <w:t>4</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Эндоскопическое диагностическое исследование</w:t>
            </w:r>
          </w:p>
        </w:tc>
        <w:tc>
          <w:tcPr>
            <w:tcW w:w="1288" w:type="dxa"/>
            <w:vAlign w:val="center"/>
          </w:tcPr>
          <w:p w:rsidR="00363069" w:rsidRPr="000E4B44" w:rsidRDefault="00363069" w:rsidP="000112D3">
            <w:pPr>
              <w:tabs>
                <w:tab w:val="left" w:pos="-180"/>
              </w:tabs>
              <w:jc w:val="center"/>
              <w:rPr>
                <w:sz w:val="22"/>
                <w:szCs w:val="22"/>
              </w:rPr>
            </w:pPr>
            <w:r w:rsidRPr="000E4B44">
              <w:rPr>
                <w:sz w:val="22"/>
                <w:szCs w:val="22"/>
              </w:rPr>
              <w:t>0,0</w:t>
            </w:r>
            <w:r w:rsidR="000112D3" w:rsidRPr="000E4B44">
              <w:rPr>
                <w:sz w:val="22"/>
                <w:szCs w:val="22"/>
              </w:rPr>
              <w:t>2994</w:t>
            </w:r>
          </w:p>
        </w:tc>
        <w:tc>
          <w:tcPr>
            <w:tcW w:w="1540" w:type="dxa"/>
            <w:vAlign w:val="center"/>
          </w:tcPr>
          <w:p w:rsidR="00363069" w:rsidRPr="000E4B44" w:rsidRDefault="000112D3" w:rsidP="000112D3">
            <w:pPr>
              <w:tabs>
                <w:tab w:val="left" w:pos="-180"/>
              </w:tabs>
              <w:jc w:val="center"/>
              <w:rPr>
                <w:sz w:val="22"/>
                <w:szCs w:val="22"/>
              </w:rPr>
            </w:pPr>
            <w:r w:rsidRPr="000E4B44">
              <w:rPr>
                <w:sz w:val="22"/>
                <w:szCs w:val="22"/>
              </w:rPr>
              <w:t>37</w:t>
            </w:r>
            <w:r w:rsidR="00363069" w:rsidRPr="000E4B44">
              <w:rPr>
                <w:sz w:val="22"/>
                <w:szCs w:val="22"/>
              </w:rPr>
              <w:t> </w:t>
            </w:r>
            <w:r w:rsidRPr="000E4B44">
              <w:rPr>
                <w:sz w:val="22"/>
                <w:szCs w:val="22"/>
              </w:rPr>
              <w:t>877</w:t>
            </w:r>
          </w:p>
        </w:tc>
        <w:tc>
          <w:tcPr>
            <w:tcW w:w="1427" w:type="dxa"/>
            <w:vAlign w:val="center"/>
          </w:tcPr>
          <w:p w:rsidR="00363069" w:rsidRPr="000E4B44" w:rsidRDefault="000112D3" w:rsidP="000112D3">
            <w:pPr>
              <w:tabs>
                <w:tab w:val="left" w:pos="-180"/>
              </w:tabs>
              <w:jc w:val="center"/>
              <w:rPr>
                <w:sz w:val="22"/>
                <w:szCs w:val="22"/>
              </w:rPr>
            </w:pPr>
            <w:r w:rsidRPr="000E4B44">
              <w:rPr>
                <w:sz w:val="22"/>
                <w:szCs w:val="22"/>
              </w:rPr>
              <w:t>929,76</w:t>
            </w:r>
          </w:p>
        </w:tc>
        <w:tc>
          <w:tcPr>
            <w:tcW w:w="1792" w:type="dxa"/>
            <w:vAlign w:val="center"/>
          </w:tcPr>
          <w:p w:rsidR="00363069" w:rsidRPr="000E4B44" w:rsidRDefault="000112D3" w:rsidP="000112D3">
            <w:pPr>
              <w:tabs>
                <w:tab w:val="left" w:pos="-180"/>
              </w:tabs>
              <w:jc w:val="center"/>
              <w:rPr>
                <w:sz w:val="22"/>
                <w:szCs w:val="22"/>
              </w:rPr>
            </w:pPr>
            <w:r w:rsidRPr="000E4B44">
              <w:rPr>
                <w:sz w:val="22"/>
                <w:szCs w:val="22"/>
              </w:rPr>
              <w:t>35</w:t>
            </w:r>
            <w:r w:rsidR="00363069" w:rsidRPr="000E4B44">
              <w:rPr>
                <w:sz w:val="22"/>
                <w:szCs w:val="22"/>
              </w:rPr>
              <w:t> </w:t>
            </w:r>
            <w:r w:rsidRPr="000E4B44">
              <w:rPr>
                <w:sz w:val="22"/>
                <w:szCs w:val="22"/>
              </w:rPr>
              <w:t>216</w:t>
            </w:r>
            <w:r w:rsidR="00363069" w:rsidRPr="000E4B44">
              <w:rPr>
                <w:sz w:val="22"/>
                <w:szCs w:val="22"/>
              </w:rPr>
              <w:t> </w:t>
            </w:r>
            <w:r w:rsidRPr="000E4B44">
              <w:rPr>
                <w:sz w:val="22"/>
                <w:szCs w:val="22"/>
              </w:rPr>
              <w:t>519</w:t>
            </w:r>
            <w:r w:rsidR="00363069" w:rsidRPr="000E4B44">
              <w:rPr>
                <w:sz w:val="22"/>
                <w:szCs w:val="22"/>
              </w:rPr>
              <w:t>,</w:t>
            </w:r>
            <w:r w:rsidRPr="000E4B44">
              <w:rPr>
                <w:sz w:val="22"/>
                <w:szCs w:val="22"/>
              </w:rPr>
              <w:t>52</w:t>
            </w:r>
          </w:p>
        </w:tc>
        <w:tc>
          <w:tcPr>
            <w:tcW w:w="1764" w:type="dxa"/>
            <w:vAlign w:val="center"/>
          </w:tcPr>
          <w:p w:rsidR="00363069" w:rsidRPr="000E4B44" w:rsidRDefault="000112D3" w:rsidP="000112D3">
            <w:pPr>
              <w:tabs>
                <w:tab w:val="left" w:pos="-180"/>
              </w:tabs>
              <w:jc w:val="center"/>
              <w:rPr>
                <w:sz w:val="22"/>
                <w:szCs w:val="22"/>
              </w:rPr>
            </w:pPr>
            <w:r w:rsidRPr="000E4B44">
              <w:rPr>
                <w:sz w:val="22"/>
                <w:szCs w:val="22"/>
              </w:rPr>
              <w:t>45</w:t>
            </w:r>
            <w:r w:rsidR="00363069" w:rsidRPr="000E4B44">
              <w:rPr>
                <w:sz w:val="22"/>
                <w:szCs w:val="22"/>
              </w:rPr>
              <w:t> </w:t>
            </w:r>
            <w:r w:rsidRPr="000E4B44">
              <w:rPr>
                <w:sz w:val="22"/>
                <w:szCs w:val="22"/>
              </w:rPr>
              <w:t>006</w:t>
            </w:r>
          </w:p>
        </w:tc>
      </w:tr>
      <w:tr w:rsidR="00363069" w:rsidRPr="009B6DFD" w:rsidTr="00855965">
        <w:tc>
          <w:tcPr>
            <w:tcW w:w="416" w:type="dxa"/>
            <w:vAlign w:val="center"/>
          </w:tcPr>
          <w:p w:rsidR="00363069" w:rsidRPr="000E4B44" w:rsidRDefault="00363069" w:rsidP="00F414B7">
            <w:pPr>
              <w:tabs>
                <w:tab w:val="left" w:pos="-180"/>
              </w:tabs>
              <w:jc w:val="center"/>
              <w:rPr>
                <w:sz w:val="22"/>
                <w:szCs w:val="22"/>
              </w:rPr>
            </w:pPr>
            <w:r w:rsidRPr="000E4B44">
              <w:rPr>
                <w:sz w:val="22"/>
                <w:szCs w:val="22"/>
              </w:rPr>
              <w:t>5</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Паталого-анатомические исследования биопсийного (операционного) материала с целью выявления онкологических заболеваний</w:t>
            </w:r>
          </w:p>
        </w:tc>
        <w:tc>
          <w:tcPr>
            <w:tcW w:w="1288" w:type="dxa"/>
            <w:vAlign w:val="center"/>
          </w:tcPr>
          <w:p w:rsidR="00363069" w:rsidRPr="000E4B44" w:rsidRDefault="00363069" w:rsidP="005E0FFC">
            <w:pPr>
              <w:tabs>
                <w:tab w:val="left" w:pos="-180"/>
              </w:tabs>
              <w:jc w:val="center"/>
              <w:rPr>
                <w:sz w:val="22"/>
                <w:szCs w:val="22"/>
              </w:rPr>
            </w:pPr>
            <w:r w:rsidRPr="000E4B44">
              <w:rPr>
                <w:sz w:val="22"/>
                <w:szCs w:val="22"/>
              </w:rPr>
              <w:t>0,01</w:t>
            </w:r>
            <w:r w:rsidR="005E0FFC" w:rsidRPr="000E4B44">
              <w:rPr>
                <w:sz w:val="22"/>
                <w:szCs w:val="22"/>
              </w:rPr>
              <w:t>321</w:t>
            </w:r>
          </w:p>
        </w:tc>
        <w:tc>
          <w:tcPr>
            <w:tcW w:w="1540" w:type="dxa"/>
            <w:vAlign w:val="center"/>
          </w:tcPr>
          <w:p w:rsidR="00363069" w:rsidRPr="000E4B44" w:rsidRDefault="00363069" w:rsidP="005E0FFC">
            <w:pPr>
              <w:tabs>
                <w:tab w:val="left" w:pos="-180"/>
              </w:tabs>
              <w:jc w:val="center"/>
              <w:rPr>
                <w:sz w:val="22"/>
                <w:szCs w:val="22"/>
              </w:rPr>
            </w:pPr>
            <w:r w:rsidRPr="000E4B44">
              <w:rPr>
                <w:sz w:val="22"/>
                <w:szCs w:val="22"/>
              </w:rPr>
              <w:t>1</w:t>
            </w:r>
            <w:r w:rsidR="005E0FFC" w:rsidRPr="000E4B44">
              <w:rPr>
                <w:sz w:val="22"/>
                <w:szCs w:val="22"/>
              </w:rPr>
              <w:t>6</w:t>
            </w:r>
            <w:r w:rsidRPr="000E4B44">
              <w:rPr>
                <w:sz w:val="22"/>
                <w:szCs w:val="22"/>
              </w:rPr>
              <w:t xml:space="preserve"> </w:t>
            </w:r>
            <w:r w:rsidR="005E0FFC" w:rsidRPr="000E4B44">
              <w:rPr>
                <w:sz w:val="22"/>
                <w:szCs w:val="22"/>
              </w:rPr>
              <w:t>712</w:t>
            </w:r>
          </w:p>
        </w:tc>
        <w:tc>
          <w:tcPr>
            <w:tcW w:w="1427" w:type="dxa"/>
            <w:vAlign w:val="center"/>
          </w:tcPr>
          <w:p w:rsidR="00363069" w:rsidRPr="000E4B44" w:rsidRDefault="00363069" w:rsidP="005E0FFC">
            <w:pPr>
              <w:tabs>
                <w:tab w:val="left" w:pos="-180"/>
              </w:tabs>
              <w:jc w:val="center"/>
              <w:rPr>
                <w:sz w:val="22"/>
                <w:szCs w:val="22"/>
              </w:rPr>
            </w:pPr>
            <w:r w:rsidRPr="000E4B44">
              <w:rPr>
                <w:sz w:val="22"/>
                <w:szCs w:val="22"/>
              </w:rPr>
              <w:t>2</w:t>
            </w:r>
            <w:r w:rsidR="005E0FFC" w:rsidRPr="000E4B44">
              <w:rPr>
                <w:sz w:val="22"/>
                <w:szCs w:val="22"/>
              </w:rPr>
              <w:t> 035,45</w:t>
            </w:r>
          </w:p>
        </w:tc>
        <w:tc>
          <w:tcPr>
            <w:tcW w:w="1792" w:type="dxa"/>
            <w:vAlign w:val="center"/>
          </w:tcPr>
          <w:p w:rsidR="00363069" w:rsidRPr="000E4B44" w:rsidRDefault="00363069" w:rsidP="005E0FFC">
            <w:pPr>
              <w:tabs>
                <w:tab w:val="left" w:pos="-180"/>
              </w:tabs>
              <w:jc w:val="center"/>
              <w:rPr>
                <w:sz w:val="22"/>
                <w:szCs w:val="22"/>
              </w:rPr>
            </w:pPr>
            <w:r w:rsidRPr="000E4B44">
              <w:rPr>
                <w:sz w:val="22"/>
                <w:szCs w:val="22"/>
              </w:rPr>
              <w:t>3</w:t>
            </w:r>
            <w:r w:rsidR="005E0FFC" w:rsidRPr="000E4B44">
              <w:rPr>
                <w:sz w:val="22"/>
                <w:szCs w:val="22"/>
              </w:rPr>
              <w:t>4</w:t>
            </w:r>
            <w:r w:rsidRPr="000E4B44">
              <w:rPr>
                <w:sz w:val="22"/>
                <w:szCs w:val="22"/>
              </w:rPr>
              <w:t> 1</w:t>
            </w:r>
            <w:r w:rsidR="005E0FFC" w:rsidRPr="000E4B44">
              <w:rPr>
                <w:sz w:val="22"/>
                <w:szCs w:val="22"/>
              </w:rPr>
              <w:t>16</w:t>
            </w:r>
            <w:r w:rsidRPr="000E4B44">
              <w:rPr>
                <w:sz w:val="22"/>
                <w:szCs w:val="22"/>
              </w:rPr>
              <w:t> </w:t>
            </w:r>
            <w:r w:rsidR="005E0FFC" w:rsidRPr="000E4B44">
              <w:rPr>
                <w:sz w:val="22"/>
                <w:szCs w:val="22"/>
              </w:rPr>
              <w:t>440</w:t>
            </w:r>
            <w:r w:rsidRPr="000E4B44">
              <w:rPr>
                <w:sz w:val="22"/>
                <w:szCs w:val="22"/>
              </w:rPr>
              <w:t>,40</w:t>
            </w:r>
          </w:p>
        </w:tc>
        <w:tc>
          <w:tcPr>
            <w:tcW w:w="1764" w:type="dxa"/>
            <w:vAlign w:val="center"/>
          </w:tcPr>
          <w:p w:rsidR="00363069" w:rsidRPr="000E4B44" w:rsidRDefault="005E0FFC" w:rsidP="00CF6489">
            <w:pPr>
              <w:tabs>
                <w:tab w:val="left" w:pos="-180"/>
              </w:tabs>
              <w:jc w:val="center"/>
              <w:rPr>
                <w:sz w:val="22"/>
                <w:szCs w:val="22"/>
              </w:rPr>
            </w:pPr>
            <w:r w:rsidRPr="000E4B44">
              <w:rPr>
                <w:sz w:val="22"/>
                <w:szCs w:val="22"/>
              </w:rPr>
              <w:t>8</w:t>
            </w:r>
            <w:r w:rsidR="00CF6489" w:rsidRPr="000E4B44">
              <w:rPr>
                <w:sz w:val="22"/>
                <w:szCs w:val="22"/>
              </w:rPr>
              <w:t> </w:t>
            </w:r>
            <w:r w:rsidRPr="000E4B44">
              <w:rPr>
                <w:sz w:val="22"/>
                <w:szCs w:val="22"/>
              </w:rPr>
              <w:t>977</w:t>
            </w:r>
          </w:p>
        </w:tc>
      </w:tr>
      <w:tr w:rsidR="00363069" w:rsidRPr="009B6DFD" w:rsidTr="00855965">
        <w:tc>
          <w:tcPr>
            <w:tcW w:w="416" w:type="dxa"/>
            <w:vAlign w:val="center"/>
          </w:tcPr>
          <w:p w:rsidR="00363069" w:rsidRPr="000E4B44" w:rsidRDefault="00363069" w:rsidP="00F414B7">
            <w:pPr>
              <w:tabs>
                <w:tab w:val="left" w:pos="-180"/>
              </w:tabs>
              <w:jc w:val="center"/>
              <w:rPr>
                <w:sz w:val="22"/>
                <w:szCs w:val="22"/>
              </w:rPr>
            </w:pPr>
            <w:r w:rsidRPr="000E4B44">
              <w:rPr>
                <w:sz w:val="22"/>
                <w:szCs w:val="22"/>
              </w:rPr>
              <w:t>6</w:t>
            </w:r>
          </w:p>
        </w:tc>
        <w:tc>
          <w:tcPr>
            <w:tcW w:w="1806" w:type="dxa"/>
            <w:vAlign w:val="center"/>
          </w:tcPr>
          <w:p w:rsidR="00363069" w:rsidRPr="00ED0A37" w:rsidRDefault="00363069" w:rsidP="002116CB">
            <w:pPr>
              <w:tabs>
                <w:tab w:val="left" w:pos="-180"/>
              </w:tabs>
              <w:jc w:val="center"/>
              <w:rPr>
                <w:sz w:val="20"/>
                <w:szCs w:val="20"/>
              </w:rPr>
            </w:pPr>
            <w:r w:rsidRPr="00ED0A37">
              <w:rPr>
                <w:sz w:val="20"/>
                <w:szCs w:val="20"/>
              </w:rPr>
              <w:t>Молекулярно-г</w:t>
            </w:r>
            <w:r w:rsidR="002116CB" w:rsidRPr="00ED0A37">
              <w:rPr>
                <w:sz w:val="20"/>
                <w:szCs w:val="20"/>
              </w:rPr>
              <w:t>е</w:t>
            </w:r>
            <w:r w:rsidRPr="00ED0A37">
              <w:rPr>
                <w:sz w:val="20"/>
                <w:szCs w:val="20"/>
              </w:rPr>
              <w:t>нетические исследования с целью выявления онкозаболеваний</w:t>
            </w:r>
          </w:p>
        </w:tc>
        <w:tc>
          <w:tcPr>
            <w:tcW w:w="1288" w:type="dxa"/>
            <w:vAlign w:val="center"/>
          </w:tcPr>
          <w:p w:rsidR="00363069" w:rsidRPr="000E4B44" w:rsidRDefault="00363069" w:rsidP="00165926">
            <w:pPr>
              <w:tabs>
                <w:tab w:val="left" w:pos="-180"/>
              </w:tabs>
              <w:jc w:val="center"/>
              <w:rPr>
                <w:sz w:val="22"/>
                <w:szCs w:val="22"/>
              </w:rPr>
            </w:pPr>
            <w:r w:rsidRPr="000E4B44">
              <w:rPr>
                <w:sz w:val="22"/>
                <w:szCs w:val="22"/>
              </w:rPr>
              <w:t>0,00</w:t>
            </w:r>
            <w:r w:rsidR="00165926" w:rsidRPr="000E4B44">
              <w:rPr>
                <w:sz w:val="22"/>
                <w:szCs w:val="22"/>
              </w:rPr>
              <w:t>092</w:t>
            </w:r>
          </w:p>
        </w:tc>
        <w:tc>
          <w:tcPr>
            <w:tcW w:w="1540" w:type="dxa"/>
            <w:vAlign w:val="center"/>
          </w:tcPr>
          <w:p w:rsidR="00363069" w:rsidRPr="000E4B44" w:rsidRDefault="00363069" w:rsidP="00165926">
            <w:pPr>
              <w:tabs>
                <w:tab w:val="left" w:pos="-180"/>
              </w:tabs>
              <w:jc w:val="center"/>
              <w:rPr>
                <w:sz w:val="22"/>
                <w:szCs w:val="22"/>
              </w:rPr>
            </w:pPr>
            <w:r w:rsidRPr="000E4B44">
              <w:rPr>
                <w:sz w:val="22"/>
                <w:szCs w:val="22"/>
              </w:rPr>
              <w:t>1 </w:t>
            </w:r>
            <w:r w:rsidR="00165926" w:rsidRPr="000E4B44">
              <w:rPr>
                <w:sz w:val="22"/>
                <w:szCs w:val="22"/>
              </w:rPr>
              <w:t>164</w:t>
            </w:r>
          </w:p>
        </w:tc>
        <w:tc>
          <w:tcPr>
            <w:tcW w:w="1427" w:type="dxa"/>
            <w:vAlign w:val="center"/>
          </w:tcPr>
          <w:p w:rsidR="00363069" w:rsidRPr="000E4B44" w:rsidRDefault="00165926" w:rsidP="00165926">
            <w:pPr>
              <w:tabs>
                <w:tab w:val="left" w:pos="-180"/>
              </w:tabs>
              <w:jc w:val="center"/>
              <w:rPr>
                <w:sz w:val="22"/>
                <w:szCs w:val="22"/>
              </w:rPr>
            </w:pPr>
            <w:r w:rsidRPr="000E4B44">
              <w:rPr>
                <w:sz w:val="22"/>
                <w:szCs w:val="22"/>
              </w:rPr>
              <w:t>8 231,42</w:t>
            </w:r>
          </w:p>
        </w:tc>
        <w:tc>
          <w:tcPr>
            <w:tcW w:w="1792" w:type="dxa"/>
            <w:vAlign w:val="center"/>
          </w:tcPr>
          <w:p w:rsidR="00363069" w:rsidRPr="000E4B44" w:rsidRDefault="00165926" w:rsidP="00165926">
            <w:pPr>
              <w:tabs>
                <w:tab w:val="left" w:pos="-180"/>
              </w:tabs>
              <w:jc w:val="center"/>
              <w:rPr>
                <w:sz w:val="22"/>
                <w:szCs w:val="22"/>
              </w:rPr>
            </w:pPr>
            <w:r w:rsidRPr="000E4B44">
              <w:rPr>
                <w:sz w:val="22"/>
                <w:szCs w:val="22"/>
              </w:rPr>
              <w:t>9</w:t>
            </w:r>
            <w:r w:rsidR="00363069" w:rsidRPr="000E4B44">
              <w:rPr>
                <w:sz w:val="22"/>
                <w:szCs w:val="22"/>
              </w:rPr>
              <w:t> </w:t>
            </w:r>
            <w:r w:rsidRPr="000E4B44">
              <w:rPr>
                <w:sz w:val="22"/>
                <w:szCs w:val="22"/>
              </w:rPr>
              <w:t>581</w:t>
            </w:r>
            <w:r w:rsidR="00363069" w:rsidRPr="000E4B44">
              <w:rPr>
                <w:sz w:val="22"/>
                <w:szCs w:val="22"/>
              </w:rPr>
              <w:t> </w:t>
            </w:r>
            <w:r w:rsidRPr="000E4B44">
              <w:rPr>
                <w:sz w:val="22"/>
                <w:szCs w:val="22"/>
              </w:rPr>
              <w:t>372</w:t>
            </w:r>
            <w:r w:rsidR="00363069" w:rsidRPr="000E4B44">
              <w:rPr>
                <w:sz w:val="22"/>
                <w:szCs w:val="22"/>
              </w:rPr>
              <w:t>,</w:t>
            </w:r>
            <w:r w:rsidRPr="000E4B44">
              <w:rPr>
                <w:sz w:val="22"/>
                <w:szCs w:val="22"/>
              </w:rPr>
              <w:t>88</w:t>
            </w:r>
          </w:p>
        </w:tc>
        <w:tc>
          <w:tcPr>
            <w:tcW w:w="1764" w:type="dxa"/>
            <w:vAlign w:val="center"/>
          </w:tcPr>
          <w:p w:rsidR="00363069" w:rsidRPr="000E4B44" w:rsidRDefault="00165926" w:rsidP="00CF6489">
            <w:pPr>
              <w:tabs>
                <w:tab w:val="left" w:pos="-180"/>
              </w:tabs>
              <w:jc w:val="center"/>
              <w:rPr>
                <w:sz w:val="22"/>
                <w:szCs w:val="22"/>
              </w:rPr>
            </w:pPr>
            <w:r w:rsidRPr="000E4B44">
              <w:rPr>
                <w:sz w:val="22"/>
                <w:szCs w:val="22"/>
              </w:rPr>
              <w:t>1</w:t>
            </w:r>
            <w:r w:rsidR="00CF6489" w:rsidRPr="000E4B44">
              <w:rPr>
                <w:sz w:val="22"/>
                <w:szCs w:val="22"/>
              </w:rPr>
              <w:t> </w:t>
            </w:r>
            <w:r w:rsidRPr="000E4B44">
              <w:rPr>
                <w:sz w:val="22"/>
                <w:szCs w:val="22"/>
              </w:rPr>
              <w:t>517</w:t>
            </w:r>
          </w:p>
        </w:tc>
      </w:tr>
      <w:tr w:rsidR="00363069" w:rsidRPr="009B6DFD" w:rsidTr="00855965">
        <w:tc>
          <w:tcPr>
            <w:tcW w:w="416" w:type="dxa"/>
            <w:vAlign w:val="center"/>
          </w:tcPr>
          <w:p w:rsidR="00363069" w:rsidRPr="000E4B44" w:rsidRDefault="00363069" w:rsidP="00F414B7">
            <w:pPr>
              <w:tabs>
                <w:tab w:val="left" w:pos="-180"/>
              </w:tabs>
              <w:jc w:val="center"/>
              <w:rPr>
                <w:sz w:val="22"/>
                <w:szCs w:val="22"/>
              </w:rPr>
            </w:pPr>
            <w:r w:rsidRPr="000E4B44">
              <w:rPr>
                <w:sz w:val="22"/>
                <w:szCs w:val="22"/>
              </w:rPr>
              <w:t>7</w:t>
            </w:r>
          </w:p>
        </w:tc>
        <w:tc>
          <w:tcPr>
            <w:tcW w:w="1806" w:type="dxa"/>
            <w:vAlign w:val="center"/>
          </w:tcPr>
          <w:p w:rsidR="00363069" w:rsidRPr="00ED0A37" w:rsidRDefault="00363069" w:rsidP="00F414B7">
            <w:pPr>
              <w:tabs>
                <w:tab w:val="left" w:pos="-180"/>
              </w:tabs>
              <w:jc w:val="center"/>
              <w:rPr>
                <w:sz w:val="20"/>
                <w:szCs w:val="20"/>
              </w:rPr>
            </w:pPr>
            <w:r w:rsidRPr="00ED0A37">
              <w:rPr>
                <w:sz w:val="20"/>
                <w:szCs w:val="20"/>
              </w:rPr>
              <w:t xml:space="preserve">Тестирование на </w:t>
            </w:r>
            <w:r w:rsidRPr="00ED0A37">
              <w:rPr>
                <w:sz w:val="20"/>
                <w:szCs w:val="20"/>
              </w:rPr>
              <w:lastRenderedPageBreak/>
              <w:t>выявление новой коронавирусной инфекции (</w:t>
            </w:r>
            <w:r w:rsidRPr="00ED0A37">
              <w:rPr>
                <w:sz w:val="20"/>
                <w:szCs w:val="20"/>
                <w:lang w:val="en-US"/>
              </w:rPr>
              <w:t>COVID</w:t>
            </w:r>
            <w:r w:rsidRPr="00ED0A37">
              <w:rPr>
                <w:sz w:val="20"/>
                <w:szCs w:val="20"/>
              </w:rPr>
              <w:t>-19)</w:t>
            </w:r>
          </w:p>
        </w:tc>
        <w:tc>
          <w:tcPr>
            <w:tcW w:w="1288" w:type="dxa"/>
            <w:vAlign w:val="center"/>
          </w:tcPr>
          <w:p w:rsidR="00363069" w:rsidRPr="000E4B44" w:rsidRDefault="00363069" w:rsidP="00E11F16">
            <w:pPr>
              <w:tabs>
                <w:tab w:val="left" w:pos="-180"/>
              </w:tabs>
              <w:jc w:val="center"/>
              <w:rPr>
                <w:sz w:val="22"/>
                <w:szCs w:val="22"/>
                <w:lang w:val="en-US"/>
              </w:rPr>
            </w:pPr>
            <w:r w:rsidRPr="000E4B44">
              <w:rPr>
                <w:sz w:val="22"/>
                <w:szCs w:val="22"/>
                <w:lang w:val="en-US"/>
              </w:rPr>
              <w:lastRenderedPageBreak/>
              <w:t>0</w:t>
            </w:r>
            <w:r w:rsidRPr="000E4B44">
              <w:rPr>
                <w:sz w:val="22"/>
                <w:szCs w:val="22"/>
              </w:rPr>
              <w:t>,</w:t>
            </w:r>
            <w:r w:rsidRPr="000E4B44">
              <w:rPr>
                <w:sz w:val="22"/>
                <w:szCs w:val="22"/>
                <w:lang w:val="en-US"/>
              </w:rPr>
              <w:t>12</w:t>
            </w:r>
            <w:r w:rsidR="00E11F16" w:rsidRPr="000E4B44">
              <w:rPr>
                <w:sz w:val="22"/>
                <w:szCs w:val="22"/>
              </w:rPr>
              <w:t>838</w:t>
            </w:r>
          </w:p>
        </w:tc>
        <w:tc>
          <w:tcPr>
            <w:tcW w:w="1540" w:type="dxa"/>
            <w:vAlign w:val="center"/>
          </w:tcPr>
          <w:p w:rsidR="00363069" w:rsidRPr="000E4B44" w:rsidRDefault="00363069" w:rsidP="00E11F16">
            <w:pPr>
              <w:tabs>
                <w:tab w:val="left" w:pos="-180"/>
              </w:tabs>
              <w:jc w:val="center"/>
              <w:rPr>
                <w:sz w:val="22"/>
                <w:szCs w:val="22"/>
              </w:rPr>
            </w:pPr>
            <w:r w:rsidRPr="000E4B44">
              <w:rPr>
                <w:sz w:val="22"/>
                <w:szCs w:val="22"/>
              </w:rPr>
              <w:t>1</w:t>
            </w:r>
            <w:r w:rsidR="00E11F16" w:rsidRPr="000E4B44">
              <w:rPr>
                <w:sz w:val="22"/>
                <w:szCs w:val="22"/>
              </w:rPr>
              <w:t>62</w:t>
            </w:r>
            <w:r w:rsidRPr="000E4B44">
              <w:rPr>
                <w:sz w:val="22"/>
                <w:szCs w:val="22"/>
              </w:rPr>
              <w:t> </w:t>
            </w:r>
            <w:r w:rsidR="00E11F16" w:rsidRPr="000E4B44">
              <w:rPr>
                <w:sz w:val="22"/>
                <w:szCs w:val="22"/>
              </w:rPr>
              <w:t>414</w:t>
            </w:r>
          </w:p>
        </w:tc>
        <w:tc>
          <w:tcPr>
            <w:tcW w:w="1427" w:type="dxa"/>
            <w:vAlign w:val="center"/>
          </w:tcPr>
          <w:p w:rsidR="00363069" w:rsidRPr="000E4B44" w:rsidRDefault="00E11F16" w:rsidP="00E11F16">
            <w:pPr>
              <w:tabs>
                <w:tab w:val="left" w:pos="-180"/>
              </w:tabs>
              <w:jc w:val="center"/>
              <w:rPr>
                <w:sz w:val="22"/>
                <w:szCs w:val="22"/>
              </w:rPr>
            </w:pPr>
            <w:r w:rsidRPr="000E4B44">
              <w:rPr>
                <w:sz w:val="22"/>
                <w:szCs w:val="22"/>
              </w:rPr>
              <w:t>604,70</w:t>
            </w:r>
          </w:p>
        </w:tc>
        <w:tc>
          <w:tcPr>
            <w:tcW w:w="1792" w:type="dxa"/>
            <w:vAlign w:val="center"/>
          </w:tcPr>
          <w:p w:rsidR="00363069" w:rsidRPr="000E4B44" w:rsidRDefault="00363069" w:rsidP="00E11F16">
            <w:pPr>
              <w:tabs>
                <w:tab w:val="left" w:pos="-180"/>
              </w:tabs>
              <w:jc w:val="center"/>
              <w:rPr>
                <w:sz w:val="22"/>
                <w:szCs w:val="22"/>
              </w:rPr>
            </w:pPr>
            <w:r w:rsidRPr="000E4B44">
              <w:rPr>
                <w:sz w:val="22"/>
                <w:szCs w:val="22"/>
              </w:rPr>
              <w:t>9</w:t>
            </w:r>
            <w:r w:rsidR="00E11F16" w:rsidRPr="000E4B44">
              <w:rPr>
                <w:sz w:val="22"/>
                <w:szCs w:val="22"/>
              </w:rPr>
              <w:t>8</w:t>
            </w:r>
            <w:r w:rsidRPr="000E4B44">
              <w:rPr>
                <w:sz w:val="22"/>
                <w:szCs w:val="22"/>
              </w:rPr>
              <w:t> </w:t>
            </w:r>
            <w:r w:rsidR="00E11F16" w:rsidRPr="000E4B44">
              <w:rPr>
                <w:sz w:val="22"/>
                <w:szCs w:val="22"/>
              </w:rPr>
              <w:t>211 745,80</w:t>
            </w:r>
          </w:p>
        </w:tc>
        <w:tc>
          <w:tcPr>
            <w:tcW w:w="1764" w:type="dxa"/>
            <w:vAlign w:val="center"/>
          </w:tcPr>
          <w:p w:rsidR="00363069" w:rsidRPr="000E4B44" w:rsidRDefault="00E11F16" w:rsidP="00E11F16">
            <w:pPr>
              <w:tabs>
                <w:tab w:val="left" w:pos="-180"/>
              </w:tabs>
              <w:jc w:val="center"/>
              <w:rPr>
                <w:sz w:val="22"/>
                <w:szCs w:val="22"/>
              </w:rPr>
            </w:pPr>
            <w:r w:rsidRPr="000E4B44">
              <w:rPr>
                <w:sz w:val="22"/>
                <w:szCs w:val="22"/>
              </w:rPr>
              <w:t>273</w:t>
            </w:r>
            <w:r w:rsidR="00363069" w:rsidRPr="000E4B44">
              <w:rPr>
                <w:sz w:val="22"/>
                <w:szCs w:val="22"/>
              </w:rPr>
              <w:t> </w:t>
            </w:r>
            <w:r w:rsidRPr="000E4B44">
              <w:rPr>
                <w:sz w:val="22"/>
                <w:szCs w:val="22"/>
              </w:rPr>
              <w:t>439</w:t>
            </w:r>
          </w:p>
        </w:tc>
      </w:tr>
      <w:tr w:rsidR="00363069" w:rsidRPr="009B6DFD" w:rsidTr="00855965">
        <w:trPr>
          <w:trHeight w:val="387"/>
        </w:trPr>
        <w:tc>
          <w:tcPr>
            <w:tcW w:w="416" w:type="dxa"/>
            <w:vAlign w:val="center"/>
          </w:tcPr>
          <w:p w:rsidR="00363069" w:rsidRPr="000E4B44" w:rsidRDefault="00363069" w:rsidP="00F414B7">
            <w:pPr>
              <w:tabs>
                <w:tab w:val="left" w:pos="-180"/>
              </w:tabs>
              <w:jc w:val="center"/>
              <w:rPr>
                <w:b/>
                <w:sz w:val="22"/>
                <w:szCs w:val="22"/>
              </w:rPr>
            </w:pPr>
          </w:p>
        </w:tc>
        <w:tc>
          <w:tcPr>
            <w:tcW w:w="1806" w:type="dxa"/>
            <w:vAlign w:val="center"/>
          </w:tcPr>
          <w:p w:rsidR="00363069" w:rsidRPr="000E4B44" w:rsidRDefault="00363069" w:rsidP="00F414B7">
            <w:pPr>
              <w:tabs>
                <w:tab w:val="left" w:pos="-180"/>
              </w:tabs>
              <w:jc w:val="center"/>
              <w:rPr>
                <w:b/>
                <w:sz w:val="22"/>
                <w:szCs w:val="22"/>
              </w:rPr>
            </w:pPr>
            <w:r w:rsidRPr="000E4B44">
              <w:rPr>
                <w:b/>
                <w:sz w:val="22"/>
                <w:szCs w:val="22"/>
              </w:rPr>
              <w:t>Итого</w:t>
            </w:r>
          </w:p>
        </w:tc>
        <w:tc>
          <w:tcPr>
            <w:tcW w:w="1288" w:type="dxa"/>
            <w:vAlign w:val="center"/>
          </w:tcPr>
          <w:p w:rsidR="00363069" w:rsidRPr="000E4B44" w:rsidRDefault="00363069" w:rsidP="00F7321D">
            <w:pPr>
              <w:tabs>
                <w:tab w:val="left" w:pos="-180"/>
              </w:tabs>
              <w:jc w:val="center"/>
              <w:rPr>
                <w:b/>
                <w:sz w:val="22"/>
                <w:szCs w:val="22"/>
              </w:rPr>
            </w:pPr>
            <w:r w:rsidRPr="000E4B44">
              <w:rPr>
                <w:b/>
                <w:sz w:val="22"/>
                <w:szCs w:val="22"/>
              </w:rPr>
              <w:t>0,3</w:t>
            </w:r>
            <w:r w:rsidR="00F7321D" w:rsidRPr="000E4B44">
              <w:rPr>
                <w:b/>
                <w:sz w:val="22"/>
                <w:szCs w:val="22"/>
              </w:rPr>
              <w:t>3280</w:t>
            </w:r>
          </w:p>
        </w:tc>
        <w:tc>
          <w:tcPr>
            <w:tcW w:w="1540" w:type="dxa"/>
            <w:vAlign w:val="center"/>
          </w:tcPr>
          <w:p w:rsidR="00363069" w:rsidRPr="000E4B44" w:rsidRDefault="00363069" w:rsidP="00F7321D">
            <w:pPr>
              <w:tabs>
                <w:tab w:val="left" w:pos="-180"/>
              </w:tabs>
              <w:jc w:val="center"/>
              <w:rPr>
                <w:b/>
                <w:sz w:val="22"/>
                <w:szCs w:val="22"/>
              </w:rPr>
            </w:pPr>
            <w:r w:rsidRPr="000E4B44">
              <w:rPr>
                <w:b/>
                <w:sz w:val="22"/>
                <w:szCs w:val="22"/>
              </w:rPr>
              <w:t>4</w:t>
            </w:r>
            <w:r w:rsidR="00F7321D" w:rsidRPr="000E4B44">
              <w:rPr>
                <w:b/>
                <w:sz w:val="22"/>
                <w:szCs w:val="22"/>
              </w:rPr>
              <w:t>14</w:t>
            </w:r>
            <w:r w:rsidRPr="000E4B44">
              <w:rPr>
                <w:b/>
                <w:sz w:val="22"/>
                <w:szCs w:val="22"/>
              </w:rPr>
              <w:t xml:space="preserve"> </w:t>
            </w:r>
            <w:r w:rsidR="00F7321D" w:rsidRPr="000E4B44">
              <w:rPr>
                <w:b/>
                <w:sz w:val="22"/>
                <w:szCs w:val="22"/>
              </w:rPr>
              <w:t>917</w:t>
            </w:r>
          </w:p>
        </w:tc>
        <w:tc>
          <w:tcPr>
            <w:tcW w:w="1427" w:type="dxa"/>
            <w:vAlign w:val="center"/>
          </w:tcPr>
          <w:p w:rsidR="00363069" w:rsidRPr="000E4B44" w:rsidRDefault="00363069" w:rsidP="00F7321D">
            <w:pPr>
              <w:tabs>
                <w:tab w:val="left" w:pos="-180"/>
              </w:tabs>
              <w:jc w:val="center"/>
              <w:rPr>
                <w:b/>
                <w:sz w:val="22"/>
                <w:szCs w:val="22"/>
              </w:rPr>
            </w:pPr>
            <w:r w:rsidRPr="000E4B44">
              <w:rPr>
                <w:b/>
                <w:sz w:val="22"/>
                <w:szCs w:val="22"/>
              </w:rPr>
              <w:t>1</w:t>
            </w:r>
            <w:r w:rsidR="00F7321D" w:rsidRPr="000E4B44">
              <w:rPr>
                <w:b/>
                <w:sz w:val="22"/>
                <w:szCs w:val="22"/>
              </w:rPr>
              <w:t> 202,50</w:t>
            </w:r>
          </w:p>
        </w:tc>
        <w:tc>
          <w:tcPr>
            <w:tcW w:w="1792" w:type="dxa"/>
            <w:vAlign w:val="center"/>
          </w:tcPr>
          <w:p w:rsidR="00363069" w:rsidRPr="000E4B44" w:rsidRDefault="00D91306" w:rsidP="00D91306">
            <w:pPr>
              <w:tabs>
                <w:tab w:val="left" w:pos="-180"/>
              </w:tabs>
              <w:jc w:val="center"/>
              <w:rPr>
                <w:b/>
                <w:sz w:val="22"/>
                <w:szCs w:val="22"/>
                <w:highlight w:val="yellow"/>
              </w:rPr>
            </w:pPr>
            <w:r w:rsidRPr="000E4B44">
              <w:rPr>
                <w:b/>
                <w:sz w:val="22"/>
                <w:szCs w:val="22"/>
              </w:rPr>
              <w:t>498</w:t>
            </w:r>
            <w:r w:rsidR="00363069" w:rsidRPr="000E4B44">
              <w:rPr>
                <w:b/>
                <w:sz w:val="22"/>
                <w:szCs w:val="22"/>
              </w:rPr>
              <w:t> </w:t>
            </w:r>
            <w:r w:rsidRPr="000E4B44">
              <w:rPr>
                <w:b/>
                <w:sz w:val="22"/>
                <w:szCs w:val="22"/>
              </w:rPr>
              <w:t>939</w:t>
            </w:r>
            <w:r w:rsidR="00363069" w:rsidRPr="000E4B44">
              <w:rPr>
                <w:b/>
                <w:sz w:val="22"/>
                <w:szCs w:val="22"/>
              </w:rPr>
              <w:t> </w:t>
            </w:r>
            <w:r w:rsidRPr="000E4B44">
              <w:rPr>
                <w:b/>
                <w:sz w:val="22"/>
                <w:szCs w:val="22"/>
              </w:rPr>
              <w:t>543</w:t>
            </w:r>
            <w:r w:rsidR="00363069" w:rsidRPr="000E4B44">
              <w:rPr>
                <w:b/>
                <w:sz w:val="22"/>
                <w:szCs w:val="22"/>
              </w:rPr>
              <w:t>,</w:t>
            </w:r>
            <w:r w:rsidRPr="000E4B44">
              <w:rPr>
                <w:b/>
                <w:sz w:val="22"/>
                <w:szCs w:val="22"/>
              </w:rPr>
              <w:t>8</w:t>
            </w:r>
            <w:r w:rsidR="00363069" w:rsidRPr="000E4B44">
              <w:rPr>
                <w:b/>
                <w:sz w:val="22"/>
                <w:szCs w:val="22"/>
              </w:rPr>
              <w:t>7</w:t>
            </w:r>
          </w:p>
        </w:tc>
        <w:tc>
          <w:tcPr>
            <w:tcW w:w="1764" w:type="dxa"/>
            <w:vAlign w:val="center"/>
          </w:tcPr>
          <w:p w:rsidR="00363069" w:rsidRPr="000E4B44" w:rsidRDefault="00201206" w:rsidP="002A1773">
            <w:pPr>
              <w:tabs>
                <w:tab w:val="left" w:pos="-180"/>
              </w:tabs>
              <w:jc w:val="center"/>
              <w:rPr>
                <w:b/>
                <w:sz w:val="22"/>
                <w:szCs w:val="22"/>
              </w:rPr>
            </w:pPr>
            <w:r w:rsidRPr="000E4B44">
              <w:rPr>
                <w:b/>
                <w:sz w:val="22"/>
                <w:szCs w:val="22"/>
              </w:rPr>
              <w:t>49</w:t>
            </w:r>
            <w:r w:rsidR="002A1773">
              <w:rPr>
                <w:b/>
                <w:sz w:val="22"/>
                <w:szCs w:val="22"/>
              </w:rPr>
              <w:t>2</w:t>
            </w:r>
            <w:r w:rsidR="00363069" w:rsidRPr="000E4B44">
              <w:rPr>
                <w:b/>
                <w:sz w:val="22"/>
                <w:szCs w:val="22"/>
              </w:rPr>
              <w:t> 7</w:t>
            </w:r>
            <w:r w:rsidRPr="000E4B44">
              <w:rPr>
                <w:b/>
                <w:sz w:val="22"/>
                <w:szCs w:val="22"/>
              </w:rPr>
              <w:t>68</w:t>
            </w:r>
          </w:p>
        </w:tc>
      </w:tr>
    </w:tbl>
    <w:p w:rsidR="00501CEB" w:rsidRPr="003F1041" w:rsidRDefault="003F1041" w:rsidP="00D246D2">
      <w:pPr>
        <w:pStyle w:val="ad"/>
        <w:spacing w:before="120"/>
        <w:ind w:left="0" w:firstLine="565"/>
        <w:jc w:val="both"/>
        <w:rPr>
          <w:i/>
          <w:color w:val="000000"/>
          <w:sz w:val="24"/>
        </w:rPr>
      </w:pPr>
      <w:proofErr w:type="spellStart"/>
      <w:proofErr w:type="gramStart"/>
      <w:r w:rsidRPr="003F1041">
        <w:rPr>
          <w:i/>
          <w:color w:val="000000"/>
          <w:sz w:val="24"/>
        </w:rPr>
        <w:t>Справочно</w:t>
      </w:r>
      <w:proofErr w:type="spellEnd"/>
      <w:r w:rsidRPr="003F1041">
        <w:rPr>
          <w:i/>
          <w:color w:val="000000"/>
          <w:sz w:val="24"/>
        </w:rPr>
        <w:t xml:space="preserve">: </w:t>
      </w:r>
      <w:r w:rsidR="002A1773">
        <w:rPr>
          <w:i/>
          <w:color w:val="000000"/>
          <w:sz w:val="24"/>
        </w:rPr>
        <w:t>о</w:t>
      </w:r>
      <w:r>
        <w:rPr>
          <w:i/>
          <w:color w:val="000000"/>
          <w:sz w:val="24"/>
        </w:rPr>
        <w:t xml:space="preserve">бъем финансового обеспечения диагностических исследований, проводимых в амбулаторных условиях, установленный в Территориальной программе обязательного медицинского страхования на 2021 год по федеральным нормативам  объемов медицинской помощи и стоимости </w:t>
      </w:r>
      <w:r w:rsidR="009B4EDC">
        <w:rPr>
          <w:i/>
          <w:color w:val="000000"/>
          <w:sz w:val="24"/>
        </w:rPr>
        <w:t>(</w:t>
      </w:r>
      <w:r>
        <w:rPr>
          <w:i/>
          <w:color w:val="000000"/>
          <w:sz w:val="24"/>
        </w:rPr>
        <w:t>с учетом коэффициента дифференциации для Пензенской области в размере 1,007</w:t>
      </w:r>
      <w:r w:rsidR="009B4EDC">
        <w:rPr>
          <w:i/>
          <w:color w:val="000000"/>
          <w:sz w:val="24"/>
        </w:rPr>
        <w:t>)</w:t>
      </w:r>
      <w:r>
        <w:rPr>
          <w:i/>
          <w:color w:val="000000"/>
          <w:sz w:val="24"/>
        </w:rPr>
        <w:t xml:space="preserve"> составляет 514 270,5 тыс. руб. или на 15 331,0 тыс. выше объема финансового обеспечения, предусмотренного проектом </w:t>
      </w:r>
      <w:r w:rsidR="009B4EDC">
        <w:rPr>
          <w:i/>
          <w:color w:val="000000"/>
          <w:sz w:val="24"/>
        </w:rPr>
        <w:t>П</w:t>
      </w:r>
      <w:r>
        <w:rPr>
          <w:i/>
          <w:color w:val="000000"/>
          <w:sz w:val="24"/>
        </w:rPr>
        <w:t>остановления</w:t>
      </w:r>
      <w:r w:rsidR="009B4EDC">
        <w:rPr>
          <w:i/>
          <w:color w:val="000000"/>
          <w:sz w:val="24"/>
        </w:rPr>
        <w:t xml:space="preserve"> на 2022 год.</w:t>
      </w:r>
      <w:proofErr w:type="gramEnd"/>
    </w:p>
    <w:p w:rsidR="00A27932" w:rsidRDefault="00A75FB9" w:rsidP="00D246D2">
      <w:pPr>
        <w:spacing w:before="120"/>
        <w:ind w:firstLine="708"/>
        <w:jc w:val="both"/>
        <w:rPr>
          <w:color w:val="000000"/>
          <w:sz w:val="24"/>
        </w:rPr>
      </w:pPr>
      <w:r w:rsidRPr="000E4B44">
        <w:rPr>
          <w:b/>
          <w:color w:val="000000"/>
          <w:sz w:val="24"/>
        </w:rPr>
        <w:t>7.</w:t>
      </w:r>
      <w:r>
        <w:rPr>
          <w:b/>
          <w:color w:val="000000"/>
          <w:sz w:val="24"/>
        </w:rPr>
        <w:t>4</w:t>
      </w:r>
      <w:r w:rsidRPr="000E4B44">
        <w:rPr>
          <w:b/>
          <w:color w:val="000000"/>
          <w:sz w:val="24"/>
        </w:rPr>
        <w:t>.</w:t>
      </w:r>
      <w:r w:rsidRPr="00363069">
        <w:rPr>
          <w:b/>
          <w:color w:val="000000"/>
          <w:sz w:val="24"/>
        </w:rPr>
        <w:t xml:space="preserve"> </w:t>
      </w:r>
      <w:proofErr w:type="gramStart"/>
      <w:r w:rsidR="00A27932">
        <w:rPr>
          <w:b/>
          <w:color w:val="000000"/>
          <w:sz w:val="24"/>
        </w:rPr>
        <w:t xml:space="preserve">Учитывая значительные изменения, </w:t>
      </w:r>
      <w:r w:rsidR="00A27932" w:rsidRPr="00A27932">
        <w:rPr>
          <w:color w:val="000000"/>
          <w:sz w:val="24"/>
        </w:rPr>
        <w:t>внесенные в перечень высокотехнологичной медицинской помощи, финансовое обеспечение которой предусматривается в 2022 году за счет средств обязательного медицинского</w:t>
      </w:r>
      <w:r w:rsidR="00A27932">
        <w:rPr>
          <w:b/>
          <w:color w:val="000000"/>
          <w:sz w:val="24"/>
        </w:rPr>
        <w:t xml:space="preserve"> </w:t>
      </w:r>
      <w:r w:rsidR="00A27932" w:rsidRPr="00A27932">
        <w:rPr>
          <w:color w:val="000000"/>
          <w:sz w:val="24"/>
        </w:rPr>
        <w:t>стр</w:t>
      </w:r>
      <w:r w:rsidR="00A27932">
        <w:rPr>
          <w:color w:val="000000"/>
          <w:sz w:val="24"/>
        </w:rPr>
        <w:t>ахования, как в части методов лечения, так и видов высокотехнологичной медицинской помощи, а так же отсутствие в проекте Постановления номеров кодов методов высокотехнологичной медицинской помощи на дату проведения настоящего заседания Комиссии</w:t>
      </w:r>
      <w:r w:rsidR="0023508C">
        <w:rPr>
          <w:color w:val="000000"/>
          <w:sz w:val="24"/>
        </w:rPr>
        <w:t>,</w:t>
      </w:r>
      <w:r w:rsidR="00A27932">
        <w:rPr>
          <w:color w:val="000000"/>
          <w:sz w:val="24"/>
        </w:rPr>
        <w:t xml:space="preserve"> отсутствует возможность спрогнозировать на 2022 год изменения нормативов</w:t>
      </w:r>
      <w:proofErr w:type="gramEnd"/>
      <w:r w:rsidR="00A27932">
        <w:rPr>
          <w:color w:val="000000"/>
          <w:sz w:val="24"/>
        </w:rPr>
        <w:t xml:space="preserve"> объемов высокотехнологичной медицинской помощи и их финансового обеспечения, подлежащие включению в Территориальную программу обязательного медицинского страхования</w:t>
      </w:r>
      <w:r w:rsidR="0023508C">
        <w:rPr>
          <w:color w:val="000000"/>
          <w:sz w:val="24"/>
        </w:rPr>
        <w:t xml:space="preserve"> на 2022 год</w:t>
      </w:r>
      <w:r w:rsidR="00A27932">
        <w:rPr>
          <w:color w:val="000000"/>
          <w:sz w:val="24"/>
        </w:rPr>
        <w:t>.</w:t>
      </w:r>
    </w:p>
    <w:p w:rsidR="009B0390" w:rsidRDefault="009B6DFD" w:rsidP="00D246D2">
      <w:pPr>
        <w:spacing w:before="120"/>
        <w:ind w:firstLine="851"/>
        <w:jc w:val="both"/>
        <w:rPr>
          <w:color w:val="000000"/>
          <w:sz w:val="24"/>
        </w:rPr>
      </w:pPr>
      <w:r w:rsidRPr="009B6DFD">
        <w:rPr>
          <w:color w:val="000000"/>
          <w:sz w:val="24"/>
        </w:rPr>
        <w:t xml:space="preserve">8. </w:t>
      </w:r>
      <w:proofErr w:type="gramStart"/>
      <w:r w:rsidRPr="009B6DFD">
        <w:rPr>
          <w:b/>
          <w:color w:val="000000"/>
          <w:sz w:val="24"/>
        </w:rPr>
        <w:t>Объем финансового обеспечения</w:t>
      </w:r>
      <w:r w:rsidRPr="009B6DFD">
        <w:rPr>
          <w:color w:val="000000"/>
          <w:sz w:val="24"/>
        </w:rPr>
        <w:t xml:space="preserve"> Территориальной программы обязательного медицинского страхования на 202</w:t>
      </w:r>
      <w:r w:rsidR="009B0390">
        <w:rPr>
          <w:color w:val="000000"/>
          <w:sz w:val="24"/>
        </w:rPr>
        <w:t>2</w:t>
      </w:r>
      <w:r w:rsidRPr="009B6DFD">
        <w:rPr>
          <w:color w:val="000000"/>
          <w:sz w:val="24"/>
        </w:rPr>
        <w:t xml:space="preserve"> год (без учета </w:t>
      </w:r>
      <w:r w:rsidR="009B0390">
        <w:rPr>
          <w:color w:val="000000"/>
          <w:sz w:val="24"/>
        </w:rPr>
        <w:t xml:space="preserve">расходов на административно-управленческий персонал системы обязательного медицинского страхования, так как в проекте </w:t>
      </w:r>
      <w:r w:rsidR="00F17029">
        <w:rPr>
          <w:color w:val="000000"/>
          <w:sz w:val="24"/>
        </w:rPr>
        <w:t>П</w:t>
      </w:r>
      <w:r w:rsidR="009B0390">
        <w:rPr>
          <w:color w:val="000000"/>
          <w:sz w:val="24"/>
        </w:rPr>
        <w:t>остановления не установлены подушевые нормативы финансирования за счет средств обязательного медицинского страхования, а установлены только нормативы объемов медицинской помощи</w:t>
      </w:r>
      <w:r w:rsidR="00F17029">
        <w:rPr>
          <w:color w:val="000000"/>
          <w:sz w:val="24"/>
        </w:rPr>
        <w:t xml:space="preserve"> и </w:t>
      </w:r>
      <w:r w:rsidR="009B0390">
        <w:rPr>
          <w:color w:val="000000"/>
          <w:sz w:val="24"/>
        </w:rPr>
        <w:t xml:space="preserve">нормативы финансовых затрат на единицу объема медицинской помощи) увеличится относительно </w:t>
      </w:r>
      <w:r w:rsidR="00F17029">
        <w:rPr>
          <w:color w:val="000000"/>
          <w:sz w:val="24"/>
        </w:rPr>
        <w:t xml:space="preserve">объема финансового обеспечения </w:t>
      </w:r>
      <w:r w:rsidR="009B0390">
        <w:rPr>
          <w:color w:val="000000"/>
          <w:sz w:val="24"/>
        </w:rPr>
        <w:t>Территориальной программы</w:t>
      </w:r>
      <w:proofErr w:type="gramEnd"/>
      <w:r w:rsidR="009B0390">
        <w:rPr>
          <w:color w:val="000000"/>
          <w:sz w:val="24"/>
        </w:rPr>
        <w:t xml:space="preserve"> обязательного медицинского страхования, </w:t>
      </w:r>
      <w:proofErr w:type="gramStart"/>
      <w:r w:rsidR="009B0390">
        <w:rPr>
          <w:color w:val="000000"/>
          <w:sz w:val="24"/>
        </w:rPr>
        <w:t>утвержденной</w:t>
      </w:r>
      <w:proofErr w:type="gramEnd"/>
      <w:r w:rsidR="009B0390">
        <w:rPr>
          <w:color w:val="000000"/>
          <w:sz w:val="24"/>
        </w:rPr>
        <w:t xml:space="preserve"> на </w:t>
      </w:r>
      <w:r w:rsidR="00720EB0">
        <w:rPr>
          <w:color w:val="000000"/>
          <w:sz w:val="24"/>
        </w:rPr>
        <w:t>конец</w:t>
      </w:r>
      <w:r w:rsidR="009B0390">
        <w:rPr>
          <w:color w:val="000000"/>
          <w:sz w:val="24"/>
        </w:rPr>
        <w:t xml:space="preserve"> 2021 года, на 1 108,8</w:t>
      </w:r>
      <w:r w:rsidR="00720EB0">
        <w:rPr>
          <w:color w:val="000000"/>
          <w:sz w:val="24"/>
        </w:rPr>
        <w:t>2</w:t>
      </w:r>
      <w:r w:rsidR="009B0390">
        <w:rPr>
          <w:color w:val="000000"/>
          <w:sz w:val="24"/>
        </w:rPr>
        <w:t xml:space="preserve"> млн. руб. или на </w:t>
      </w:r>
      <w:r w:rsidR="00CD70C3">
        <w:rPr>
          <w:color w:val="000000"/>
          <w:sz w:val="24"/>
        </w:rPr>
        <w:t>6,66</w:t>
      </w:r>
      <w:r w:rsidR="009B0390">
        <w:rPr>
          <w:color w:val="000000"/>
          <w:sz w:val="24"/>
        </w:rPr>
        <w:t xml:space="preserve"> % (с 16 64</w:t>
      </w:r>
      <w:r w:rsidR="00720EB0">
        <w:rPr>
          <w:color w:val="000000"/>
          <w:sz w:val="24"/>
        </w:rPr>
        <w:t>4</w:t>
      </w:r>
      <w:r w:rsidR="009B0390">
        <w:rPr>
          <w:color w:val="000000"/>
          <w:sz w:val="24"/>
        </w:rPr>
        <w:t>,</w:t>
      </w:r>
      <w:r w:rsidR="00720EB0">
        <w:rPr>
          <w:color w:val="000000"/>
          <w:sz w:val="24"/>
        </w:rPr>
        <w:t>91</w:t>
      </w:r>
      <w:r w:rsidR="009B0390">
        <w:rPr>
          <w:color w:val="000000"/>
          <w:sz w:val="24"/>
        </w:rPr>
        <w:t xml:space="preserve"> млн. руб. до 17</w:t>
      </w:r>
      <w:r w:rsidR="00720EB0">
        <w:rPr>
          <w:color w:val="000000"/>
          <w:sz w:val="24"/>
        </w:rPr>
        <w:t xml:space="preserve"> </w:t>
      </w:r>
      <w:r w:rsidR="009B0390">
        <w:rPr>
          <w:color w:val="000000"/>
          <w:sz w:val="24"/>
        </w:rPr>
        <w:t>7</w:t>
      </w:r>
      <w:r w:rsidR="0042022C">
        <w:rPr>
          <w:color w:val="000000"/>
          <w:sz w:val="24"/>
        </w:rPr>
        <w:t>5</w:t>
      </w:r>
      <w:r w:rsidR="009B0390">
        <w:rPr>
          <w:color w:val="000000"/>
          <w:sz w:val="24"/>
        </w:rPr>
        <w:t>3,7</w:t>
      </w:r>
      <w:r w:rsidR="0042022C">
        <w:rPr>
          <w:color w:val="000000"/>
          <w:sz w:val="24"/>
        </w:rPr>
        <w:t>3</w:t>
      </w:r>
      <w:r w:rsidR="009B0390">
        <w:rPr>
          <w:color w:val="000000"/>
          <w:sz w:val="24"/>
        </w:rPr>
        <w:t xml:space="preserve"> млн. руб.), в том числе:</w:t>
      </w:r>
    </w:p>
    <w:p w:rsidR="009B0390" w:rsidRDefault="009B0390" w:rsidP="00D246D2">
      <w:pPr>
        <w:spacing w:before="120"/>
        <w:ind w:firstLine="851"/>
        <w:jc w:val="both"/>
        <w:rPr>
          <w:color w:val="000000"/>
          <w:sz w:val="24"/>
        </w:rPr>
      </w:pPr>
      <w:r>
        <w:rPr>
          <w:color w:val="000000"/>
          <w:sz w:val="24"/>
        </w:rPr>
        <w:t>- увели</w:t>
      </w:r>
      <w:r w:rsidR="00FB1EA0">
        <w:rPr>
          <w:color w:val="000000"/>
          <w:sz w:val="24"/>
        </w:rPr>
        <w:t xml:space="preserve">чиваются  расходы на оказание скорой медицинской помощи вне медицинской организации на 4,97% или на 50,47 млн. руб. (с 1 015,27 млн. </w:t>
      </w:r>
      <w:proofErr w:type="spellStart"/>
      <w:r w:rsidR="00FB1EA0">
        <w:rPr>
          <w:color w:val="000000"/>
          <w:sz w:val="24"/>
        </w:rPr>
        <w:t>рубю</w:t>
      </w:r>
      <w:proofErr w:type="spellEnd"/>
      <w:r w:rsidR="00FB1EA0">
        <w:rPr>
          <w:color w:val="000000"/>
          <w:sz w:val="24"/>
        </w:rPr>
        <w:t xml:space="preserve"> до 1 065,75 млн. руб.);</w:t>
      </w:r>
    </w:p>
    <w:p w:rsidR="00482314" w:rsidRDefault="00FB1EA0" w:rsidP="00D246D2">
      <w:pPr>
        <w:spacing w:before="120"/>
        <w:ind w:firstLine="851"/>
        <w:jc w:val="both"/>
        <w:rPr>
          <w:color w:val="000000"/>
          <w:sz w:val="24"/>
        </w:rPr>
      </w:pPr>
      <w:proofErr w:type="gramStart"/>
      <w:r>
        <w:rPr>
          <w:color w:val="000000"/>
          <w:sz w:val="24"/>
        </w:rPr>
        <w:t>- увеличиваются расходы на оказание медицинской помощи в амбулаторных условиях в связи с заболеваниями на 2,75% или на 97,53 млн. руб. (с 3</w:t>
      </w:r>
      <w:r w:rsidR="00F70F5E">
        <w:rPr>
          <w:color w:val="000000"/>
          <w:sz w:val="24"/>
        </w:rPr>
        <w:t> </w:t>
      </w:r>
      <w:r>
        <w:rPr>
          <w:color w:val="000000"/>
          <w:sz w:val="24"/>
        </w:rPr>
        <w:t>54</w:t>
      </w:r>
      <w:r w:rsidR="00F70F5E">
        <w:rPr>
          <w:color w:val="000000"/>
          <w:sz w:val="24"/>
        </w:rPr>
        <w:t>5,96</w:t>
      </w:r>
      <w:r>
        <w:rPr>
          <w:color w:val="000000"/>
          <w:sz w:val="24"/>
        </w:rPr>
        <w:t xml:space="preserve"> до 3 643,49 млн. руб.) относительно расходов, установленных в Территориальной программе обязательного медицинского страхования на </w:t>
      </w:r>
      <w:r w:rsidR="00F70F5E">
        <w:rPr>
          <w:color w:val="000000"/>
          <w:sz w:val="24"/>
        </w:rPr>
        <w:t>конец</w:t>
      </w:r>
      <w:r>
        <w:rPr>
          <w:color w:val="000000"/>
          <w:sz w:val="24"/>
        </w:rPr>
        <w:t xml:space="preserve"> 2021 года </w:t>
      </w:r>
      <w:r w:rsidR="00F70F5E" w:rsidRPr="002663BE">
        <w:rPr>
          <w:i/>
          <w:color w:val="000000"/>
          <w:sz w:val="24"/>
        </w:rPr>
        <w:t>(</w:t>
      </w:r>
      <w:r w:rsidRPr="002663BE">
        <w:rPr>
          <w:i/>
          <w:color w:val="000000"/>
          <w:sz w:val="24"/>
        </w:rPr>
        <w:t>с учетом средств, в размере 74,77</w:t>
      </w:r>
      <w:r w:rsidR="00F70F5E" w:rsidRPr="002663BE">
        <w:rPr>
          <w:i/>
          <w:color w:val="000000"/>
          <w:sz w:val="24"/>
        </w:rPr>
        <w:t xml:space="preserve"> млн. руб.</w:t>
      </w:r>
      <w:r w:rsidRPr="002663BE">
        <w:rPr>
          <w:i/>
          <w:color w:val="000000"/>
          <w:sz w:val="24"/>
        </w:rPr>
        <w:t>, направленных на финансовое обеспечение отдельных диагностических исследований</w:t>
      </w:r>
      <w:r w:rsidR="00F70F5E" w:rsidRPr="002663BE">
        <w:rPr>
          <w:i/>
          <w:color w:val="000000"/>
          <w:sz w:val="24"/>
        </w:rPr>
        <w:t>, проводимых</w:t>
      </w:r>
      <w:r w:rsidRPr="002663BE">
        <w:rPr>
          <w:i/>
          <w:color w:val="000000"/>
          <w:sz w:val="24"/>
        </w:rPr>
        <w:t xml:space="preserve"> в амбулаторных условиях</w:t>
      </w:r>
      <w:proofErr w:type="gramEnd"/>
      <w:r w:rsidRPr="002663BE">
        <w:rPr>
          <w:i/>
          <w:color w:val="000000"/>
          <w:sz w:val="24"/>
        </w:rPr>
        <w:t xml:space="preserve"> (</w:t>
      </w:r>
      <w:proofErr w:type="gramStart"/>
      <w:r w:rsidRPr="002663BE">
        <w:rPr>
          <w:i/>
          <w:color w:val="000000"/>
          <w:sz w:val="24"/>
        </w:rPr>
        <w:t>ПЭТ-КТ</w:t>
      </w:r>
      <w:r w:rsidR="00BE270B" w:rsidRPr="002663BE">
        <w:rPr>
          <w:i/>
          <w:color w:val="000000"/>
          <w:sz w:val="24"/>
        </w:rPr>
        <w:t>, коронарография, регистрация электрической активности проводящей системы сердца)</w:t>
      </w:r>
      <w:r w:rsidR="00F70F5E" w:rsidRPr="002663BE">
        <w:rPr>
          <w:i/>
          <w:color w:val="000000"/>
          <w:sz w:val="24"/>
        </w:rPr>
        <w:t>,</w:t>
      </w:r>
      <w:r w:rsidR="00BE270B" w:rsidRPr="002663BE">
        <w:rPr>
          <w:i/>
          <w:color w:val="000000"/>
          <w:sz w:val="24"/>
        </w:rPr>
        <w:t xml:space="preserve"> за счет «экономии</w:t>
      </w:r>
      <w:r w:rsidR="00F70F5E" w:rsidRPr="002663BE">
        <w:rPr>
          <w:i/>
          <w:color w:val="000000"/>
          <w:sz w:val="24"/>
        </w:rPr>
        <w:t>»</w:t>
      </w:r>
      <w:r w:rsidR="00BE270B" w:rsidRPr="002663BE">
        <w:rPr>
          <w:i/>
          <w:color w:val="000000"/>
          <w:sz w:val="24"/>
        </w:rPr>
        <w:t xml:space="preserve"> расходов  на административно-управленческий  персонал системы обязательного медицинского страхования и прочих поступлений</w:t>
      </w:r>
      <w:r w:rsidR="00F70F5E" w:rsidRPr="002663BE">
        <w:rPr>
          <w:i/>
          <w:color w:val="000000"/>
          <w:sz w:val="24"/>
        </w:rPr>
        <w:t>)</w:t>
      </w:r>
      <w:r w:rsidR="00BE270B">
        <w:rPr>
          <w:color w:val="000000"/>
          <w:sz w:val="24"/>
        </w:rPr>
        <w:t>, при этом снижаются расходы на проведение диагностических исследований</w:t>
      </w:r>
      <w:r w:rsidR="00482314">
        <w:rPr>
          <w:color w:val="000000"/>
          <w:sz w:val="24"/>
        </w:rPr>
        <w:t>, перечень которых установлен в проекте Постановления, на 15,33 млн. руб. или на 2,98%;</w:t>
      </w:r>
      <w:proofErr w:type="gramEnd"/>
    </w:p>
    <w:p w:rsidR="00062B78" w:rsidRDefault="00482314" w:rsidP="00D246D2">
      <w:pPr>
        <w:spacing w:before="120"/>
        <w:ind w:firstLine="851"/>
        <w:jc w:val="both"/>
        <w:rPr>
          <w:color w:val="000000"/>
          <w:sz w:val="24"/>
        </w:rPr>
      </w:pPr>
      <w:r>
        <w:rPr>
          <w:color w:val="000000"/>
          <w:sz w:val="24"/>
        </w:rPr>
        <w:t>- дополнительно с 2022 года предусмотрены средства</w:t>
      </w:r>
      <w:r w:rsidR="003B12E4">
        <w:rPr>
          <w:color w:val="000000"/>
          <w:sz w:val="24"/>
        </w:rPr>
        <w:t>,</w:t>
      </w:r>
      <w:r>
        <w:rPr>
          <w:color w:val="000000"/>
          <w:sz w:val="24"/>
        </w:rPr>
        <w:t xml:space="preserve"> в размере 33,83 млн. руб.</w:t>
      </w:r>
      <w:r w:rsidR="003B12E4">
        <w:rPr>
          <w:color w:val="000000"/>
          <w:sz w:val="24"/>
        </w:rPr>
        <w:t>,</w:t>
      </w:r>
      <w:r>
        <w:rPr>
          <w:color w:val="000000"/>
          <w:sz w:val="24"/>
        </w:rPr>
        <w:t xml:space="preserve"> на оказание медицинской помощи по профилю «медицинская реабилитация» в амбулаторных условиях</w:t>
      </w:r>
      <w:r w:rsidR="00062B78">
        <w:rPr>
          <w:color w:val="000000"/>
          <w:sz w:val="24"/>
        </w:rPr>
        <w:t>;</w:t>
      </w:r>
    </w:p>
    <w:p w:rsidR="00062B78" w:rsidRDefault="00062B78" w:rsidP="00D246D2">
      <w:pPr>
        <w:spacing w:before="120"/>
        <w:ind w:firstLine="851"/>
        <w:jc w:val="both"/>
        <w:rPr>
          <w:color w:val="000000"/>
          <w:sz w:val="24"/>
        </w:rPr>
      </w:pPr>
      <w:r>
        <w:rPr>
          <w:color w:val="000000"/>
          <w:sz w:val="24"/>
        </w:rPr>
        <w:t>- увеличиваются расходы на оказание неотложной медицинской помощи в амбулаторных условиях на 4,94% или на 23,13 млн. руб. (с 467,86 до 490,98 млн. руб.);</w:t>
      </w:r>
    </w:p>
    <w:p w:rsidR="00FB1EA0" w:rsidRDefault="00062B78" w:rsidP="00D246D2">
      <w:pPr>
        <w:spacing w:before="120"/>
        <w:ind w:firstLine="851"/>
        <w:jc w:val="both"/>
        <w:rPr>
          <w:color w:val="000000"/>
          <w:sz w:val="24"/>
        </w:rPr>
      </w:pPr>
      <w:proofErr w:type="gramStart"/>
      <w:r>
        <w:rPr>
          <w:color w:val="000000"/>
          <w:sz w:val="24"/>
        </w:rPr>
        <w:lastRenderedPageBreak/>
        <w:t>- увеличиваются расходы на оказание медицинской помощи с профилактической и иной целью на 18,29% или на 395,33 млн. руб. (с 2 161,0 до 2 556,34 млн. руб.) в связи с увеличением расходов на проведение профилактических осмотров на 9,80% или на 62,34 млн. руб.</w:t>
      </w:r>
      <w:r w:rsidR="008B0893">
        <w:rPr>
          <w:color w:val="000000"/>
          <w:sz w:val="24"/>
        </w:rPr>
        <w:t>,</w:t>
      </w:r>
      <w:r>
        <w:rPr>
          <w:color w:val="000000"/>
          <w:sz w:val="24"/>
        </w:rPr>
        <w:t xml:space="preserve"> на проведение диспансеризации на 59,79% или на 319,53 млн. руб., в том числе по причине включения в норматив</w:t>
      </w:r>
      <w:proofErr w:type="gramEnd"/>
      <w:r>
        <w:rPr>
          <w:color w:val="000000"/>
          <w:sz w:val="24"/>
        </w:rPr>
        <w:t xml:space="preserve"> </w:t>
      </w:r>
      <w:proofErr w:type="gramStart"/>
      <w:r>
        <w:rPr>
          <w:color w:val="000000"/>
          <w:sz w:val="24"/>
          <w:lang w:val="en-US"/>
        </w:rPr>
        <w:t>c</w:t>
      </w:r>
      <w:proofErr w:type="spellStart"/>
      <w:r>
        <w:rPr>
          <w:color w:val="000000"/>
          <w:sz w:val="24"/>
        </w:rPr>
        <w:t>тоимости</w:t>
      </w:r>
      <w:proofErr w:type="spellEnd"/>
      <w:proofErr w:type="gramEnd"/>
      <w:r>
        <w:rPr>
          <w:color w:val="000000"/>
          <w:sz w:val="24"/>
        </w:rPr>
        <w:t xml:space="preserve"> 1</w:t>
      </w:r>
      <w:r w:rsidR="000B0CC2">
        <w:rPr>
          <w:color w:val="000000"/>
          <w:sz w:val="24"/>
        </w:rPr>
        <w:t>-го</w:t>
      </w:r>
      <w:r>
        <w:rPr>
          <w:color w:val="000000"/>
          <w:sz w:val="24"/>
        </w:rPr>
        <w:t xml:space="preserve"> комплексного посещения расходов на проведение </w:t>
      </w:r>
      <w:r>
        <w:rPr>
          <w:color w:val="000000"/>
          <w:sz w:val="24"/>
          <w:lang w:val="en-US"/>
        </w:rPr>
        <w:t>I</w:t>
      </w:r>
      <w:r w:rsidR="00BE270B">
        <w:rPr>
          <w:color w:val="000000"/>
          <w:sz w:val="24"/>
        </w:rPr>
        <w:t xml:space="preserve"> </w:t>
      </w:r>
      <w:r>
        <w:rPr>
          <w:color w:val="000000"/>
          <w:sz w:val="24"/>
        </w:rPr>
        <w:t>–</w:t>
      </w:r>
      <w:r w:rsidRPr="00062B78">
        <w:rPr>
          <w:color w:val="000000"/>
          <w:sz w:val="24"/>
        </w:rPr>
        <w:t xml:space="preserve"> </w:t>
      </w:r>
      <w:proofErr w:type="spellStart"/>
      <w:r>
        <w:rPr>
          <w:color w:val="000000"/>
          <w:sz w:val="24"/>
        </w:rPr>
        <w:t>го</w:t>
      </w:r>
      <w:proofErr w:type="spellEnd"/>
      <w:r>
        <w:rPr>
          <w:color w:val="000000"/>
          <w:sz w:val="24"/>
        </w:rPr>
        <w:t xml:space="preserve"> этапа углубленной диспансеризации (на общую сумму 77,55 млн. руб.</w:t>
      </w:r>
      <w:r w:rsidR="008B0893">
        <w:rPr>
          <w:color w:val="000000"/>
          <w:sz w:val="24"/>
        </w:rPr>
        <w:t>)</w:t>
      </w:r>
      <w:r>
        <w:rPr>
          <w:color w:val="000000"/>
          <w:sz w:val="24"/>
        </w:rPr>
        <w:t xml:space="preserve"> и на проведение посещений с иными целями на 1,36% или на 13,46 млн. руб., из которых 40,48 млн. руб. будет направлено на увеличение объема финансового обеспечения фельдшерских пунктов и фельдшерско-акушерских пунктов (с 531,36 </w:t>
      </w:r>
      <w:r w:rsidR="008B0893">
        <w:rPr>
          <w:color w:val="000000"/>
          <w:sz w:val="24"/>
        </w:rPr>
        <w:t xml:space="preserve">в 2021 году </w:t>
      </w:r>
      <w:r>
        <w:rPr>
          <w:color w:val="000000"/>
          <w:sz w:val="24"/>
        </w:rPr>
        <w:t>до 571,84 млн. руб.</w:t>
      </w:r>
      <w:r w:rsidR="008B0893">
        <w:rPr>
          <w:color w:val="000000"/>
          <w:sz w:val="24"/>
        </w:rPr>
        <w:t xml:space="preserve"> в 2022 году</w:t>
      </w:r>
      <w:r>
        <w:rPr>
          <w:color w:val="000000"/>
          <w:sz w:val="24"/>
        </w:rPr>
        <w:t>);</w:t>
      </w:r>
    </w:p>
    <w:p w:rsidR="00062B78" w:rsidRDefault="00062B78" w:rsidP="00D246D2">
      <w:pPr>
        <w:spacing w:before="120"/>
        <w:ind w:firstLine="851"/>
        <w:jc w:val="both"/>
        <w:rPr>
          <w:color w:val="000000"/>
          <w:sz w:val="24"/>
        </w:rPr>
      </w:pPr>
      <w:proofErr w:type="gramStart"/>
      <w:r>
        <w:rPr>
          <w:color w:val="000000"/>
          <w:sz w:val="24"/>
        </w:rPr>
        <w:t>- увеличиваются расходы на оказание медицинской помощи, предоставляемой в условиях дневного стационара, на 16,28% или на 284,12 млн. руб. (с 1 744,79 до 2 028,91 млн. руб.), в том числе увеличиваются расходы на оказание медицинской помощи по профилю «онкология» на 19,88% или на 150,64 млн. руб. (с 757,92 до 908,56 млн. руб.)</w:t>
      </w:r>
      <w:r w:rsidR="00B42660">
        <w:rPr>
          <w:color w:val="000000"/>
          <w:sz w:val="24"/>
        </w:rPr>
        <w:t xml:space="preserve">, увеличиваются расходы на проведение экстракорпорального оплодотворения на </w:t>
      </w:r>
      <w:r w:rsidR="00DF5B6B">
        <w:rPr>
          <w:color w:val="000000"/>
          <w:sz w:val="24"/>
        </w:rPr>
        <w:t>4,68% или</w:t>
      </w:r>
      <w:proofErr w:type="gramEnd"/>
      <w:r w:rsidR="00DF5B6B">
        <w:rPr>
          <w:color w:val="000000"/>
          <w:sz w:val="24"/>
        </w:rPr>
        <w:t xml:space="preserve"> </w:t>
      </w:r>
      <w:proofErr w:type="gramStart"/>
      <w:r w:rsidR="00DF5B6B">
        <w:rPr>
          <w:color w:val="000000"/>
          <w:sz w:val="24"/>
        </w:rPr>
        <w:t>на 3,39 млн. руб. (с 72,47 до 75,87 млн. руб.) и увеличиваются расходы на оказание медицинской помощи по другим профилям медицинской помощи на 14,23% или на 130,09 млн. руб. (с 914,39 до 1 044,48 млн. руб.);</w:t>
      </w:r>
      <w:proofErr w:type="gramEnd"/>
    </w:p>
    <w:p w:rsidR="00DF5B6B" w:rsidRPr="00152286" w:rsidRDefault="00DF5B6B" w:rsidP="00D246D2">
      <w:pPr>
        <w:spacing w:before="120"/>
        <w:ind w:firstLine="851"/>
        <w:jc w:val="both"/>
        <w:rPr>
          <w:color w:val="000000"/>
          <w:sz w:val="24"/>
        </w:rPr>
      </w:pPr>
      <w:proofErr w:type="gramStart"/>
      <w:r>
        <w:rPr>
          <w:color w:val="000000"/>
          <w:sz w:val="24"/>
        </w:rPr>
        <w:t xml:space="preserve">- увеличиваются расходы на оказание медицинской помощи, предоставляемой в условиях круглосуточного стационара, на 2,91% или 224,41 млн. руб. (с 7 710,03 до 7 934,44 млн. руб.), в том числе увеличиваются расходы на проведение медицинской реабилитации в условиях круглосуточного стационара </w:t>
      </w:r>
      <w:r w:rsidR="00FF1B20">
        <w:rPr>
          <w:color w:val="000000"/>
          <w:sz w:val="24"/>
        </w:rPr>
        <w:t>на 20,58% или на 43,10 млн. руб. (с 209,42 до 252,52 млн. руб.) в связи с включением в норматив объемов медицинской помощи</w:t>
      </w:r>
      <w:proofErr w:type="gramEnd"/>
      <w:r w:rsidR="00FF1B20">
        <w:rPr>
          <w:color w:val="000000"/>
          <w:sz w:val="24"/>
        </w:rPr>
        <w:t xml:space="preserve"> </w:t>
      </w:r>
      <w:proofErr w:type="gramStart"/>
      <w:r w:rsidR="00FF1B20">
        <w:rPr>
          <w:color w:val="000000"/>
          <w:sz w:val="24"/>
        </w:rPr>
        <w:t>дополнительных объемов медицинской помощи по профилю</w:t>
      </w:r>
      <w:r w:rsidR="00152286">
        <w:rPr>
          <w:color w:val="000000"/>
          <w:sz w:val="24"/>
        </w:rPr>
        <w:t xml:space="preserve"> «медицинская реабилитация» (в количестве 682 случаев госпитализации) для лиц, перенесших новую короновирусную инфекцию (</w:t>
      </w:r>
      <w:r w:rsidR="00152286">
        <w:rPr>
          <w:color w:val="000000"/>
          <w:sz w:val="24"/>
          <w:lang w:val="en-US"/>
        </w:rPr>
        <w:t>COVID</w:t>
      </w:r>
      <w:r w:rsidR="00152286" w:rsidRPr="00152286">
        <w:rPr>
          <w:color w:val="000000"/>
          <w:sz w:val="24"/>
        </w:rPr>
        <w:t>-19)</w:t>
      </w:r>
      <w:r w:rsidR="00152286">
        <w:rPr>
          <w:color w:val="000000"/>
          <w:sz w:val="24"/>
        </w:rPr>
        <w:t>, снижаются расходы на оказание медицинской помощи по профилю «онкология» в условиях круглосуточного стационара на 8,94% или на 120,08 млн. руб. (с 1 343,89 до 1 223,81 млн. руб.) и увеличиваются расходы на оказание медицинской помощи в условиях круглосуточного стационара по</w:t>
      </w:r>
      <w:proofErr w:type="gramEnd"/>
      <w:r w:rsidR="00152286">
        <w:rPr>
          <w:color w:val="000000"/>
          <w:sz w:val="24"/>
        </w:rPr>
        <w:t xml:space="preserve"> </w:t>
      </w:r>
      <w:proofErr w:type="gramStart"/>
      <w:r w:rsidR="00152286">
        <w:rPr>
          <w:color w:val="000000"/>
          <w:sz w:val="24"/>
        </w:rPr>
        <w:t xml:space="preserve">другим профилям медицинской помощи на 4,90% или на 301,39 млн. руб. (с 6 156,72 до </w:t>
      </w:r>
      <w:r w:rsidR="00130D1A">
        <w:rPr>
          <w:color w:val="000000"/>
          <w:sz w:val="24"/>
        </w:rPr>
        <w:t>6 458,11 млн. руб.), в том числе по причине перевода 76 методов высокотехнологичной медицинской помощи, финансируемых за счет средств обязательного медицинского страхования, на оплату по клинико-статистическим группам  (КСГ)</w:t>
      </w:r>
      <w:r w:rsidR="001735D9">
        <w:rPr>
          <w:color w:val="000000"/>
          <w:sz w:val="24"/>
        </w:rPr>
        <w:t xml:space="preserve"> и по причине включения в базовую программу ОМС дополнительно 47 методов высокотехнологичной медицинской помощи</w:t>
      </w:r>
      <w:r w:rsidR="00130D1A">
        <w:rPr>
          <w:color w:val="000000"/>
          <w:sz w:val="24"/>
        </w:rPr>
        <w:t>.</w:t>
      </w:r>
      <w:proofErr w:type="gramEnd"/>
    </w:p>
    <w:p w:rsidR="00882DEF" w:rsidRDefault="009B6DFD" w:rsidP="00D246D2">
      <w:pPr>
        <w:spacing w:before="120"/>
        <w:ind w:firstLine="851"/>
        <w:jc w:val="both"/>
        <w:rPr>
          <w:color w:val="000000"/>
          <w:sz w:val="24"/>
        </w:rPr>
      </w:pPr>
      <w:r w:rsidRPr="009B6DFD">
        <w:rPr>
          <w:color w:val="000000"/>
          <w:sz w:val="24"/>
        </w:rPr>
        <w:t xml:space="preserve">9. </w:t>
      </w:r>
      <w:r w:rsidRPr="009B6DFD">
        <w:rPr>
          <w:b/>
          <w:color w:val="000000"/>
          <w:sz w:val="24"/>
        </w:rPr>
        <w:t>Подушевые нормативы финансирования</w:t>
      </w:r>
      <w:r w:rsidRPr="009B6DFD">
        <w:rPr>
          <w:color w:val="000000"/>
          <w:sz w:val="24"/>
        </w:rPr>
        <w:t xml:space="preserve"> ТПОМС на 202</w:t>
      </w:r>
      <w:r w:rsidR="00882DEF">
        <w:rPr>
          <w:color w:val="000000"/>
          <w:sz w:val="24"/>
        </w:rPr>
        <w:t>2</w:t>
      </w:r>
      <w:r w:rsidRPr="009B6DFD">
        <w:rPr>
          <w:color w:val="000000"/>
          <w:sz w:val="24"/>
        </w:rPr>
        <w:t xml:space="preserve"> год</w:t>
      </w:r>
      <w:r w:rsidR="00882DEF">
        <w:rPr>
          <w:color w:val="000000"/>
          <w:sz w:val="24"/>
        </w:rPr>
        <w:t xml:space="preserve"> по состоянию на 15 сентября 2021 года не установлены в проекте Постановления.</w:t>
      </w:r>
    </w:p>
    <w:p w:rsidR="00882DEF" w:rsidRDefault="00882DEF" w:rsidP="00D246D2">
      <w:pPr>
        <w:spacing w:before="120"/>
        <w:ind w:firstLine="851"/>
        <w:jc w:val="both"/>
        <w:rPr>
          <w:color w:val="000000"/>
          <w:sz w:val="24"/>
        </w:rPr>
      </w:pPr>
      <w:proofErr w:type="gramStart"/>
      <w:r>
        <w:rPr>
          <w:color w:val="000000"/>
          <w:sz w:val="24"/>
        </w:rPr>
        <w:t xml:space="preserve">Исходя из показателей, предусмотренных для финансового обеспечения базовой программы обязательного медицинского страхования на территории Пензенской области в проекте </w:t>
      </w:r>
      <w:r w:rsidR="00524F2A">
        <w:rPr>
          <w:color w:val="000000"/>
          <w:sz w:val="24"/>
        </w:rPr>
        <w:t>Ф</w:t>
      </w:r>
      <w:r>
        <w:rPr>
          <w:color w:val="000000"/>
          <w:sz w:val="24"/>
        </w:rPr>
        <w:t>едерального закона о бюджете Федерального фонда ОМС</w:t>
      </w:r>
      <w:r w:rsidR="00524F2A">
        <w:rPr>
          <w:color w:val="000000"/>
          <w:sz w:val="24"/>
        </w:rPr>
        <w:t xml:space="preserve"> на 2022 год</w:t>
      </w:r>
      <w:r>
        <w:rPr>
          <w:color w:val="000000"/>
          <w:sz w:val="24"/>
        </w:rPr>
        <w:t>, подушевой норматив финансирования Территориальной программы обязательного медицинского страхования на 2022 год за счет средств субвенции Федерального фонда ОМС составит 14 284,70 руб. (с учетом коэффициента дифференциации для Пензенской области 1,007), что на</w:t>
      </w:r>
      <w:proofErr w:type="gramEnd"/>
      <w:r>
        <w:rPr>
          <w:color w:val="000000"/>
          <w:sz w:val="24"/>
        </w:rPr>
        <w:t xml:space="preserve"> 8,46% или на 1 114,55 руб. выше подушевого норматива финансирования, установленного в Территориальной программе ОМС на 2021 го</w:t>
      </w:r>
      <w:r w:rsidR="008770C8">
        <w:rPr>
          <w:color w:val="000000"/>
          <w:sz w:val="24"/>
        </w:rPr>
        <w:t>д за счет средств субвенции Федерального фонда обязательного медицинского страхования.</w:t>
      </w:r>
      <w:r w:rsidR="00A70EF8">
        <w:rPr>
          <w:color w:val="000000"/>
          <w:sz w:val="24"/>
        </w:rPr>
        <w:t xml:space="preserve"> (</w:t>
      </w:r>
      <w:r w:rsidR="00BA42E6">
        <w:rPr>
          <w:color w:val="000000"/>
          <w:sz w:val="24"/>
        </w:rPr>
        <w:t>13 170,15 руб.)</w:t>
      </w:r>
    </w:p>
    <w:p w:rsidR="00E753E6" w:rsidRDefault="009B6DFD" w:rsidP="00D246D2">
      <w:pPr>
        <w:spacing w:before="120"/>
        <w:ind w:firstLine="851"/>
        <w:jc w:val="both"/>
        <w:rPr>
          <w:color w:val="000000"/>
          <w:sz w:val="24"/>
        </w:rPr>
      </w:pPr>
      <w:r w:rsidRPr="009B6DFD">
        <w:rPr>
          <w:color w:val="000000"/>
          <w:sz w:val="24"/>
        </w:rPr>
        <w:t>10. В Т</w:t>
      </w:r>
      <w:r w:rsidR="00002721">
        <w:rPr>
          <w:color w:val="000000"/>
          <w:sz w:val="24"/>
        </w:rPr>
        <w:t xml:space="preserve">ерриториальной программе </w:t>
      </w:r>
      <w:r w:rsidRPr="009B6DFD">
        <w:rPr>
          <w:color w:val="000000"/>
          <w:sz w:val="24"/>
        </w:rPr>
        <w:t>ОМС на 202</w:t>
      </w:r>
      <w:r w:rsidR="009C3D61">
        <w:rPr>
          <w:color w:val="000000"/>
          <w:sz w:val="24"/>
        </w:rPr>
        <w:t>2</w:t>
      </w:r>
      <w:r w:rsidRPr="009B6DFD">
        <w:rPr>
          <w:color w:val="000000"/>
          <w:sz w:val="24"/>
        </w:rPr>
        <w:t xml:space="preserve"> год </w:t>
      </w:r>
      <w:r w:rsidRPr="009B6DFD">
        <w:rPr>
          <w:b/>
          <w:color w:val="000000"/>
          <w:sz w:val="24"/>
        </w:rPr>
        <w:t>нормативы стоимости на единицу объема</w:t>
      </w:r>
      <w:r w:rsidRPr="009B6DFD">
        <w:rPr>
          <w:color w:val="000000"/>
          <w:sz w:val="24"/>
        </w:rPr>
        <w:t xml:space="preserve"> медицинской помощи по </w:t>
      </w:r>
      <w:r w:rsidR="00E84CA4">
        <w:rPr>
          <w:color w:val="000000"/>
          <w:sz w:val="24"/>
        </w:rPr>
        <w:t>отдельным видам  и профилям медицинской помощи увеличиваются в среднем на 6%, по другим снижаются на 4,6</w:t>
      </w:r>
      <w:r w:rsidR="009C3D61">
        <w:rPr>
          <w:color w:val="000000"/>
          <w:sz w:val="24"/>
        </w:rPr>
        <w:t>5</w:t>
      </w:r>
      <w:r w:rsidR="00E84CA4">
        <w:rPr>
          <w:color w:val="000000"/>
          <w:sz w:val="24"/>
        </w:rPr>
        <w:t xml:space="preserve"> -32,52% относительно нормативов, установленных на начало </w:t>
      </w:r>
      <w:r w:rsidR="009C3D61">
        <w:rPr>
          <w:color w:val="000000"/>
          <w:sz w:val="24"/>
        </w:rPr>
        <w:t xml:space="preserve">2021 </w:t>
      </w:r>
      <w:r w:rsidR="00E84CA4">
        <w:rPr>
          <w:color w:val="000000"/>
          <w:sz w:val="24"/>
        </w:rPr>
        <w:t>года, в том числе:</w:t>
      </w:r>
    </w:p>
    <w:p w:rsidR="00E753E6" w:rsidRDefault="00E753E6" w:rsidP="00D246D2">
      <w:pPr>
        <w:spacing w:before="120"/>
        <w:ind w:firstLine="851"/>
        <w:jc w:val="both"/>
        <w:rPr>
          <w:color w:val="000000"/>
          <w:sz w:val="24"/>
        </w:rPr>
      </w:pPr>
      <w:r>
        <w:rPr>
          <w:color w:val="000000"/>
          <w:sz w:val="24"/>
        </w:rPr>
        <w:lastRenderedPageBreak/>
        <w:t>- увеличиваются на 6,31% на 1 вызов скорой медицинской помощи с 2 732,39 до 2 904,89 руб. с учетом коэффициента дифференциации 1,007;</w:t>
      </w:r>
    </w:p>
    <w:p w:rsidR="00603F94" w:rsidRDefault="00E753E6" w:rsidP="00D246D2">
      <w:pPr>
        <w:spacing w:before="120"/>
        <w:ind w:firstLine="851"/>
        <w:jc w:val="both"/>
        <w:rPr>
          <w:color w:val="000000"/>
          <w:sz w:val="24"/>
        </w:rPr>
      </w:pPr>
      <w:r>
        <w:rPr>
          <w:color w:val="000000"/>
          <w:sz w:val="24"/>
        </w:rPr>
        <w:t xml:space="preserve">- </w:t>
      </w:r>
      <w:r w:rsidR="00CD5142">
        <w:rPr>
          <w:color w:val="000000"/>
          <w:sz w:val="24"/>
        </w:rPr>
        <w:t xml:space="preserve">увеличиваются на 19,82% на 1 посещение с профилактической и иной целью с 575,60 до 689,69 с учетом коэффициента дифференциации 1,007, при этом: норматив </w:t>
      </w:r>
      <w:r w:rsidR="00603F94">
        <w:rPr>
          <w:color w:val="000000"/>
          <w:sz w:val="24"/>
        </w:rPr>
        <w:t>стоимости одного комплексного посещения при проведении профилактических медицинских осмотров увеличится на 6,3% (</w:t>
      </w:r>
      <w:proofErr w:type="gramStart"/>
      <w:r w:rsidR="00603F94">
        <w:rPr>
          <w:color w:val="000000"/>
          <w:sz w:val="24"/>
        </w:rPr>
        <w:t>с</w:t>
      </w:r>
      <w:proofErr w:type="gramEnd"/>
      <w:r w:rsidR="00603F94">
        <w:rPr>
          <w:color w:val="000000"/>
          <w:sz w:val="24"/>
        </w:rPr>
        <w:t xml:space="preserve"> 1909,78 </w:t>
      </w:r>
      <w:proofErr w:type="gramStart"/>
      <w:r w:rsidR="00603F94">
        <w:rPr>
          <w:color w:val="000000"/>
          <w:sz w:val="24"/>
        </w:rPr>
        <w:t>до</w:t>
      </w:r>
      <w:proofErr w:type="gramEnd"/>
      <w:r w:rsidR="00603F94">
        <w:rPr>
          <w:color w:val="000000"/>
          <w:sz w:val="24"/>
        </w:rPr>
        <w:t xml:space="preserve"> 2 030,</w:t>
      </w:r>
      <w:r w:rsidR="00F5466C">
        <w:rPr>
          <w:color w:val="000000"/>
          <w:sz w:val="24"/>
        </w:rPr>
        <w:t>0</w:t>
      </w:r>
      <w:r w:rsidR="00603F94">
        <w:rPr>
          <w:color w:val="000000"/>
          <w:sz w:val="24"/>
        </w:rPr>
        <w:t xml:space="preserve">1 руб. с учетом коэффициента дифференциации 1,007); норматив стоимости при проведении диспансеризации увеличится на 16,91% (с 2 195,36 до 2 566,64 руб. с учетом коэффициента дифференциации 1,007); норматив стоимости одного посещения с иной целью увеличится на 6,3% (с 311,67 </w:t>
      </w:r>
      <w:proofErr w:type="gramStart"/>
      <w:r w:rsidR="00603F94">
        <w:rPr>
          <w:color w:val="000000"/>
          <w:sz w:val="24"/>
        </w:rPr>
        <w:t>до</w:t>
      </w:r>
      <w:proofErr w:type="gramEnd"/>
      <w:r w:rsidR="00603F94">
        <w:rPr>
          <w:color w:val="000000"/>
          <w:sz w:val="24"/>
        </w:rPr>
        <w:t xml:space="preserve"> 331,3 руб. </w:t>
      </w:r>
      <w:proofErr w:type="gramStart"/>
      <w:r w:rsidR="00603F94">
        <w:rPr>
          <w:color w:val="000000"/>
          <w:sz w:val="24"/>
        </w:rPr>
        <w:t>с</w:t>
      </w:r>
      <w:proofErr w:type="gramEnd"/>
      <w:r w:rsidR="00603F94">
        <w:rPr>
          <w:color w:val="000000"/>
          <w:sz w:val="24"/>
        </w:rPr>
        <w:t xml:space="preserve"> учетом коэффициента дифференциации 1,007);</w:t>
      </w:r>
    </w:p>
    <w:p w:rsidR="00603F94" w:rsidRDefault="00603F94" w:rsidP="00D246D2">
      <w:pPr>
        <w:spacing w:before="120"/>
        <w:ind w:firstLine="851"/>
        <w:jc w:val="both"/>
        <w:rPr>
          <w:color w:val="000000"/>
          <w:sz w:val="24"/>
        </w:rPr>
      </w:pPr>
      <w:r>
        <w:rPr>
          <w:color w:val="000000"/>
          <w:sz w:val="24"/>
        </w:rPr>
        <w:t>- увеличиваются на 6,29% на 1 посещение в неотложной форме (с 676,20 до 718,70 руб. с учетом коэффициента дифференциации 1,007);</w:t>
      </w:r>
    </w:p>
    <w:p w:rsidR="00ED134A" w:rsidRDefault="00603F94" w:rsidP="00D246D2">
      <w:pPr>
        <w:spacing w:before="120"/>
        <w:ind w:firstLine="851"/>
        <w:jc w:val="both"/>
        <w:rPr>
          <w:color w:val="000000"/>
          <w:sz w:val="24"/>
        </w:rPr>
      </w:pPr>
      <w:proofErr w:type="gramStart"/>
      <w:r>
        <w:rPr>
          <w:color w:val="000000"/>
          <w:sz w:val="24"/>
        </w:rPr>
        <w:t xml:space="preserve">- </w:t>
      </w:r>
      <w:r w:rsidR="00E84CA4">
        <w:rPr>
          <w:color w:val="000000"/>
          <w:sz w:val="24"/>
        </w:rPr>
        <w:t xml:space="preserve"> </w:t>
      </w:r>
      <w:r w:rsidR="00ED134A">
        <w:rPr>
          <w:color w:val="000000"/>
          <w:sz w:val="24"/>
        </w:rPr>
        <w:t>увеличиваются на 4,86% на 1 случай лечения при оказании медицинской помощи в условиях дневного стационара (с 22 296,69 до 23 381,33 с учетом коэффициента дифференциации 1,007), при этом: норматив стоимости одного случая лечения по проведению экстракорпорального оплодотворения (ЭКО) увеличивается на 3,08% (с 125 601,60 до 129 468,48 руб. с учетом коэффициента дифференциации 1,007), а норматив стоимости единицы объема по профилю</w:t>
      </w:r>
      <w:proofErr w:type="gramEnd"/>
      <w:r w:rsidR="00ED134A">
        <w:rPr>
          <w:color w:val="000000"/>
          <w:sz w:val="24"/>
        </w:rPr>
        <w:t xml:space="preserve"> «онкология» снижается на 6,51% (с 85 294,01 до 79 740,60 руб. с учетом коэффициента дифференциации 1,007);</w:t>
      </w:r>
    </w:p>
    <w:p w:rsidR="008144AB" w:rsidRDefault="0050713B" w:rsidP="00D246D2">
      <w:pPr>
        <w:spacing w:before="120"/>
        <w:ind w:firstLine="851"/>
        <w:jc w:val="both"/>
        <w:rPr>
          <w:color w:val="000000"/>
          <w:sz w:val="24"/>
        </w:rPr>
      </w:pPr>
      <w:proofErr w:type="gramStart"/>
      <w:r>
        <w:rPr>
          <w:color w:val="000000"/>
          <w:sz w:val="24"/>
        </w:rPr>
        <w:t>- увеличиваются на 3,99% на один случай госпитализации при оказании медицинской помощи в условиях круглосуточного стационара</w:t>
      </w:r>
      <w:r w:rsidR="00ED134A">
        <w:rPr>
          <w:color w:val="000000"/>
          <w:sz w:val="24"/>
        </w:rPr>
        <w:t xml:space="preserve"> </w:t>
      </w:r>
      <w:r w:rsidR="00F62F64">
        <w:rPr>
          <w:color w:val="000000"/>
          <w:sz w:val="24"/>
        </w:rPr>
        <w:t>(с 36 339,11 до 37 571,57 руб. с учетом коэффициента дифференциации 1,007), при этом: норматив стоимости одного случая госпитализации по профилю «медицинская реабилитация» увеличивается на 7,67% (с 36 810,99 до 39 635,52 руб. с учетом коэффициента дифференциации 1,007)</w:t>
      </w:r>
      <w:r w:rsidR="0017733A">
        <w:rPr>
          <w:color w:val="000000"/>
          <w:sz w:val="24"/>
        </w:rPr>
        <w:t>, а норматив стоимости одного случая госпитализации по</w:t>
      </w:r>
      <w:proofErr w:type="gramEnd"/>
      <w:r w:rsidR="0017733A">
        <w:rPr>
          <w:color w:val="000000"/>
          <w:sz w:val="24"/>
        </w:rPr>
        <w:t xml:space="preserve"> профилю «онкология» сниж</w:t>
      </w:r>
      <w:r w:rsidR="00183C76">
        <w:rPr>
          <w:color w:val="000000"/>
          <w:sz w:val="24"/>
        </w:rPr>
        <w:t>ается</w:t>
      </w:r>
      <w:r w:rsidR="0017733A">
        <w:rPr>
          <w:color w:val="000000"/>
          <w:sz w:val="24"/>
        </w:rPr>
        <w:t xml:space="preserve"> на 7,75% (с 110 526,51 до 101 958,85 руб. с учетом коэффициента дифференциации 1,007)</w:t>
      </w:r>
      <w:r w:rsidR="008144AB">
        <w:rPr>
          <w:color w:val="000000"/>
          <w:sz w:val="24"/>
        </w:rPr>
        <w:t>;</w:t>
      </w:r>
    </w:p>
    <w:p w:rsidR="00E84CA4" w:rsidRDefault="008144AB" w:rsidP="00D246D2">
      <w:pPr>
        <w:spacing w:before="120"/>
        <w:ind w:firstLine="851"/>
        <w:jc w:val="both"/>
        <w:rPr>
          <w:color w:val="000000"/>
          <w:sz w:val="24"/>
        </w:rPr>
      </w:pPr>
      <w:proofErr w:type="gramStart"/>
      <w:r>
        <w:rPr>
          <w:color w:val="000000"/>
          <w:sz w:val="24"/>
        </w:rPr>
        <w:t xml:space="preserve">- увеличивается на 4,05% на одно обращение в связи с заболеваниями </w:t>
      </w:r>
      <w:r w:rsidRPr="0087470A">
        <w:rPr>
          <w:i/>
          <w:color w:val="000000"/>
          <w:sz w:val="24"/>
        </w:rPr>
        <w:t>(с 1 548,28 руб. с учетом средств на дополнительные диагностические исследования (ПЭТ-КТ, коронарография, регистрация электрической активности проводящей системы сердца)</w:t>
      </w:r>
      <w:r w:rsidR="0017733A" w:rsidRPr="0087470A">
        <w:rPr>
          <w:i/>
          <w:color w:val="000000"/>
          <w:sz w:val="24"/>
        </w:rPr>
        <w:t xml:space="preserve"> </w:t>
      </w:r>
      <w:r w:rsidRPr="0087470A">
        <w:rPr>
          <w:i/>
          <w:color w:val="000000"/>
          <w:sz w:val="24"/>
        </w:rPr>
        <w:t>до 1 611,0 руб. с учетом коэффициента дифференциации 1,007)</w:t>
      </w:r>
      <w:r>
        <w:rPr>
          <w:color w:val="000000"/>
          <w:sz w:val="24"/>
        </w:rPr>
        <w:t>, при этом снижается стоимость всех диагностических исследований, проводимых в рамках базовой программы ОМС</w:t>
      </w:r>
      <w:r w:rsidR="0039346D">
        <w:rPr>
          <w:color w:val="000000"/>
          <w:sz w:val="24"/>
        </w:rPr>
        <w:t>, перечень которых определен в проекте Постановления</w:t>
      </w:r>
      <w:r w:rsidR="00724ABE">
        <w:rPr>
          <w:color w:val="000000"/>
          <w:sz w:val="24"/>
        </w:rPr>
        <w:t>, за исключением стоимости</w:t>
      </w:r>
      <w:proofErr w:type="gramEnd"/>
      <w:r w:rsidR="00724ABE">
        <w:rPr>
          <w:color w:val="000000"/>
          <w:sz w:val="24"/>
        </w:rPr>
        <w:t xml:space="preserve"> тестирования на выявление новой короновирусной инфекции</w:t>
      </w:r>
      <w:r w:rsidR="0039346D">
        <w:rPr>
          <w:color w:val="000000"/>
          <w:sz w:val="24"/>
        </w:rPr>
        <w:t>;</w:t>
      </w:r>
    </w:p>
    <w:p w:rsidR="0039346D" w:rsidRDefault="0039346D" w:rsidP="00D246D2">
      <w:pPr>
        <w:spacing w:before="120"/>
        <w:ind w:firstLine="851"/>
        <w:jc w:val="both"/>
        <w:rPr>
          <w:color w:val="000000"/>
          <w:sz w:val="24"/>
        </w:rPr>
      </w:pPr>
      <w:proofErr w:type="gramStart"/>
      <w:r>
        <w:rPr>
          <w:color w:val="000000"/>
          <w:sz w:val="24"/>
        </w:rPr>
        <w:t>- снижается на 32,52% на одно исследование при проведении компьютерной томографии относительно норматива, установленного на начало 2021 года (с 3 793,27 до 2 559,79 руб. с учетом коэффициента дифференциации 1,007),  и на 15,91% относительно норматива, установленного по состоянию на 15.09.2021 (с 3 044,19 до 2 559,79 руб.);</w:t>
      </w:r>
      <w:proofErr w:type="gramEnd"/>
    </w:p>
    <w:p w:rsidR="00E84CA4" w:rsidRDefault="0096551A" w:rsidP="00D246D2">
      <w:pPr>
        <w:spacing w:before="120"/>
        <w:ind w:firstLine="851"/>
        <w:jc w:val="both"/>
        <w:rPr>
          <w:color w:val="000000"/>
          <w:sz w:val="24"/>
        </w:rPr>
      </w:pPr>
      <w:r>
        <w:rPr>
          <w:color w:val="000000"/>
          <w:sz w:val="24"/>
        </w:rPr>
        <w:t>- снижается на 15,9</w:t>
      </w:r>
      <w:r w:rsidR="00A84619">
        <w:rPr>
          <w:color w:val="000000"/>
          <w:sz w:val="24"/>
        </w:rPr>
        <w:t>7</w:t>
      </w:r>
      <w:r>
        <w:rPr>
          <w:color w:val="000000"/>
          <w:sz w:val="24"/>
        </w:rPr>
        <w:t>% на одно исследование при проведении магнитно-резонансной томографии (с 4 283,98 до 3 600,03 руб. с учетом коэффициента дифференциации 1,007);</w:t>
      </w:r>
    </w:p>
    <w:p w:rsidR="0096551A" w:rsidRDefault="0096551A" w:rsidP="00D246D2">
      <w:pPr>
        <w:spacing w:before="120"/>
        <w:ind w:firstLine="851"/>
        <w:jc w:val="both"/>
        <w:rPr>
          <w:color w:val="000000"/>
          <w:sz w:val="24"/>
        </w:rPr>
      </w:pPr>
      <w:r>
        <w:rPr>
          <w:color w:val="000000"/>
          <w:sz w:val="24"/>
        </w:rPr>
        <w:t xml:space="preserve">- снижается на 27,80% на одно ультразвуковое исследование </w:t>
      </w:r>
      <w:proofErr w:type="gramStart"/>
      <w:r>
        <w:rPr>
          <w:color w:val="000000"/>
          <w:sz w:val="24"/>
        </w:rPr>
        <w:t>сердечно-сосудистой</w:t>
      </w:r>
      <w:proofErr w:type="gramEnd"/>
      <w:r>
        <w:rPr>
          <w:color w:val="000000"/>
          <w:sz w:val="24"/>
        </w:rPr>
        <w:t xml:space="preserve"> хирургии (с 686,37 руб. до 495,54 руб. с учетом коэффициента дифференциации 1,007);</w:t>
      </w:r>
    </w:p>
    <w:p w:rsidR="0096551A" w:rsidRDefault="0096551A" w:rsidP="00D246D2">
      <w:pPr>
        <w:spacing w:before="120"/>
        <w:ind w:firstLine="851"/>
        <w:jc w:val="both"/>
        <w:rPr>
          <w:color w:val="000000"/>
          <w:sz w:val="24"/>
        </w:rPr>
      </w:pPr>
      <w:r>
        <w:rPr>
          <w:color w:val="000000"/>
          <w:sz w:val="24"/>
        </w:rPr>
        <w:t>- снижается на 1,47% на одно эндоскопическое исследование (с 943,66 до 929,76 руб. с учетом коэффициента дифференциации 1,007);</w:t>
      </w:r>
    </w:p>
    <w:p w:rsidR="0096551A" w:rsidRDefault="0096551A" w:rsidP="00D246D2">
      <w:pPr>
        <w:spacing w:before="120"/>
        <w:ind w:firstLine="851"/>
        <w:jc w:val="both"/>
        <w:rPr>
          <w:color w:val="000000"/>
          <w:sz w:val="24"/>
        </w:rPr>
      </w:pPr>
      <w:r>
        <w:rPr>
          <w:color w:val="000000"/>
          <w:sz w:val="24"/>
        </w:rPr>
        <w:t>- снижается на 17,26% на одно молекулярно-генетическое исследование (с 9 949,06 до 8 231,42 руб.</w:t>
      </w:r>
      <w:r w:rsidR="00B3337A">
        <w:rPr>
          <w:color w:val="000000"/>
          <w:sz w:val="24"/>
        </w:rPr>
        <w:t xml:space="preserve"> с учетом коэффициента дифференциации 1,007);</w:t>
      </w:r>
    </w:p>
    <w:p w:rsidR="00B3337A" w:rsidRDefault="00B3337A" w:rsidP="00D246D2">
      <w:pPr>
        <w:spacing w:before="120"/>
        <w:ind w:firstLine="851"/>
        <w:jc w:val="both"/>
        <w:rPr>
          <w:color w:val="000000"/>
          <w:sz w:val="24"/>
        </w:rPr>
      </w:pPr>
      <w:r>
        <w:rPr>
          <w:color w:val="000000"/>
          <w:sz w:val="24"/>
        </w:rPr>
        <w:t>- снижается на 4,65% на одно паталогоанатомическое исследование биопсийного (операционного) материала (с 2 134,64 до 2 035,45 руб. с учетом коэффициента дифференциации 1,007);</w:t>
      </w:r>
    </w:p>
    <w:p w:rsidR="00B3337A" w:rsidRDefault="00B3337A" w:rsidP="00D246D2">
      <w:pPr>
        <w:spacing w:before="120"/>
        <w:ind w:firstLine="851"/>
        <w:jc w:val="both"/>
        <w:rPr>
          <w:color w:val="000000"/>
          <w:sz w:val="24"/>
        </w:rPr>
      </w:pPr>
      <w:r>
        <w:rPr>
          <w:color w:val="000000"/>
          <w:sz w:val="24"/>
        </w:rPr>
        <w:lastRenderedPageBreak/>
        <w:t xml:space="preserve">- </w:t>
      </w:r>
      <w:r w:rsidR="00EE7D3B">
        <w:rPr>
          <w:color w:val="000000"/>
          <w:sz w:val="24"/>
        </w:rPr>
        <w:t>увеличивается на 2,82% на проведение одного тестирования  на выявление новой короновирусной инфекции (</w:t>
      </w:r>
      <w:r w:rsidR="00EE7D3B">
        <w:rPr>
          <w:color w:val="000000"/>
          <w:sz w:val="24"/>
          <w:lang w:val="en-US"/>
        </w:rPr>
        <w:t>COVID</w:t>
      </w:r>
      <w:r w:rsidR="00EE7D3B" w:rsidRPr="00EE7D3B">
        <w:rPr>
          <w:color w:val="000000"/>
          <w:sz w:val="24"/>
        </w:rPr>
        <w:t xml:space="preserve">-19) </w:t>
      </w:r>
      <w:r w:rsidR="00EE7D3B">
        <w:rPr>
          <w:color w:val="000000"/>
          <w:sz w:val="24"/>
          <w:lang w:val="en-US"/>
        </w:rPr>
        <w:t>c</w:t>
      </w:r>
      <w:r w:rsidR="00EE7D3B" w:rsidRPr="00EE7D3B">
        <w:rPr>
          <w:color w:val="000000"/>
          <w:sz w:val="24"/>
        </w:rPr>
        <w:t xml:space="preserve"> 588</w:t>
      </w:r>
      <w:r w:rsidR="00EE7D3B">
        <w:rPr>
          <w:color w:val="000000"/>
          <w:sz w:val="24"/>
        </w:rPr>
        <w:t>,</w:t>
      </w:r>
      <w:r w:rsidR="00EE7D3B" w:rsidRPr="00EE7D3B">
        <w:rPr>
          <w:color w:val="000000"/>
          <w:sz w:val="24"/>
        </w:rPr>
        <w:t xml:space="preserve">09 </w:t>
      </w:r>
      <w:r w:rsidR="00EE7D3B">
        <w:rPr>
          <w:color w:val="000000"/>
          <w:sz w:val="24"/>
        </w:rPr>
        <w:t>до</w:t>
      </w:r>
      <w:r w:rsidR="00EE7D3B" w:rsidRPr="00EE7D3B">
        <w:rPr>
          <w:color w:val="000000"/>
          <w:sz w:val="24"/>
        </w:rPr>
        <w:t xml:space="preserve"> 604</w:t>
      </w:r>
      <w:r w:rsidR="00EE7D3B">
        <w:rPr>
          <w:color w:val="000000"/>
          <w:sz w:val="24"/>
        </w:rPr>
        <w:t>,</w:t>
      </w:r>
      <w:r w:rsidR="00EE7D3B" w:rsidRPr="00EE7D3B">
        <w:rPr>
          <w:color w:val="000000"/>
          <w:sz w:val="24"/>
        </w:rPr>
        <w:t xml:space="preserve">70 </w:t>
      </w:r>
      <w:r w:rsidR="00EE7D3B">
        <w:rPr>
          <w:color w:val="000000"/>
          <w:sz w:val="24"/>
        </w:rPr>
        <w:t>руб. с учетом коэффициента дифференциации 1,007).</w:t>
      </w:r>
    </w:p>
    <w:p w:rsidR="00400BB0" w:rsidRPr="008641E4" w:rsidRDefault="002B6734" w:rsidP="00D246D2">
      <w:pPr>
        <w:pStyle w:val="Style2"/>
        <w:widowControl/>
        <w:spacing w:before="120" w:line="240" w:lineRule="auto"/>
        <w:ind w:firstLine="720"/>
        <w:rPr>
          <w:rStyle w:val="FontStyle108"/>
          <w:sz w:val="24"/>
          <w:szCs w:val="24"/>
        </w:rPr>
      </w:pPr>
      <w:r w:rsidRPr="00E45C78">
        <w:rPr>
          <w:color w:val="000000"/>
        </w:rPr>
        <w:t>1</w:t>
      </w:r>
      <w:r w:rsidR="00325F73">
        <w:rPr>
          <w:color w:val="000000"/>
        </w:rPr>
        <w:t>1</w:t>
      </w:r>
      <w:r w:rsidRPr="00E45C78">
        <w:rPr>
          <w:color w:val="000000"/>
        </w:rPr>
        <w:t xml:space="preserve">. </w:t>
      </w:r>
      <w:r w:rsidR="00400BB0" w:rsidRPr="00E45C78">
        <w:rPr>
          <w:rStyle w:val="FontStyle108"/>
          <w:sz w:val="24"/>
          <w:szCs w:val="24"/>
        </w:rPr>
        <w:t>Согласно пункту 5 Приложения №1 к Правилам ОМС</w:t>
      </w:r>
      <w:r w:rsidR="008641E4" w:rsidRPr="00E45C78">
        <w:rPr>
          <w:rStyle w:val="FontStyle108"/>
          <w:sz w:val="24"/>
          <w:szCs w:val="24"/>
        </w:rPr>
        <w:t>, утвержденным приказом Министерства здравоохранения Российской Федерации от 28.02.2019 №108н (в редакции от 26.03.2021 №254н)</w:t>
      </w:r>
      <w:r w:rsidR="006839F5" w:rsidRPr="00E45C78">
        <w:rPr>
          <w:rStyle w:val="FontStyle108"/>
          <w:sz w:val="24"/>
          <w:szCs w:val="24"/>
        </w:rPr>
        <w:t xml:space="preserve"> – далее Правила ОМС</w:t>
      </w:r>
      <w:r w:rsidR="008641E4" w:rsidRPr="00E45C78">
        <w:rPr>
          <w:rStyle w:val="FontStyle108"/>
          <w:sz w:val="24"/>
          <w:szCs w:val="24"/>
        </w:rPr>
        <w:t xml:space="preserve">, </w:t>
      </w:r>
      <w:r w:rsidR="00400BB0" w:rsidRPr="00E45C78">
        <w:rPr>
          <w:rStyle w:val="FontStyle108"/>
          <w:sz w:val="24"/>
          <w:szCs w:val="24"/>
        </w:rPr>
        <w:t>в целях разработки проекта Территориальной программы обязательного медицинского страхования на заседании Комиссии рассматривается:</w:t>
      </w:r>
    </w:p>
    <w:p w:rsidR="00400BB0" w:rsidRPr="008641E4" w:rsidRDefault="00400BB0" w:rsidP="00D246D2">
      <w:pPr>
        <w:pStyle w:val="ad"/>
        <w:numPr>
          <w:ilvl w:val="0"/>
          <w:numId w:val="46"/>
        </w:numPr>
        <w:autoSpaceDE w:val="0"/>
        <w:autoSpaceDN w:val="0"/>
        <w:adjustRightInd w:val="0"/>
        <w:spacing w:beforeLines="60" w:before="144"/>
        <w:ind w:left="1077" w:hanging="357"/>
        <w:jc w:val="both"/>
        <w:rPr>
          <w:rFonts w:eastAsiaTheme="minorHAnsi"/>
          <w:sz w:val="24"/>
          <w:lang w:eastAsia="en-US"/>
        </w:rPr>
      </w:pPr>
      <w:r w:rsidRPr="008641E4">
        <w:rPr>
          <w:rFonts w:eastAsiaTheme="minorHAnsi"/>
          <w:sz w:val="24"/>
          <w:lang w:eastAsia="en-US"/>
        </w:rPr>
        <w:t>информация:</w:t>
      </w:r>
    </w:p>
    <w:p w:rsidR="00400BB0" w:rsidRPr="008641E4" w:rsidRDefault="00400BB0" w:rsidP="00D246D2">
      <w:pPr>
        <w:autoSpaceDE w:val="0"/>
        <w:autoSpaceDN w:val="0"/>
        <w:adjustRightInd w:val="0"/>
        <w:spacing w:beforeLines="60" w:before="144"/>
        <w:jc w:val="both"/>
        <w:rPr>
          <w:rFonts w:eastAsiaTheme="minorHAnsi"/>
          <w:sz w:val="24"/>
          <w:lang w:eastAsia="en-US"/>
        </w:rPr>
      </w:pPr>
      <w:r w:rsidRPr="008641E4">
        <w:rPr>
          <w:rFonts w:eastAsiaTheme="minorHAnsi"/>
          <w:sz w:val="24"/>
          <w:lang w:eastAsia="en-US"/>
        </w:rPr>
        <w:t>-исполнительного органа государственной власти субъекта Российской Федерации в сфере охраны здоровья по объемам медицинской помощи, требуемым для предоставления застрахованным лицам на предстоящий год;</w:t>
      </w:r>
    </w:p>
    <w:p w:rsidR="00400BB0" w:rsidRPr="008641E4" w:rsidRDefault="00400BB0" w:rsidP="00D246D2">
      <w:pPr>
        <w:autoSpaceDE w:val="0"/>
        <w:autoSpaceDN w:val="0"/>
        <w:adjustRightInd w:val="0"/>
        <w:spacing w:beforeLines="60" w:before="144"/>
        <w:jc w:val="both"/>
        <w:rPr>
          <w:rFonts w:eastAsiaTheme="minorHAnsi"/>
          <w:sz w:val="24"/>
          <w:lang w:eastAsia="en-US"/>
        </w:rPr>
      </w:pPr>
      <w:r w:rsidRPr="008641E4">
        <w:rPr>
          <w:rFonts w:eastAsiaTheme="minorHAnsi"/>
          <w:sz w:val="24"/>
          <w:lang w:eastAsia="en-US"/>
        </w:rPr>
        <w:t>- 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 реестра страховых медицинских организаций и реестра медицинских организаций;</w:t>
      </w:r>
    </w:p>
    <w:p w:rsidR="00400BB0" w:rsidRPr="008641E4" w:rsidRDefault="00400BB0" w:rsidP="00D246D2">
      <w:pPr>
        <w:pStyle w:val="Style2"/>
        <w:widowControl/>
        <w:numPr>
          <w:ilvl w:val="0"/>
          <w:numId w:val="46"/>
        </w:numPr>
        <w:spacing w:beforeLines="60" w:before="144" w:line="240" w:lineRule="auto"/>
        <w:rPr>
          <w:rStyle w:val="FontStyle108"/>
          <w:sz w:val="24"/>
          <w:szCs w:val="24"/>
        </w:rPr>
      </w:pPr>
      <w:r w:rsidRPr="008641E4">
        <w:rPr>
          <w:rStyle w:val="FontStyle108"/>
          <w:sz w:val="24"/>
          <w:szCs w:val="24"/>
        </w:rPr>
        <w:t>предложения:</w:t>
      </w:r>
    </w:p>
    <w:p w:rsidR="00400BB0" w:rsidRPr="008641E4" w:rsidRDefault="00400BB0" w:rsidP="00D246D2">
      <w:pPr>
        <w:pStyle w:val="ad"/>
        <w:autoSpaceDE w:val="0"/>
        <w:autoSpaceDN w:val="0"/>
        <w:adjustRightInd w:val="0"/>
        <w:spacing w:beforeLines="60" w:before="144"/>
        <w:ind w:left="0"/>
        <w:rPr>
          <w:rFonts w:eastAsiaTheme="minorHAnsi"/>
          <w:sz w:val="24"/>
          <w:lang w:eastAsia="en-US"/>
        </w:rPr>
      </w:pPr>
      <w:r w:rsidRPr="008641E4">
        <w:rPr>
          <w:rFonts w:eastAsiaTheme="minorHAnsi"/>
          <w:sz w:val="24"/>
          <w:lang w:eastAsia="en-US"/>
        </w:rPr>
        <w:t xml:space="preserve">- исполнительного органа государственной власти субъекта Российской Федерации в сфере охраны здоровья, территориального фонда, страховых медицинских организаций и медицинских организаций </w:t>
      </w:r>
      <w:proofErr w:type="gramStart"/>
      <w:r w:rsidRPr="008641E4">
        <w:rPr>
          <w:rFonts w:eastAsiaTheme="minorHAnsi"/>
          <w:sz w:val="24"/>
          <w:lang w:eastAsia="en-US"/>
        </w:rPr>
        <w:t>по</w:t>
      </w:r>
      <w:proofErr w:type="gramEnd"/>
      <w:r w:rsidRPr="008641E4">
        <w:rPr>
          <w:rFonts w:eastAsiaTheme="minorHAnsi"/>
          <w:sz w:val="24"/>
          <w:lang w:eastAsia="en-US"/>
        </w:rPr>
        <w:t>:</w:t>
      </w:r>
    </w:p>
    <w:p w:rsidR="00400BB0" w:rsidRPr="008641E4" w:rsidRDefault="00400BB0" w:rsidP="00D246D2">
      <w:pPr>
        <w:autoSpaceDE w:val="0"/>
        <w:autoSpaceDN w:val="0"/>
        <w:adjustRightInd w:val="0"/>
        <w:spacing w:beforeLines="120" w:before="288"/>
        <w:jc w:val="both"/>
        <w:rPr>
          <w:rFonts w:eastAsiaTheme="minorHAnsi"/>
          <w:sz w:val="24"/>
          <w:lang w:eastAsia="en-US"/>
        </w:rPr>
      </w:pPr>
      <w:proofErr w:type="gramStart"/>
      <w:r w:rsidRPr="008641E4">
        <w:rPr>
          <w:rFonts w:eastAsiaTheme="minorHAnsi"/>
          <w:sz w:val="24"/>
          <w:lang w:eastAsia="en-US"/>
        </w:rPr>
        <w:t>-видам медицинской помощи, перечню заболеваний, порядку и условиям предоставления медицинской помощи, включая сроки ожидания медицинской помощи, значениям нормативов объемов предоставления медицинской помощи в расчете на одно застрахованное лицо с учетом объемов медицинской помощи, оказываемых застрахованным лицам медицинскими организациями в других субъектах Российской Федерации, нормативам финансовых затрат на единицу объема предоставления медицинской помощи в расчете на одно застрахованное лицо, нормативам финансового</w:t>
      </w:r>
      <w:proofErr w:type="gramEnd"/>
      <w:r w:rsidRPr="008641E4">
        <w:rPr>
          <w:rFonts w:eastAsiaTheme="minorHAnsi"/>
          <w:sz w:val="24"/>
          <w:lang w:eastAsia="en-US"/>
        </w:rPr>
        <w:t xml:space="preserve"> обеспечения территориальной программы в расчете на одно застрахованное лицо, способам оплаты медицинской помощи и тарифам в соответствии с требованиями, установленными базовой программой и в дополнение к базовой программе;</w:t>
      </w:r>
    </w:p>
    <w:p w:rsidR="00400BB0" w:rsidRPr="008641E4" w:rsidRDefault="00400BB0" w:rsidP="00D246D2">
      <w:pPr>
        <w:autoSpaceDE w:val="0"/>
        <w:autoSpaceDN w:val="0"/>
        <w:adjustRightInd w:val="0"/>
        <w:spacing w:beforeLines="120" w:before="288"/>
        <w:jc w:val="both"/>
        <w:rPr>
          <w:rFonts w:eastAsiaTheme="minorHAnsi"/>
          <w:sz w:val="24"/>
          <w:lang w:eastAsia="en-US"/>
        </w:rPr>
      </w:pPr>
      <w:r w:rsidRPr="008641E4">
        <w:rPr>
          <w:rFonts w:eastAsiaTheme="minorHAnsi"/>
          <w:sz w:val="24"/>
          <w:lang w:eastAsia="en-US"/>
        </w:rPr>
        <w:t>- целевым значениям критериев доступности и качества медицинской помощи;</w:t>
      </w:r>
    </w:p>
    <w:p w:rsidR="00400BB0" w:rsidRPr="008641E4" w:rsidRDefault="00400BB0" w:rsidP="00D246D2">
      <w:pPr>
        <w:autoSpaceDE w:val="0"/>
        <w:autoSpaceDN w:val="0"/>
        <w:adjustRightInd w:val="0"/>
        <w:spacing w:beforeLines="120" w:before="288"/>
        <w:jc w:val="both"/>
        <w:rPr>
          <w:rFonts w:eastAsiaTheme="minorHAnsi"/>
          <w:sz w:val="24"/>
          <w:lang w:eastAsia="en-US"/>
        </w:rPr>
      </w:pPr>
      <w:r w:rsidRPr="008641E4">
        <w:rPr>
          <w:rFonts w:eastAsiaTheme="minorHAnsi"/>
          <w:sz w:val="24"/>
          <w:lang w:eastAsia="en-US"/>
        </w:rPr>
        <w:t>- 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 установленным базовой программой;</w:t>
      </w:r>
    </w:p>
    <w:p w:rsidR="00400BB0" w:rsidRPr="008641E4" w:rsidRDefault="00400BB0" w:rsidP="00D246D2">
      <w:pPr>
        <w:autoSpaceDE w:val="0"/>
        <w:autoSpaceDN w:val="0"/>
        <w:adjustRightInd w:val="0"/>
        <w:spacing w:beforeLines="120" w:before="288"/>
        <w:jc w:val="both"/>
        <w:rPr>
          <w:rFonts w:eastAsiaTheme="minorHAnsi"/>
          <w:sz w:val="24"/>
          <w:lang w:eastAsia="en-US"/>
        </w:rPr>
      </w:pPr>
      <w:r w:rsidRPr="008641E4">
        <w:rPr>
          <w:rFonts w:eastAsiaTheme="minorHAnsi"/>
          <w:sz w:val="24"/>
          <w:lang w:eastAsia="en-US"/>
        </w:rPr>
        <w:t>-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p>
    <w:p w:rsidR="00400BB0" w:rsidRPr="008641E4" w:rsidRDefault="00400BB0" w:rsidP="00D246D2">
      <w:pPr>
        <w:pStyle w:val="Style2"/>
        <w:widowControl/>
        <w:spacing w:before="120" w:line="240" w:lineRule="auto"/>
        <w:ind w:firstLine="760"/>
        <w:rPr>
          <w:rStyle w:val="FontStyle108"/>
          <w:sz w:val="24"/>
          <w:szCs w:val="24"/>
        </w:rPr>
      </w:pPr>
      <w:r w:rsidRPr="008641E4">
        <w:rPr>
          <w:rStyle w:val="FontStyle108"/>
          <w:sz w:val="24"/>
          <w:szCs w:val="24"/>
        </w:rPr>
        <w:t>Согласно п.10 Приложения №1 к Правилам ОМС в целях распределения объемов между медицинскими организациями секретарю Комиссии не позднее 3-х рабочих дней после утверждения Территориальной программы обязательного медицинского страхования представляется следующая информация и предложения:</w:t>
      </w:r>
    </w:p>
    <w:p w:rsidR="00400BB0" w:rsidRPr="008641E4" w:rsidRDefault="00400BB0" w:rsidP="00D246D2">
      <w:pPr>
        <w:autoSpaceDE w:val="0"/>
        <w:autoSpaceDN w:val="0"/>
        <w:adjustRightInd w:val="0"/>
        <w:spacing w:before="120"/>
        <w:ind w:firstLine="540"/>
        <w:jc w:val="both"/>
        <w:rPr>
          <w:rFonts w:eastAsiaTheme="minorHAnsi"/>
          <w:sz w:val="24"/>
          <w:lang w:eastAsia="en-US"/>
        </w:rPr>
      </w:pPr>
      <w:r w:rsidRPr="008641E4">
        <w:rPr>
          <w:rFonts w:eastAsiaTheme="minorHAnsi"/>
          <w:sz w:val="24"/>
          <w:lang w:eastAsia="en-US"/>
        </w:rPr>
        <w:t>1) территориальным фондом:</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lastRenderedPageBreak/>
        <w:t>- 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нормативы финансовых затрат на единицу объемов медицинской помощи, оказываемых в рамках территориальной программы,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(далее - плановый год);</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перечень страховых медицинских организаций, включенных в реестр страховых медицинских организаций на плановый год;</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перечень медицинских организаций, включенных в реестр медицинских организаций на плановый год;</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потребность в объемах медицинской помощи в разрезе страховых медицинских организаций с учетом числа застрахованных лиц, их пола и возраста;</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предложения по распределению плановых объемов медицинской помощи между страховыми медицинскими организациями на основе численности застрахованных граждан и с учетом фактических объемов предоставления медицинской помощи, принятых к оплате за предыдущий год и первое полугодие текущего года;</w:t>
      </w:r>
    </w:p>
    <w:p w:rsidR="00400BB0" w:rsidRPr="008641E4" w:rsidRDefault="00400BB0" w:rsidP="00D246D2">
      <w:pPr>
        <w:autoSpaceDE w:val="0"/>
        <w:autoSpaceDN w:val="0"/>
        <w:adjustRightInd w:val="0"/>
        <w:spacing w:beforeLines="60" w:before="144"/>
        <w:ind w:firstLine="539"/>
        <w:jc w:val="both"/>
        <w:rPr>
          <w:rFonts w:eastAsiaTheme="minorHAnsi"/>
          <w:sz w:val="24"/>
          <w:lang w:eastAsia="en-US"/>
        </w:rPr>
      </w:pPr>
      <w:r w:rsidRPr="008641E4">
        <w:rPr>
          <w:rFonts w:eastAsiaTheme="minorHAnsi"/>
          <w:sz w:val="24"/>
          <w:lang w:eastAsia="en-US"/>
        </w:rPr>
        <w:t>- предложения по распределению объемов финансовых средств между страховыми медицинскими организациями;</w:t>
      </w:r>
    </w:p>
    <w:p w:rsidR="00400BB0" w:rsidRPr="008641E4" w:rsidRDefault="00400BB0" w:rsidP="00D246D2">
      <w:pPr>
        <w:autoSpaceDE w:val="0"/>
        <w:autoSpaceDN w:val="0"/>
        <w:adjustRightInd w:val="0"/>
        <w:spacing w:before="120"/>
        <w:ind w:firstLine="540"/>
        <w:jc w:val="both"/>
        <w:rPr>
          <w:rFonts w:eastAsiaTheme="minorHAnsi"/>
          <w:sz w:val="24"/>
          <w:lang w:eastAsia="en-US"/>
        </w:rPr>
      </w:pPr>
      <w:r w:rsidRPr="008641E4">
        <w:rPr>
          <w:rFonts w:eastAsiaTheme="minorHAnsi"/>
          <w:sz w:val="24"/>
          <w:lang w:eastAsia="en-US"/>
        </w:rPr>
        <w:t>2) страховыми медицинскими организациями - предложения по планируемым объемам предоставления медицинской помощи на основании численности застрахованных лиц и с учетом фактических объемов медицинской помощи, принятых к оплате за предыдущий год и первое полугодие текущего года;</w:t>
      </w:r>
    </w:p>
    <w:p w:rsidR="00400BB0" w:rsidRPr="008641E4" w:rsidRDefault="00400BB0" w:rsidP="00D246D2">
      <w:pPr>
        <w:autoSpaceDE w:val="0"/>
        <w:autoSpaceDN w:val="0"/>
        <w:adjustRightInd w:val="0"/>
        <w:spacing w:before="120"/>
        <w:ind w:firstLine="540"/>
        <w:jc w:val="both"/>
        <w:rPr>
          <w:rFonts w:eastAsiaTheme="minorHAnsi"/>
          <w:sz w:val="24"/>
          <w:lang w:eastAsia="en-US"/>
        </w:rPr>
      </w:pPr>
      <w:r w:rsidRPr="008641E4">
        <w:rPr>
          <w:rFonts w:eastAsiaTheme="minorHAnsi"/>
          <w:sz w:val="24"/>
          <w:lang w:eastAsia="en-US"/>
        </w:rPr>
        <w:t>3) медицинскими организациями:</w:t>
      </w:r>
    </w:p>
    <w:p w:rsidR="00400BB0" w:rsidRPr="008641E4" w:rsidRDefault="00400BB0" w:rsidP="00D246D2">
      <w:pPr>
        <w:autoSpaceDE w:val="0"/>
        <w:autoSpaceDN w:val="0"/>
        <w:adjustRightInd w:val="0"/>
        <w:spacing w:before="120"/>
        <w:ind w:firstLine="539"/>
        <w:jc w:val="both"/>
        <w:rPr>
          <w:rFonts w:eastAsiaTheme="minorHAnsi"/>
          <w:sz w:val="24"/>
          <w:lang w:eastAsia="en-US"/>
        </w:rPr>
      </w:pPr>
      <w:r w:rsidRPr="008641E4">
        <w:rPr>
          <w:rFonts w:eastAsiaTheme="minorHAnsi"/>
          <w:sz w:val="24"/>
          <w:lang w:eastAsia="en-US"/>
        </w:rPr>
        <w:t>- штатная численность в разрезе профилей (отделений) и врачей-специалистов (штатные, занятые должности и физические лица) по состоянию на 1 сентября текущего года;</w:t>
      </w:r>
    </w:p>
    <w:p w:rsidR="00400BB0" w:rsidRPr="008641E4" w:rsidRDefault="00400BB0" w:rsidP="00D246D2">
      <w:pPr>
        <w:autoSpaceDE w:val="0"/>
        <w:autoSpaceDN w:val="0"/>
        <w:adjustRightInd w:val="0"/>
        <w:spacing w:before="120"/>
        <w:ind w:firstLine="539"/>
        <w:jc w:val="both"/>
        <w:rPr>
          <w:rFonts w:eastAsiaTheme="minorHAnsi"/>
          <w:sz w:val="24"/>
          <w:lang w:eastAsia="en-US"/>
        </w:rPr>
      </w:pPr>
      <w:r w:rsidRPr="008641E4">
        <w:rPr>
          <w:rFonts w:eastAsiaTheme="minorHAnsi"/>
          <w:sz w:val="24"/>
          <w:lang w:eastAsia="en-US"/>
        </w:rPr>
        <w:t>- численность прикрепившихся застрахованных лиц, выбравших медицинскую организацию для оказания первичной медико-санитарной помощи в амбулаторных условиях в разрезе половозрастных групп и их списочный состав (в электронном виде);</w:t>
      </w:r>
    </w:p>
    <w:p w:rsidR="00400BB0" w:rsidRPr="008641E4" w:rsidRDefault="00400BB0" w:rsidP="00D246D2">
      <w:pPr>
        <w:autoSpaceDE w:val="0"/>
        <w:autoSpaceDN w:val="0"/>
        <w:adjustRightInd w:val="0"/>
        <w:spacing w:before="120"/>
        <w:ind w:firstLine="539"/>
        <w:jc w:val="both"/>
        <w:rPr>
          <w:rFonts w:eastAsiaTheme="minorHAnsi"/>
          <w:sz w:val="24"/>
          <w:lang w:eastAsia="en-US"/>
        </w:rPr>
      </w:pPr>
      <w:proofErr w:type="gramStart"/>
      <w:r w:rsidRPr="008641E4">
        <w:rPr>
          <w:rFonts w:eastAsiaTheme="minorHAnsi"/>
          <w:sz w:val="24"/>
          <w:lang w:eastAsia="en-US"/>
        </w:rPr>
        <w:t>-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 врачей-специалистов, КПГ/КСГ по детскому и взрослому населению, количеству диагностических и (или) консультативных услуг, а также объемы их финансирования (за исключением медицинских организаций, вновь включенных в реестр медицинских организаций);</w:t>
      </w:r>
      <w:proofErr w:type="gramEnd"/>
    </w:p>
    <w:p w:rsidR="00400BB0" w:rsidRPr="008641E4" w:rsidRDefault="00400BB0" w:rsidP="00D246D2">
      <w:pPr>
        <w:autoSpaceDE w:val="0"/>
        <w:autoSpaceDN w:val="0"/>
        <w:adjustRightInd w:val="0"/>
        <w:spacing w:before="120"/>
        <w:ind w:firstLine="539"/>
        <w:jc w:val="both"/>
        <w:rPr>
          <w:rFonts w:eastAsiaTheme="minorHAnsi"/>
          <w:sz w:val="24"/>
          <w:lang w:eastAsia="en-US"/>
        </w:rPr>
      </w:pPr>
      <w:r w:rsidRPr="008641E4">
        <w:rPr>
          <w:rFonts w:eastAsiaTheme="minorHAnsi"/>
          <w:sz w:val="24"/>
          <w:lang w:eastAsia="en-US"/>
        </w:rPr>
        <w:t>- предложения о планируемых к выполнению объемах медицинской помощи на плановый год по видам и условиям оказания медицинской помощи, диагностических услуг, в разрезе профилей, врачей-специалистов, КПГ/КСГ по детскому и взрослому населению;</w:t>
      </w:r>
    </w:p>
    <w:p w:rsidR="00400BB0" w:rsidRPr="008641E4" w:rsidRDefault="00400BB0" w:rsidP="00D246D2">
      <w:pPr>
        <w:autoSpaceDE w:val="0"/>
        <w:autoSpaceDN w:val="0"/>
        <w:adjustRightInd w:val="0"/>
        <w:spacing w:before="120"/>
        <w:ind w:firstLine="540"/>
        <w:jc w:val="both"/>
        <w:rPr>
          <w:rFonts w:eastAsiaTheme="minorHAnsi"/>
          <w:sz w:val="24"/>
          <w:lang w:eastAsia="en-US"/>
        </w:rPr>
      </w:pPr>
      <w:proofErr w:type="gramStart"/>
      <w:r w:rsidRPr="008641E4">
        <w:rPr>
          <w:rFonts w:eastAsiaTheme="minorHAnsi"/>
          <w:sz w:val="24"/>
          <w:lang w:eastAsia="en-US"/>
        </w:rPr>
        <w:t xml:space="preserve">4) исполнительным органом государственной власти субъекта Российской Федерации в сфере охраны здоровья - предложения по распределению объемов предоставления медицинской помощи медицинским организациям в соответствии с </w:t>
      </w:r>
      <w:hyperlink r:id="rId9" w:history="1">
        <w:r w:rsidRPr="008641E4">
          <w:rPr>
            <w:rFonts w:eastAsiaTheme="minorHAnsi"/>
            <w:sz w:val="24"/>
            <w:lang w:eastAsia="en-US"/>
          </w:rPr>
          <w:t>порядками</w:t>
        </w:r>
      </w:hyperlink>
      <w:r w:rsidRPr="008641E4">
        <w:rPr>
          <w:rFonts w:eastAsiaTheme="minorHAnsi"/>
          <w:sz w:val="24"/>
          <w:lang w:eastAsia="en-US"/>
        </w:rPr>
        <w:t xml:space="preserve"> оказания медицинской помощи и с учетом </w:t>
      </w:r>
      <w:hyperlink r:id="rId10" w:history="1">
        <w:r w:rsidRPr="008641E4">
          <w:rPr>
            <w:rFonts w:eastAsiaTheme="minorHAnsi"/>
            <w:sz w:val="24"/>
            <w:lang w:eastAsia="en-US"/>
          </w:rPr>
          <w:t>стандартов</w:t>
        </w:r>
      </w:hyperlink>
      <w:r w:rsidRPr="008641E4">
        <w:rPr>
          <w:rFonts w:eastAsiaTheme="minorHAnsi"/>
          <w:sz w:val="24"/>
          <w:lang w:eastAsia="en-US"/>
        </w:rPr>
        <w:t xml:space="preserve">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w:t>
      </w:r>
      <w:r w:rsidRPr="008641E4">
        <w:rPr>
          <w:rFonts w:eastAsiaTheme="minorHAnsi"/>
          <w:sz w:val="24"/>
          <w:lang w:eastAsia="en-US"/>
        </w:rPr>
        <w:lastRenderedPageBreak/>
        <w:t>акушерских пунктов, расходов на содержание имущества на единицу</w:t>
      </w:r>
      <w:proofErr w:type="gramEnd"/>
      <w:r w:rsidRPr="008641E4">
        <w:rPr>
          <w:rFonts w:eastAsiaTheme="minorHAnsi"/>
          <w:sz w:val="24"/>
          <w:lang w:eastAsia="en-US"/>
        </w:rPr>
        <w:t xml:space="preserve"> объема медицинской помощи и других).</w:t>
      </w:r>
    </w:p>
    <w:p w:rsidR="00400BB0" w:rsidRPr="008641E4" w:rsidRDefault="00400BB0" w:rsidP="00D246D2">
      <w:pPr>
        <w:autoSpaceDE w:val="0"/>
        <w:autoSpaceDN w:val="0"/>
        <w:adjustRightInd w:val="0"/>
        <w:spacing w:before="120"/>
        <w:ind w:firstLine="540"/>
        <w:jc w:val="both"/>
        <w:rPr>
          <w:rFonts w:eastAsiaTheme="minorHAnsi"/>
          <w:sz w:val="24"/>
          <w:lang w:eastAsia="en-US"/>
        </w:rPr>
      </w:pPr>
      <w:proofErr w:type="gramStart"/>
      <w:r w:rsidRPr="008641E4">
        <w:rPr>
          <w:rStyle w:val="FontStyle108"/>
          <w:sz w:val="24"/>
          <w:szCs w:val="24"/>
        </w:rPr>
        <w:t xml:space="preserve">Согласно пункту 13 приложения №1 </w:t>
      </w:r>
      <w:r w:rsidR="004E1A5C">
        <w:rPr>
          <w:rStyle w:val="FontStyle108"/>
          <w:sz w:val="24"/>
          <w:szCs w:val="24"/>
        </w:rPr>
        <w:t xml:space="preserve">к </w:t>
      </w:r>
      <w:r w:rsidRPr="008641E4">
        <w:rPr>
          <w:rStyle w:val="FontStyle108"/>
          <w:sz w:val="24"/>
          <w:szCs w:val="24"/>
        </w:rPr>
        <w:t>Правил</w:t>
      </w:r>
      <w:r w:rsidR="004E1A5C">
        <w:rPr>
          <w:rStyle w:val="FontStyle108"/>
          <w:sz w:val="24"/>
          <w:szCs w:val="24"/>
        </w:rPr>
        <w:t>ам</w:t>
      </w:r>
      <w:r w:rsidRPr="008641E4">
        <w:rPr>
          <w:rStyle w:val="FontStyle108"/>
          <w:sz w:val="24"/>
          <w:szCs w:val="24"/>
        </w:rPr>
        <w:t xml:space="preserve"> ОМС  в целях разработки Тарифного соглашения </w:t>
      </w:r>
      <w:r w:rsidRPr="008641E4">
        <w:rPr>
          <w:rFonts w:eastAsiaTheme="minorHAnsi"/>
          <w:sz w:val="24"/>
          <w:lang w:eastAsia="en-US"/>
        </w:rPr>
        <w:t>страховыми медицинскими организациями, медицинскими организациями,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 необходимые для расчета тарифов на оплату медицинской помощи, и предложения по способам оплаты медицинской помощи и структуре тарифов на оплату медицинской</w:t>
      </w:r>
      <w:proofErr w:type="gramEnd"/>
      <w:r w:rsidRPr="008641E4">
        <w:rPr>
          <w:rFonts w:eastAsiaTheme="minorHAnsi"/>
          <w:sz w:val="24"/>
          <w:lang w:eastAsia="en-US"/>
        </w:rPr>
        <w:t xml:space="preserve"> помощи, установленные территориальной программой в соответствии с базовой программой, утверждаемой в составе программы государственных гарантий бесплатного оказания гражданам медицинской помощи.</w:t>
      </w:r>
    </w:p>
    <w:p w:rsidR="002B6734" w:rsidRDefault="0001195F" w:rsidP="00D246D2">
      <w:pPr>
        <w:spacing w:before="120"/>
        <w:ind w:firstLine="851"/>
        <w:jc w:val="both"/>
        <w:rPr>
          <w:color w:val="000000"/>
          <w:sz w:val="24"/>
        </w:rPr>
      </w:pPr>
      <w:proofErr w:type="gramStart"/>
      <w:r>
        <w:rPr>
          <w:color w:val="000000"/>
          <w:sz w:val="24"/>
        </w:rPr>
        <w:t xml:space="preserve">В соответствии с внесенными с </w:t>
      </w:r>
      <w:r w:rsidR="00207F4D">
        <w:rPr>
          <w:color w:val="000000"/>
          <w:sz w:val="24"/>
        </w:rPr>
        <w:t xml:space="preserve">1 </w:t>
      </w:r>
      <w:r w:rsidR="00FA3BF8">
        <w:rPr>
          <w:color w:val="000000"/>
          <w:sz w:val="24"/>
        </w:rPr>
        <w:t xml:space="preserve">января </w:t>
      </w:r>
      <w:r w:rsidR="00207F4D">
        <w:rPr>
          <w:color w:val="000000"/>
          <w:sz w:val="24"/>
        </w:rPr>
        <w:t xml:space="preserve">2021 изменениями в часть 10 статьи 36 Федерального закона №326-ФЗ от 29.11.2010 «Об обязательном медицинском страховании в Российской Федерации» (в редакции от 08.12.2020 №430-ФЗ) и с 1 июля 2021 года в Приложение №1 </w:t>
      </w:r>
      <w:r w:rsidR="00A1551F">
        <w:rPr>
          <w:color w:val="000000"/>
          <w:sz w:val="24"/>
        </w:rPr>
        <w:t xml:space="preserve">к </w:t>
      </w:r>
      <w:r w:rsidR="00207F4D">
        <w:rPr>
          <w:color w:val="000000"/>
          <w:sz w:val="24"/>
        </w:rPr>
        <w:t>Правил</w:t>
      </w:r>
      <w:r w:rsidR="00A1551F">
        <w:rPr>
          <w:color w:val="000000"/>
          <w:sz w:val="24"/>
        </w:rPr>
        <w:t>ам</w:t>
      </w:r>
      <w:r w:rsidR="00207F4D">
        <w:rPr>
          <w:color w:val="000000"/>
          <w:sz w:val="24"/>
        </w:rPr>
        <w:t xml:space="preserve"> обязательного медицинского страхования, утвержденным приказом Министерства здравоохранения Российской Федерации от 28.02.2019 №108 (в редакции от 26.03.2021 №65н), объемы</w:t>
      </w:r>
      <w:proofErr w:type="gramEnd"/>
      <w:r w:rsidR="00207F4D">
        <w:rPr>
          <w:color w:val="000000"/>
          <w:sz w:val="24"/>
        </w:rPr>
        <w:t xml:space="preserve"> предоставления и финансового обеспечения медицинской помощи, установленные Территориальной программой ОМС, распределяются решением Комиссии по разработке ТПОМС только между медицинскими организациями, соответственно</w:t>
      </w:r>
      <w:r w:rsidR="0096264D">
        <w:rPr>
          <w:color w:val="000000"/>
          <w:sz w:val="24"/>
        </w:rPr>
        <w:t>, часть информации, подлежа</w:t>
      </w:r>
      <w:r w:rsidR="00A1551F">
        <w:rPr>
          <w:color w:val="000000"/>
          <w:sz w:val="24"/>
        </w:rPr>
        <w:t>щая</w:t>
      </w:r>
      <w:r w:rsidR="0096264D">
        <w:rPr>
          <w:color w:val="000000"/>
          <w:sz w:val="24"/>
        </w:rPr>
        <w:t xml:space="preserve"> в соответствии с подпункт</w:t>
      </w:r>
      <w:r w:rsidR="008C235C">
        <w:rPr>
          <w:color w:val="000000"/>
          <w:sz w:val="24"/>
        </w:rPr>
        <w:t xml:space="preserve">ами 1, 2 пункта </w:t>
      </w:r>
      <w:r w:rsidR="0096264D">
        <w:rPr>
          <w:color w:val="000000"/>
          <w:sz w:val="24"/>
        </w:rPr>
        <w:t>10 приложения №1</w:t>
      </w:r>
      <w:r w:rsidR="008C235C">
        <w:rPr>
          <w:color w:val="000000"/>
          <w:sz w:val="24"/>
        </w:rPr>
        <w:t xml:space="preserve"> к </w:t>
      </w:r>
      <w:r w:rsidR="0096264D">
        <w:rPr>
          <w:color w:val="000000"/>
          <w:sz w:val="24"/>
        </w:rPr>
        <w:t>Правил</w:t>
      </w:r>
      <w:r w:rsidR="00A1551F">
        <w:rPr>
          <w:color w:val="000000"/>
          <w:sz w:val="24"/>
        </w:rPr>
        <w:t>ам</w:t>
      </w:r>
      <w:r w:rsidR="0096264D">
        <w:rPr>
          <w:color w:val="000000"/>
          <w:sz w:val="24"/>
        </w:rPr>
        <w:t xml:space="preserve"> ОМС представлению Территориальным фондом ОМС и страховыми медицинскими организациями в адрес Комиссии утратила актуальность.</w:t>
      </w:r>
    </w:p>
    <w:p w:rsidR="0096264D" w:rsidRDefault="0096264D" w:rsidP="00D246D2">
      <w:pPr>
        <w:spacing w:before="120"/>
        <w:ind w:firstLine="851"/>
        <w:jc w:val="both"/>
        <w:rPr>
          <w:color w:val="000000"/>
          <w:sz w:val="24"/>
        </w:rPr>
      </w:pPr>
      <w:proofErr w:type="gramStart"/>
      <w:r>
        <w:rPr>
          <w:color w:val="000000"/>
          <w:sz w:val="24"/>
        </w:rPr>
        <w:t xml:space="preserve">В соответствии с требованиями п. 105 Правил ОМС, утвержденным приказом Министерства здравоохранения Российской Федерации от 19.02.2019 №108н (в редакции от 10.02.2021 №65н), с 01.07.2021 года медицинские организации включаются в реестр медицинских организаций, осуществляющих деятельность </w:t>
      </w:r>
      <w:r w:rsidR="00E7305D">
        <w:rPr>
          <w:color w:val="000000"/>
          <w:sz w:val="24"/>
        </w:rPr>
        <w:t xml:space="preserve">в сфере ОМС, на основании </w:t>
      </w:r>
      <w:r w:rsidR="00E7305D" w:rsidRPr="00E76DAA">
        <w:rPr>
          <w:color w:val="000000"/>
          <w:sz w:val="24"/>
          <w:u w:val="single"/>
        </w:rPr>
        <w:t>уведомления</w:t>
      </w:r>
      <w:r w:rsidR="00E7305D">
        <w:rPr>
          <w:color w:val="000000"/>
          <w:sz w:val="24"/>
        </w:rPr>
        <w:t xml:space="preserve">, которое </w:t>
      </w:r>
      <w:r w:rsidR="00E7305D" w:rsidRPr="00E76DAA">
        <w:rPr>
          <w:color w:val="000000"/>
          <w:sz w:val="24"/>
          <w:u w:val="single"/>
        </w:rPr>
        <w:t xml:space="preserve">формируется в форме электронного документа в государственной информационной системе </w:t>
      </w:r>
      <w:r w:rsidR="00A1551F" w:rsidRPr="00E76DAA">
        <w:rPr>
          <w:color w:val="000000"/>
          <w:sz w:val="24"/>
          <w:u w:val="single"/>
        </w:rPr>
        <w:t>обязательного медицинского страхования</w:t>
      </w:r>
      <w:r w:rsidR="00E7305D" w:rsidRPr="00E76DAA">
        <w:rPr>
          <w:color w:val="000000"/>
          <w:sz w:val="24"/>
          <w:u w:val="single"/>
        </w:rPr>
        <w:t xml:space="preserve"> подписывается усиленной квалификационной подписью лица, уполномоченного действовать</w:t>
      </w:r>
      <w:proofErr w:type="gramEnd"/>
      <w:r w:rsidR="00E7305D" w:rsidRPr="00E76DAA">
        <w:rPr>
          <w:color w:val="000000"/>
          <w:sz w:val="24"/>
          <w:u w:val="single"/>
        </w:rPr>
        <w:t xml:space="preserve"> от имени медицинской организации и </w:t>
      </w:r>
      <w:proofErr w:type="gramStart"/>
      <w:r w:rsidR="00E7305D" w:rsidRPr="00E76DAA">
        <w:rPr>
          <w:color w:val="000000"/>
          <w:sz w:val="24"/>
          <w:u w:val="single"/>
        </w:rPr>
        <w:t>содержит</w:t>
      </w:r>
      <w:proofErr w:type="gramEnd"/>
      <w:r w:rsidR="00E7305D" w:rsidRPr="00E76DAA">
        <w:rPr>
          <w:color w:val="000000"/>
          <w:sz w:val="24"/>
          <w:u w:val="single"/>
        </w:rPr>
        <w:t xml:space="preserve"> в том числе сведения</w:t>
      </w:r>
      <w:r w:rsidR="00E7305D">
        <w:rPr>
          <w:color w:val="000000"/>
          <w:sz w:val="24"/>
        </w:rPr>
        <w:t>:</w:t>
      </w:r>
    </w:p>
    <w:p w:rsidR="00E7305D" w:rsidRDefault="00E7305D" w:rsidP="00D246D2">
      <w:pPr>
        <w:spacing w:before="120"/>
        <w:ind w:firstLine="851"/>
        <w:jc w:val="both"/>
        <w:rPr>
          <w:color w:val="000000"/>
          <w:sz w:val="24"/>
        </w:rPr>
      </w:pPr>
      <w:r>
        <w:rPr>
          <w:color w:val="000000"/>
          <w:sz w:val="24"/>
        </w:rPr>
        <w:t>- о мощности коечного фонда медицинской организации по профилям медицинской помощи;</w:t>
      </w:r>
    </w:p>
    <w:p w:rsidR="00E7305D" w:rsidRDefault="00E7305D" w:rsidP="00D246D2">
      <w:pPr>
        <w:spacing w:before="120"/>
        <w:ind w:firstLine="851"/>
        <w:jc w:val="both"/>
        <w:rPr>
          <w:color w:val="000000"/>
          <w:sz w:val="24"/>
        </w:rPr>
      </w:pPr>
      <w:r>
        <w:rPr>
          <w:color w:val="000000"/>
          <w:sz w:val="24"/>
        </w:rPr>
        <w:t>- о количестве врачей, участвующих в оказании первичной медико-санитарной помощи, в разрезе профилей и адресов оказания медицинской помощи (занятые должности, физические лица, вакантные должности на дату подачи уведомления);</w:t>
      </w:r>
    </w:p>
    <w:p w:rsidR="00515848" w:rsidRDefault="00515848" w:rsidP="00D246D2">
      <w:pPr>
        <w:spacing w:before="120"/>
        <w:ind w:firstLine="851"/>
        <w:jc w:val="both"/>
        <w:rPr>
          <w:color w:val="000000"/>
          <w:sz w:val="24"/>
        </w:rPr>
      </w:pPr>
      <w:r>
        <w:rPr>
          <w:color w:val="000000"/>
          <w:sz w:val="24"/>
        </w:rPr>
        <w:t>- о фактически выполненных медицинской организацией объемах медицинской помощи и ее финансового обеспечения за периоды предшествующие плановому периоду, сформированные медицинскими организациями на основе отчетности, по видам и условиям оказания медицинской помощи в разрезе профилей медицинской помощи</w:t>
      </w:r>
      <w:proofErr w:type="gramStart"/>
      <w:r>
        <w:rPr>
          <w:color w:val="000000"/>
          <w:sz w:val="24"/>
        </w:rPr>
        <w:t xml:space="preserve"> ,</w:t>
      </w:r>
      <w:proofErr w:type="gramEnd"/>
      <w:r>
        <w:rPr>
          <w:color w:val="000000"/>
          <w:sz w:val="24"/>
        </w:rPr>
        <w:t xml:space="preserve"> клинико-статистических групп, </w:t>
      </w:r>
      <w:r w:rsidR="00084561">
        <w:rPr>
          <w:color w:val="000000"/>
          <w:sz w:val="24"/>
        </w:rPr>
        <w:t>методов</w:t>
      </w:r>
      <w:r w:rsidR="00321426">
        <w:rPr>
          <w:color w:val="000000"/>
          <w:sz w:val="24"/>
        </w:rPr>
        <w:t xml:space="preserve"> высокотехнологичной медицинской помощи, видов диагностических исследований (за исключением медицинских организаций, не осуществляющих медицинскую деятельность до даты подачи уведомления);</w:t>
      </w:r>
    </w:p>
    <w:p w:rsidR="00321426" w:rsidRDefault="00321426" w:rsidP="00D246D2">
      <w:pPr>
        <w:spacing w:before="120"/>
        <w:ind w:firstLine="851"/>
        <w:jc w:val="both"/>
        <w:rPr>
          <w:color w:val="000000"/>
          <w:sz w:val="24"/>
        </w:rPr>
      </w:pPr>
      <w:r>
        <w:rPr>
          <w:color w:val="000000"/>
          <w:sz w:val="24"/>
        </w:rPr>
        <w:t>- о численности застрахованных по ОМС лиц, прикрепившихся к медицинской организации для получения первичной медико-санитарной помощи в амбулаторных условиях на дачу подачи уведомления, в разрезе половозрастных групп, определенных п. 182 Правил ОМС, утвержденных приказом Министерства здравоохранения Российской Федерации от 28.02.2019 №108н</w:t>
      </w:r>
      <w:r w:rsidR="00C23B5E">
        <w:rPr>
          <w:color w:val="000000"/>
          <w:sz w:val="24"/>
        </w:rPr>
        <w:t>;</w:t>
      </w:r>
    </w:p>
    <w:p w:rsidR="00C23B5E" w:rsidRDefault="00C23B5E" w:rsidP="00D246D2">
      <w:pPr>
        <w:spacing w:before="120"/>
        <w:ind w:firstLine="851"/>
        <w:jc w:val="both"/>
        <w:rPr>
          <w:color w:val="000000"/>
          <w:sz w:val="24"/>
        </w:rPr>
      </w:pPr>
      <w:proofErr w:type="gramStart"/>
      <w:r>
        <w:rPr>
          <w:color w:val="000000"/>
          <w:sz w:val="24"/>
        </w:rPr>
        <w:t xml:space="preserve">- с предложениями о планируемых к выполнению объемах медицинской помощи на плановый год по видам и условиям оказания медицинской помощи в разрезе профилей, </w:t>
      </w:r>
      <w:r>
        <w:rPr>
          <w:color w:val="000000"/>
          <w:sz w:val="24"/>
        </w:rPr>
        <w:lastRenderedPageBreak/>
        <w:t xml:space="preserve">врачей-специалистов, </w:t>
      </w:r>
      <w:r w:rsidR="00CD72DA">
        <w:rPr>
          <w:color w:val="000000"/>
          <w:sz w:val="24"/>
        </w:rPr>
        <w:t xml:space="preserve">количества вызовов скорой медицинской помощи, клинико-статистических групп заболеваний, а также планируемых к выполнению объемах диагностических услуг на плановый год </w:t>
      </w:r>
      <w:r w:rsidR="00B26F97">
        <w:rPr>
          <w:color w:val="000000"/>
          <w:sz w:val="24"/>
        </w:rPr>
        <w:t>согласно</w:t>
      </w:r>
      <w:r w:rsidR="00CD72DA">
        <w:rPr>
          <w:color w:val="000000"/>
          <w:sz w:val="24"/>
        </w:rPr>
        <w:t xml:space="preserve"> номенклатур</w:t>
      </w:r>
      <w:r w:rsidR="00B26F97">
        <w:rPr>
          <w:color w:val="000000"/>
          <w:sz w:val="24"/>
        </w:rPr>
        <w:t>е</w:t>
      </w:r>
      <w:r w:rsidR="00CD72DA">
        <w:rPr>
          <w:color w:val="000000"/>
          <w:sz w:val="24"/>
        </w:rPr>
        <w:t xml:space="preserve"> медицинских услуг, утвержденной приказом Министерства здравоохранения Российской Федерации от 13.10.2017 №804</w:t>
      </w:r>
      <w:r w:rsidR="008413AF">
        <w:rPr>
          <w:color w:val="000000"/>
          <w:sz w:val="24"/>
        </w:rPr>
        <w:t>н</w:t>
      </w:r>
      <w:r w:rsidR="00CD72DA">
        <w:rPr>
          <w:color w:val="000000"/>
          <w:sz w:val="24"/>
        </w:rPr>
        <w:t>.</w:t>
      </w:r>
      <w:proofErr w:type="gramEnd"/>
    </w:p>
    <w:p w:rsidR="00CD72DA" w:rsidRDefault="00501721" w:rsidP="00D246D2">
      <w:pPr>
        <w:spacing w:before="120"/>
        <w:ind w:firstLine="851"/>
        <w:jc w:val="both"/>
        <w:rPr>
          <w:color w:val="000000"/>
          <w:sz w:val="24"/>
        </w:rPr>
      </w:pPr>
      <w:proofErr w:type="gramStart"/>
      <w:r>
        <w:rPr>
          <w:color w:val="000000"/>
          <w:sz w:val="24"/>
        </w:rPr>
        <w:t xml:space="preserve">Информация, подлежащая представлению в адрес Комиссии в соответствии с требованиями подпункта 3 пункта 10 Приложения 1 к Правилам ОМС, утвержденным приказом Министерства здравоохранения Российской Федерации от </w:t>
      </w:r>
      <w:r w:rsidR="003B7EE9">
        <w:rPr>
          <w:color w:val="000000"/>
          <w:sz w:val="24"/>
        </w:rPr>
        <w:t>28</w:t>
      </w:r>
      <w:r>
        <w:rPr>
          <w:color w:val="000000"/>
          <w:sz w:val="24"/>
        </w:rPr>
        <w:t>.0</w:t>
      </w:r>
      <w:r w:rsidR="003B7EE9">
        <w:rPr>
          <w:color w:val="000000"/>
          <w:sz w:val="24"/>
        </w:rPr>
        <w:t>2</w:t>
      </w:r>
      <w:r>
        <w:rPr>
          <w:color w:val="000000"/>
          <w:sz w:val="24"/>
        </w:rPr>
        <w:t>.20</w:t>
      </w:r>
      <w:r w:rsidR="003B7EE9">
        <w:rPr>
          <w:color w:val="000000"/>
          <w:sz w:val="24"/>
        </w:rPr>
        <w:t>19</w:t>
      </w:r>
      <w:r>
        <w:rPr>
          <w:color w:val="000000"/>
          <w:sz w:val="24"/>
        </w:rPr>
        <w:t xml:space="preserve"> №</w:t>
      </w:r>
      <w:r w:rsidR="003B7EE9">
        <w:rPr>
          <w:color w:val="000000"/>
          <w:sz w:val="24"/>
        </w:rPr>
        <w:t>108н</w:t>
      </w:r>
      <w:r>
        <w:rPr>
          <w:color w:val="000000"/>
          <w:sz w:val="24"/>
        </w:rPr>
        <w:t xml:space="preserve"> (в редакции от 26.03.2021 №254н), представлена медицинскими организациями, включенными в реестр обязательного медицинского страхования осуществляющих деятельность в сфере ОМС в 2022 году в уведомлении</w:t>
      </w:r>
      <w:r w:rsidR="009C1D19">
        <w:rPr>
          <w:color w:val="000000"/>
          <w:sz w:val="24"/>
        </w:rPr>
        <w:t>,</w:t>
      </w:r>
      <w:r>
        <w:rPr>
          <w:color w:val="000000"/>
          <w:sz w:val="24"/>
        </w:rPr>
        <w:t xml:space="preserve"> сформированном в государственной информационной системе обязательного медицинского страхования</w:t>
      </w:r>
      <w:proofErr w:type="gramEnd"/>
      <w:r>
        <w:rPr>
          <w:color w:val="000000"/>
          <w:sz w:val="24"/>
        </w:rPr>
        <w:t xml:space="preserve"> (</w:t>
      </w:r>
      <w:proofErr w:type="gramStart"/>
      <w:r>
        <w:rPr>
          <w:color w:val="000000"/>
          <w:sz w:val="24"/>
        </w:rPr>
        <w:t>ГИС ОМС).</w:t>
      </w:r>
      <w:proofErr w:type="gramEnd"/>
    </w:p>
    <w:p w:rsidR="009C1D19" w:rsidRDefault="009C1D19" w:rsidP="00D246D2">
      <w:pPr>
        <w:spacing w:before="120"/>
        <w:ind w:firstLine="851"/>
        <w:jc w:val="both"/>
        <w:rPr>
          <w:color w:val="000000"/>
          <w:sz w:val="24"/>
        </w:rPr>
      </w:pPr>
      <w:r>
        <w:rPr>
          <w:color w:val="000000"/>
          <w:sz w:val="24"/>
        </w:rPr>
        <w:t>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 формируемом в ГИС ОМС, и сведений, предусмотренных подпунктом 3 пункта 10 Приложения №1 к Правилам ОМС, в том числе:</w:t>
      </w:r>
    </w:p>
    <w:p w:rsidR="009C1D19" w:rsidRDefault="009C1D19" w:rsidP="00D246D2">
      <w:pPr>
        <w:spacing w:before="120"/>
        <w:ind w:firstLine="851"/>
        <w:jc w:val="both"/>
        <w:rPr>
          <w:color w:val="000000"/>
          <w:sz w:val="24"/>
        </w:rPr>
      </w:pPr>
      <w:proofErr w:type="gramStart"/>
      <w:r>
        <w:rPr>
          <w:color w:val="000000"/>
          <w:sz w:val="24"/>
        </w:rPr>
        <w:t xml:space="preserve">- согласно подпункту 3 пункта 10 Приложения №1 к Правилам ОМС медицинскими организациями в адрес Комиссии должна представляться информация о штатной численности </w:t>
      </w:r>
      <w:r w:rsidR="00C607E5">
        <w:rPr>
          <w:color w:val="000000"/>
          <w:sz w:val="24"/>
        </w:rPr>
        <w:t xml:space="preserve">врачей (занятые должности и физические лица) по состоянию на 1 сентября текущего года, </w:t>
      </w:r>
      <w:r w:rsidR="00A23CA8">
        <w:rPr>
          <w:color w:val="000000"/>
          <w:sz w:val="24"/>
        </w:rPr>
        <w:t xml:space="preserve">при этом </w:t>
      </w:r>
      <w:r w:rsidR="00C607E5">
        <w:rPr>
          <w:color w:val="000000"/>
          <w:sz w:val="24"/>
        </w:rPr>
        <w:t>согласно подпункту 16 пункта 105 Правил ОМС количество врачей, участвующих в оказании первичной медико-санитарной помощи (занятых штатных должностей и физических лиц), отражено в ГИС</w:t>
      </w:r>
      <w:proofErr w:type="gramEnd"/>
      <w:r w:rsidR="00C607E5">
        <w:rPr>
          <w:color w:val="000000"/>
          <w:sz w:val="24"/>
        </w:rPr>
        <w:t xml:space="preserve"> ОМС на дату подачи медицинской организацией  Уведомления о включении в реестр;</w:t>
      </w:r>
    </w:p>
    <w:p w:rsidR="00C607E5" w:rsidRDefault="00C607E5" w:rsidP="00D246D2">
      <w:pPr>
        <w:spacing w:before="120"/>
        <w:ind w:firstLine="851"/>
        <w:jc w:val="both"/>
        <w:rPr>
          <w:color w:val="000000"/>
          <w:sz w:val="24"/>
        </w:rPr>
      </w:pPr>
      <w:proofErr w:type="gramStart"/>
      <w:r>
        <w:rPr>
          <w:color w:val="000000"/>
          <w:sz w:val="24"/>
        </w:rPr>
        <w:t>- согласно подпункту 18 пункта 105 Правил ОМС предложения о планируемых к выполнению объемах диагностических услуг должны быть представлены по номенклатуре медицинских услуг, утвержденной приказом Министерства здравоохранения Российской Федерации от 13.10.2017 №804н (с последующими изменениями), фактически при подаче Уведомления в ГИС ОМС медицинскими организациями представлены предложения о планируемых к выполнению в 2022 году объемах диагностических исследований по перечню исследований, включенному в</w:t>
      </w:r>
      <w:proofErr w:type="gramEnd"/>
      <w:r>
        <w:rPr>
          <w:color w:val="000000"/>
          <w:sz w:val="24"/>
        </w:rPr>
        <w:t xml:space="preserve"> базовую программу ОМС на 2021 год, без разбивки по кодам номенклатуры медицинских услуг;</w:t>
      </w:r>
    </w:p>
    <w:p w:rsidR="00D428C6" w:rsidRDefault="00C607E5" w:rsidP="00D246D2">
      <w:pPr>
        <w:spacing w:before="120"/>
        <w:ind w:firstLine="851"/>
        <w:jc w:val="both"/>
        <w:rPr>
          <w:color w:val="000000"/>
          <w:sz w:val="24"/>
        </w:rPr>
      </w:pPr>
      <w:proofErr w:type="gramStart"/>
      <w:r>
        <w:rPr>
          <w:color w:val="000000"/>
          <w:sz w:val="24"/>
        </w:rPr>
        <w:t>- согласно пункту 105 Правил ОМС в Уведомлении, сформированном медицинской организаций в ГИС ОМС</w:t>
      </w:r>
      <w:r w:rsidR="00F02EBA">
        <w:rPr>
          <w:color w:val="000000"/>
          <w:sz w:val="24"/>
        </w:rPr>
        <w:t xml:space="preserve">, </w:t>
      </w:r>
      <w:r>
        <w:rPr>
          <w:color w:val="000000"/>
          <w:sz w:val="24"/>
        </w:rPr>
        <w:t xml:space="preserve">приводится </w:t>
      </w:r>
      <w:r w:rsidR="00D428C6">
        <w:rPr>
          <w:color w:val="000000"/>
          <w:sz w:val="24"/>
        </w:rPr>
        <w:t xml:space="preserve">информация персонифицированного учета сведений о застрахованных лицах на дату формирования уведомления, </w:t>
      </w:r>
      <w:r w:rsidR="007C0027">
        <w:rPr>
          <w:color w:val="000000"/>
          <w:sz w:val="24"/>
        </w:rPr>
        <w:t>кроме того</w:t>
      </w:r>
      <w:r w:rsidR="00D428C6">
        <w:rPr>
          <w:color w:val="000000"/>
          <w:sz w:val="24"/>
        </w:rPr>
        <w:t xml:space="preserve"> в ГИС ОМС численность застрахованных лиц распределяется на половозрастные группы, установленные в п. 182 Правил ОМС, которые не соответствуют требованиям раздела </w:t>
      </w:r>
      <w:r w:rsidR="00D428C6" w:rsidRPr="00730536">
        <w:rPr>
          <w:color w:val="000000"/>
          <w:sz w:val="24"/>
        </w:rPr>
        <w:t>VII</w:t>
      </w:r>
      <w:r w:rsidR="00D428C6" w:rsidRPr="00D428C6">
        <w:rPr>
          <w:color w:val="000000"/>
          <w:sz w:val="24"/>
        </w:rPr>
        <w:t xml:space="preserve"> </w:t>
      </w:r>
      <w:r w:rsidR="00D428C6">
        <w:rPr>
          <w:color w:val="000000"/>
          <w:sz w:val="24"/>
        </w:rPr>
        <w:t>Программы государственных гарантий</w:t>
      </w:r>
      <w:r w:rsidR="00730536">
        <w:rPr>
          <w:color w:val="000000"/>
          <w:sz w:val="24"/>
        </w:rPr>
        <w:t xml:space="preserve"> </w:t>
      </w:r>
      <w:r w:rsidR="00730536" w:rsidRPr="00730536">
        <w:rPr>
          <w:color w:val="000000"/>
          <w:sz w:val="24"/>
        </w:rPr>
        <w:t>бесплатного оказания гражданам медицинской помощи на 2021 год</w:t>
      </w:r>
      <w:proofErr w:type="gramEnd"/>
      <w:r w:rsidR="00730536" w:rsidRPr="00730536">
        <w:rPr>
          <w:color w:val="000000"/>
          <w:sz w:val="24"/>
        </w:rPr>
        <w:t xml:space="preserve"> и</w:t>
      </w:r>
      <w:r w:rsidR="00730536">
        <w:rPr>
          <w:color w:val="000000"/>
          <w:sz w:val="24"/>
        </w:rPr>
        <w:t xml:space="preserve"> </w:t>
      </w:r>
      <w:r w:rsidR="00730536" w:rsidRPr="00730536">
        <w:rPr>
          <w:color w:val="000000"/>
          <w:sz w:val="24"/>
        </w:rPr>
        <w:t>на плановый период 2022 и 2023 годов</w:t>
      </w:r>
      <w:r w:rsidR="00D428C6">
        <w:rPr>
          <w:color w:val="000000"/>
          <w:sz w:val="24"/>
        </w:rPr>
        <w:t>, утвержденной постановление</w:t>
      </w:r>
      <w:r w:rsidR="00730536">
        <w:rPr>
          <w:color w:val="000000"/>
          <w:sz w:val="24"/>
        </w:rPr>
        <w:t>м</w:t>
      </w:r>
      <w:r w:rsidR="00D428C6">
        <w:rPr>
          <w:color w:val="000000"/>
          <w:sz w:val="24"/>
        </w:rPr>
        <w:t xml:space="preserve"> Правительства Российской Федерации от 28.12.2020 №2299;</w:t>
      </w:r>
    </w:p>
    <w:p w:rsidR="00CB742A" w:rsidRDefault="00D428C6" w:rsidP="00D246D2">
      <w:pPr>
        <w:spacing w:before="120"/>
        <w:ind w:firstLine="851"/>
        <w:jc w:val="both"/>
        <w:rPr>
          <w:color w:val="000000"/>
          <w:sz w:val="24"/>
        </w:rPr>
      </w:pPr>
      <w:r>
        <w:rPr>
          <w:color w:val="000000"/>
          <w:sz w:val="24"/>
        </w:rPr>
        <w:t xml:space="preserve">- предложения медицинских организаций о планируемых к выполнению объемах </w:t>
      </w:r>
      <w:proofErr w:type="gramStart"/>
      <w:r>
        <w:rPr>
          <w:color w:val="000000"/>
          <w:sz w:val="24"/>
        </w:rPr>
        <w:t>медицинской помощи на плановый (2022) год</w:t>
      </w:r>
      <w:r w:rsidR="00416F9C">
        <w:rPr>
          <w:color w:val="000000"/>
          <w:sz w:val="24"/>
        </w:rPr>
        <w:t>, представленные в Уведомлении, сформированном в ГИС ОМС, до 1 сентября 2021 года, не соответствуют перечню видов и методов высокотехнологичной медицинской помощи, предоставляемой в условиях круглосуточного стационара, перечню клинико-статистических групп заболеваний, нормативам объемов медицинской помощи</w:t>
      </w:r>
      <w:r w:rsidR="00864254">
        <w:rPr>
          <w:color w:val="000000"/>
          <w:sz w:val="24"/>
        </w:rPr>
        <w:t xml:space="preserve">, предоставляемой в амбулаторных условиях (в том числе по профилю «медицинская реабилитация»), предусмотренным в проекте Постановления Правительства Российской Федерации </w:t>
      </w:r>
      <w:r w:rsidR="00CB742A" w:rsidRPr="00CB742A">
        <w:rPr>
          <w:i/>
          <w:color w:val="000000"/>
          <w:sz w:val="24"/>
        </w:rPr>
        <w:t>«</w:t>
      </w:r>
      <w:r w:rsidR="007E2C13">
        <w:rPr>
          <w:i/>
          <w:color w:val="000000"/>
          <w:sz w:val="24"/>
        </w:rPr>
        <w:t xml:space="preserve">О </w:t>
      </w:r>
      <w:r w:rsidR="00CB742A" w:rsidRPr="00CB742A">
        <w:rPr>
          <w:i/>
          <w:color w:val="000000"/>
          <w:sz w:val="24"/>
        </w:rPr>
        <w:t>Программ</w:t>
      </w:r>
      <w:r w:rsidR="007E2C13">
        <w:rPr>
          <w:i/>
          <w:color w:val="000000"/>
          <w:sz w:val="24"/>
        </w:rPr>
        <w:t>е</w:t>
      </w:r>
      <w:proofErr w:type="gramEnd"/>
      <w:r w:rsidR="00CB742A" w:rsidRPr="00CB742A">
        <w:rPr>
          <w:i/>
          <w:color w:val="000000"/>
          <w:sz w:val="24"/>
        </w:rPr>
        <w:t xml:space="preserve"> государственных гарантий бесплатного оказания гражданам медицинской помощи на 202</w:t>
      </w:r>
      <w:r w:rsidR="007E2C13">
        <w:rPr>
          <w:i/>
          <w:color w:val="000000"/>
          <w:sz w:val="24"/>
        </w:rPr>
        <w:t>2</w:t>
      </w:r>
      <w:r w:rsidR="00CB742A" w:rsidRPr="00CB742A">
        <w:rPr>
          <w:i/>
          <w:color w:val="000000"/>
          <w:sz w:val="24"/>
        </w:rPr>
        <w:t xml:space="preserve"> год и на плановый период 202</w:t>
      </w:r>
      <w:r w:rsidR="007E2C13">
        <w:rPr>
          <w:i/>
          <w:color w:val="000000"/>
          <w:sz w:val="24"/>
        </w:rPr>
        <w:t>3</w:t>
      </w:r>
      <w:r w:rsidR="00CB742A" w:rsidRPr="00CB742A">
        <w:rPr>
          <w:i/>
          <w:color w:val="000000"/>
          <w:sz w:val="24"/>
        </w:rPr>
        <w:t xml:space="preserve"> и 202</w:t>
      </w:r>
      <w:r w:rsidR="007E2C13">
        <w:rPr>
          <w:i/>
          <w:color w:val="000000"/>
          <w:sz w:val="24"/>
        </w:rPr>
        <w:t>4</w:t>
      </w:r>
      <w:r w:rsidR="00CB742A" w:rsidRPr="00CB742A">
        <w:rPr>
          <w:i/>
          <w:color w:val="000000"/>
          <w:sz w:val="24"/>
        </w:rPr>
        <w:t xml:space="preserve"> годов</w:t>
      </w:r>
      <w:r w:rsidR="00CB742A">
        <w:rPr>
          <w:i/>
          <w:color w:val="000000"/>
          <w:sz w:val="24"/>
        </w:rPr>
        <w:t>»</w:t>
      </w:r>
      <w:r w:rsidR="00203675">
        <w:rPr>
          <w:i/>
          <w:color w:val="000000"/>
          <w:sz w:val="24"/>
        </w:rPr>
        <w:t xml:space="preserve">, </w:t>
      </w:r>
      <w:r w:rsidR="00203675" w:rsidRPr="00B45BC5">
        <w:rPr>
          <w:color w:val="000000"/>
          <w:sz w:val="24"/>
        </w:rPr>
        <w:t xml:space="preserve">размещенном </w:t>
      </w:r>
      <w:r w:rsidR="00B45BC5" w:rsidRPr="00B45BC5">
        <w:rPr>
          <w:color w:val="000000"/>
          <w:sz w:val="24"/>
        </w:rPr>
        <w:t>на официальном сайте в сети «Интернет» (</w:t>
      </w:r>
      <w:r w:rsidR="00B45BC5" w:rsidRPr="00B45BC5">
        <w:rPr>
          <w:color w:val="000000"/>
          <w:sz w:val="24"/>
          <w:lang w:val="en-US"/>
        </w:rPr>
        <w:t>regulation</w:t>
      </w:r>
      <w:r w:rsidR="00B45BC5" w:rsidRPr="00B45BC5">
        <w:rPr>
          <w:color w:val="000000"/>
          <w:sz w:val="24"/>
        </w:rPr>
        <w:t>.</w:t>
      </w:r>
      <w:proofErr w:type="spellStart"/>
      <w:r w:rsidR="00B45BC5" w:rsidRPr="00B45BC5">
        <w:rPr>
          <w:color w:val="000000"/>
          <w:sz w:val="24"/>
          <w:lang w:val="en-US"/>
        </w:rPr>
        <w:t>gov</w:t>
      </w:r>
      <w:proofErr w:type="spellEnd"/>
      <w:r w:rsidR="00B45BC5" w:rsidRPr="00B45BC5">
        <w:rPr>
          <w:color w:val="000000"/>
          <w:sz w:val="24"/>
        </w:rPr>
        <w:t>.</w:t>
      </w:r>
      <w:proofErr w:type="spellStart"/>
      <w:r w:rsidR="00B45BC5" w:rsidRPr="00B45BC5">
        <w:rPr>
          <w:color w:val="000000"/>
          <w:sz w:val="24"/>
          <w:lang w:val="en-US"/>
        </w:rPr>
        <w:t>ru</w:t>
      </w:r>
      <w:proofErr w:type="spellEnd"/>
      <w:r w:rsidR="00B45BC5" w:rsidRPr="00B45BC5">
        <w:rPr>
          <w:color w:val="000000"/>
          <w:sz w:val="24"/>
        </w:rPr>
        <w:t>) по состоянию на 09.09.2021</w:t>
      </w:r>
      <w:r w:rsidR="00B45BC5">
        <w:rPr>
          <w:color w:val="000000"/>
          <w:sz w:val="24"/>
        </w:rPr>
        <w:t>.</w:t>
      </w:r>
    </w:p>
    <w:p w:rsidR="00B45BC5" w:rsidRPr="00B45BC5" w:rsidRDefault="00B45BC5" w:rsidP="00D246D2">
      <w:pPr>
        <w:spacing w:before="120"/>
        <w:ind w:firstLine="851"/>
        <w:jc w:val="both"/>
        <w:rPr>
          <w:color w:val="000000"/>
          <w:sz w:val="24"/>
        </w:rPr>
      </w:pPr>
      <w:proofErr w:type="gramStart"/>
      <w:r>
        <w:rPr>
          <w:color w:val="000000"/>
          <w:sz w:val="24"/>
        </w:rPr>
        <w:lastRenderedPageBreak/>
        <w:t xml:space="preserve">В действующей с 1 июля 2021 года редакции Правил ОМС представление предложений медицинскими организациями </w:t>
      </w:r>
      <w:r w:rsidR="006A4825">
        <w:rPr>
          <w:color w:val="000000"/>
          <w:sz w:val="24"/>
        </w:rPr>
        <w:t xml:space="preserve">о </w:t>
      </w:r>
      <w:r>
        <w:rPr>
          <w:color w:val="000000"/>
          <w:sz w:val="24"/>
        </w:rPr>
        <w:t xml:space="preserve">планируемых к выполнению объемах медицинской помощи на плановый год предусмотрено только при подаче уведомления в форме электронного документа в ГИС ОМС, внесение изменений или представление предложений на бумажном носителе, не предусмотрено </w:t>
      </w:r>
      <w:r w:rsidR="00956A52">
        <w:rPr>
          <w:color w:val="000000"/>
          <w:sz w:val="24"/>
        </w:rPr>
        <w:t xml:space="preserve">Правилами </w:t>
      </w:r>
      <w:r w:rsidR="00956A52" w:rsidRPr="006A4825">
        <w:rPr>
          <w:i/>
          <w:color w:val="000000"/>
          <w:sz w:val="24"/>
        </w:rPr>
        <w:t>ОМС</w:t>
      </w:r>
      <w:r w:rsidR="006A4825" w:rsidRPr="006A4825">
        <w:rPr>
          <w:i/>
          <w:color w:val="000000"/>
          <w:sz w:val="24"/>
        </w:rPr>
        <w:t xml:space="preserve"> (</w:t>
      </w:r>
      <w:r w:rsidR="006206CA" w:rsidRPr="006A4825">
        <w:rPr>
          <w:i/>
          <w:color w:val="000000"/>
          <w:sz w:val="24"/>
        </w:rPr>
        <w:t>подпункт 15 пункт</w:t>
      </w:r>
      <w:r w:rsidR="006A4825" w:rsidRPr="006A4825">
        <w:rPr>
          <w:i/>
          <w:color w:val="000000"/>
          <w:sz w:val="24"/>
        </w:rPr>
        <w:t>а</w:t>
      </w:r>
      <w:r w:rsidR="006206CA" w:rsidRPr="006A4825">
        <w:rPr>
          <w:i/>
          <w:color w:val="000000"/>
          <w:sz w:val="24"/>
        </w:rPr>
        <w:t xml:space="preserve"> 105 и пункт 107 Правил ОМС, пункт </w:t>
      </w:r>
      <w:r w:rsidR="006A4825">
        <w:rPr>
          <w:i/>
          <w:color w:val="000000"/>
          <w:sz w:val="24"/>
        </w:rPr>
        <w:t>9 Приложения</w:t>
      </w:r>
      <w:proofErr w:type="gramEnd"/>
      <w:r w:rsidR="006A4825">
        <w:rPr>
          <w:i/>
          <w:color w:val="000000"/>
          <w:sz w:val="24"/>
        </w:rPr>
        <w:t xml:space="preserve"> №</w:t>
      </w:r>
      <w:proofErr w:type="gramStart"/>
      <w:r w:rsidR="006A4825">
        <w:rPr>
          <w:i/>
          <w:color w:val="000000"/>
          <w:sz w:val="24"/>
        </w:rPr>
        <w:t>1 к Правилам ОМС)</w:t>
      </w:r>
      <w:r w:rsidR="00FF1244">
        <w:rPr>
          <w:color w:val="000000"/>
          <w:sz w:val="24"/>
        </w:rPr>
        <w:t>.</w:t>
      </w:r>
      <w:proofErr w:type="gramEnd"/>
    </w:p>
    <w:p w:rsidR="00805BFA" w:rsidRDefault="00FF1244" w:rsidP="00D246D2">
      <w:pPr>
        <w:spacing w:before="120"/>
        <w:ind w:firstLine="851"/>
        <w:jc w:val="both"/>
        <w:rPr>
          <w:color w:val="000000"/>
          <w:sz w:val="24"/>
        </w:rPr>
      </w:pPr>
      <w:r>
        <w:rPr>
          <w:color w:val="000000"/>
          <w:sz w:val="24"/>
        </w:rPr>
        <w:t xml:space="preserve">Представление медицинскими организациями предложений о перераспределении объемов медицинской помощи предусмотрено п. 157 Правил ОМС только в случае превышения объемов предоставления медицинской помощи и финансового обеспечения </w:t>
      </w:r>
      <w:r w:rsidR="00B9358C">
        <w:rPr>
          <w:color w:val="000000"/>
          <w:sz w:val="24"/>
        </w:rPr>
        <w:t xml:space="preserve">объемов </w:t>
      </w:r>
      <w:r>
        <w:rPr>
          <w:color w:val="000000"/>
          <w:sz w:val="24"/>
        </w:rPr>
        <w:t>медицинской помощи над объемами, распределенными решением Комиссии.</w:t>
      </w:r>
    </w:p>
    <w:p w:rsidR="00805BFA" w:rsidRPr="00805BFA" w:rsidRDefault="00805BFA" w:rsidP="00D246D2">
      <w:pPr>
        <w:spacing w:before="120"/>
        <w:ind w:firstLine="851"/>
        <w:jc w:val="both"/>
        <w:rPr>
          <w:color w:val="000000"/>
          <w:sz w:val="24"/>
        </w:rPr>
      </w:pPr>
      <w:r w:rsidRPr="00805BFA">
        <w:rPr>
          <w:color w:val="000000"/>
          <w:sz w:val="24"/>
        </w:rPr>
        <w:t xml:space="preserve">В целях исполнения требований </w:t>
      </w:r>
      <w:r w:rsidR="00EA78FE">
        <w:rPr>
          <w:color w:val="000000"/>
          <w:sz w:val="24"/>
        </w:rPr>
        <w:t xml:space="preserve">п. 10 Приложения №1 к </w:t>
      </w:r>
      <w:r w:rsidRPr="00805BFA">
        <w:rPr>
          <w:color w:val="000000"/>
          <w:sz w:val="24"/>
        </w:rPr>
        <w:t>Правил</w:t>
      </w:r>
      <w:r w:rsidR="00EA78FE">
        <w:rPr>
          <w:color w:val="000000"/>
          <w:sz w:val="24"/>
        </w:rPr>
        <w:t>ам</w:t>
      </w:r>
      <w:r w:rsidRPr="00805BFA">
        <w:rPr>
          <w:color w:val="000000"/>
          <w:sz w:val="24"/>
        </w:rPr>
        <w:t xml:space="preserve"> ОМС на заседании Комиссии, проводимом 01.09.2016г. (Протокол №17) определено:</w:t>
      </w:r>
    </w:p>
    <w:p w:rsidR="00805BFA" w:rsidRPr="001E7AC2" w:rsidRDefault="00805BFA" w:rsidP="00D246D2">
      <w:pPr>
        <w:tabs>
          <w:tab w:val="left" w:pos="-180"/>
        </w:tabs>
        <w:spacing w:before="120"/>
        <w:ind w:firstLine="851"/>
        <w:jc w:val="both"/>
        <w:rPr>
          <w:sz w:val="24"/>
        </w:rPr>
      </w:pPr>
      <w:r w:rsidRPr="001E7AC2">
        <w:rPr>
          <w:sz w:val="24"/>
        </w:rPr>
        <w:t>- в какую организацию конкретно медицинские организации должны представлять информацию о списочном составе прикрепившихся застрахованных лиц, выбравших медицинские организации для оказания первичной медико-санитарной помощи в амбулаторных условиях (в электронном виде) - в страховую медицинскую организацию, застраховавшую лицо, прикрепившееся к медицинским организациям</w:t>
      </w:r>
    </w:p>
    <w:p w:rsidR="00805BFA" w:rsidRPr="001E7AC2" w:rsidRDefault="00805BFA" w:rsidP="00D246D2">
      <w:pPr>
        <w:tabs>
          <w:tab w:val="left" w:pos="-180"/>
        </w:tabs>
        <w:spacing w:before="120"/>
        <w:ind w:firstLine="851"/>
        <w:jc w:val="both"/>
        <w:rPr>
          <w:sz w:val="24"/>
        </w:rPr>
      </w:pPr>
      <w:r w:rsidRPr="001E7AC2">
        <w:rPr>
          <w:sz w:val="24"/>
        </w:rPr>
        <w:t>- на какую дату должны быть сформированы сведения о списочном составе – на 1 сентября текущего года;</w:t>
      </w:r>
    </w:p>
    <w:p w:rsidR="00805BFA" w:rsidRPr="001E7AC2" w:rsidRDefault="00805BFA" w:rsidP="00D246D2">
      <w:pPr>
        <w:tabs>
          <w:tab w:val="left" w:pos="-180"/>
        </w:tabs>
        <w:spacing w:before="120"/>
        <w:ind w:firstLine="851"/>
        <w:jc w:val="both"/>
        <w:rPr>
          <w:sz w:val="24"/>
        </w:rPr>
      </w:pPr>
      <w:proofErr w:type="gramStart"/>
      <w:r w:rsidRPr="001E7AC2">
        <w:rPr>
          <w:sz w:val="24"/>
        </w:rPr>
        <w:t xml:space="preserve">- каким документом должна подтверждаться передача (в электронном виде) информация о списочном составе в организацию – формой «Сведения о численности лиц, застрахованных в страховой медицинской организации, выбравших организацию для оказания амбулаторной медицинской помощи (приложение №2 к типовому договору на оказание и оплату по обязательному медицинскому страхованию, утвержденному приказом </w:t>
      </w:r>
      <w:r w:rsidRPr="001E7AC2">
        <w:rPr>
          <w:rStyle w:val="FontStyle108"/>
          <w:sz w:val="24"/>
        </w:rPr>
        <w:t xml:space="preserve">Министерства здравоохранения Российской Федерации </w:t>
      </w:r>
      <w:r w:rsidRPr="001E7AC2">
        <w:rPr>
          <w:sz w:val="24"/>
        </w:rPr>
        <w:t>от 24.12.2012 №1355н).</w:t>
      </w:r>
      <w:proofErr w:type="gramEnd"/>
    </w:p>
    <w:p w:rsidR="00805BFA" w:rsidRPr="00805BFA" w:rsidRDefault="00805BFA" w:rsidP="00D246D2">
      <w:pPr>
        <w:spacing w:before="120"/>
        <w:ind w:firstLine="851"/>
        <w:jc w:val="both"/>
        <w:rPr>
          <w:color w:val="000000"/>
          <w:sz w:val="24"/>
        </w:rPr>
      </w:pPr>
      <w:r w:rsidRPr="00805BFA">
        <w:rPr>
          <w:color w:val="000000"/>
          <w:sz w:val="24"/>
        </w:rPr>
        <w:t>Кроме того, на том же заседании Комиссии (Протокол №17 от 01.09.2016) принято решение о представлении страховыми медицинскими организациями в адрес Комиссии сводных сведений о численности застрахованных лиц, прикрепившихся к медицинским организациям для оказания первичной медико-санитарной помощи, сформированных на основании данных о списочном составе прикрепившихся застрахованных лиц.</w:t>
      </w:r>
    </w:p>
    <w:p w:rsidR="005C140E" w:rsidRPr="001E7AC2" w:rsidRDefault="005C140E" w:rsidP="00D246D2">
      <w:pPr>
        <w:tabs>
          <w:tab w:val="left" w:pos="-180"/>
        </w:tabs>
        <w:spacing w:before="120"/>
        <w:ind w:firstLine="851"/>
        <w:jc w:val="both"/>
        <w:rPr>
          <w:sz w:val="24"/>
        </w:rPr>
      </w:pPr>
      <w:proofErr w:type="gramStart"/>
      <w:r w:rsidRPr="001E7AC2">
        <w:rPr>
          <w:sz w:val="24"/>
        </w:rPr>
        <w:t xml:space="preserve">Положением о деятельности Комиссии, утвержденным приказом Министерства здравоохранения Российской Федерации от 28.02.2019 №108н, </w:t>
      </w:r>
      <w:r w:rsidRPr="001E7AC2">
        <w:rPr>
          <w:sz w:val="24"/>
          <w:u w:val="single"/>
        </w:rPr>
        <w:t>установлены дополнительные полномочия Комиссии разрабатывать и устанавливать показатели эффективности деятельности</w:t>
      </w:r>
      <w:r w:rsidRPr="001E7AC2">
        <w:rPr>
          <w:sz w:val="24"/>
        </w:rPr>
        <w:t xml:space="preserve"> медицинских организаций, позволяющие провести оценку возможности реализации заявленных медицинской организацией объемов медицинской помощи (подпункт 2 пункта 4 Положения Комиссии) и </w:t>
      </w:r>
      <w:r w:rsidRPr="001E7AC2">
        <w:rPr>
          <w:sz w:val="24"/>
          <w:u w:val="single"/>
        </w:rPr>
        <w:t>рассматривать предложения</w:t>
      </w:r>
      <w:r w:rsidRPr="001E7AC2">
        <w:rPr>
          <w:sz w:val="24"/>
        </w:rPr>
        <w:t xml:space="preserve"> исполнительного органа государственной власти субъекта Российской Федерации в сфере охраны здоровья, Территориального фонда обязательного медицинского</w:t>
      </w:r>
      <w:proofErr w:type="gramEnd"/>
      <w:r w:rsidRPr="001E7AC2">
        <w:rPr>
          <w:sz w:val="24"/>
        </w:rPr>
        <w:t xml:space="preserve"> страхования ОМС, страховых медицинских организаций и медицинских организаций </w:t>
      </w:r>
      <w:r w:rsidRPr="001E7AC2">
        <w:rPr>
          <w:sz w:val="24"/>
          <w:u w:val="single"/>
        </w:rPr>
        <w:t>по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r w:rsidRPr="001E7AC2">
        <w:rPr>
          <w:sz w:val="24"/>
        </w:rPr>
        <w:t xml:space="preserve"> (подпункт 2 пункта 5 Положения о Комиссии).</w:t>
      </w:r>
    </w:p>
    <w:p w:rsidR="005C140E" w:rsidRPr="001E7AC2" w:rsidRDefault="005C140E" w:rsidP="00D246D2">
      <w:pPr>
        <w:tabs>
          <w:tab w:val="left" w:pos="-180"/>
        </w:tabs>
        <w:spacing w:before="120"/>
        <w:jc w:val="both"/>
        <w:rPr>
          <w:bCs/>
          <w:sz w:val="24"/>
        </w:rPr>
      </w:pPr>
      <w:r w:rsidRPr="001E7AC2">
        <w:rPr>
          <w:bCs/>
          <w:color w:val="FF0000"/>
          <w:sz w:val="24"/>
        </w:rPr>
        <w:tab/>
      </w:r>
      <w:r w:rsidRPr="001E7AC2">
        <w:rPr>
          <w:bCs/>
          <w:sz w:val="24"/>
        </w:rPr>
        <w:t>Решением Комиссии от 16.09.2020 Протокол №14 (в редакции от 02.12.2019 Протокол №18) установлены показатели эффективности деятельности медицинских организаций, позволяющи</w:t>
      </w:r>
      <w:r>
        <w:rPr>
          <w:bCs/>
          <w:sz w:val="24"/>
        </w:rPr>
        <w:t>е</w:t>
      </w:r>
      <w:r w:rsidRPr="001E7AC2">
        <w:rPr>
          <w:bCs/>
          <w:sz w:val="24"/>
        </w:rPr>
        <w:t xml:space="preserve"> провести оценку возможности реализации заявленных медицинской организацией объемов медицинской помощи.</w:t>
      </w:r>
    </w:p>
    <w:p w:rsidR="005C140E" w:rsidRDefault="005C140E" w:rsidP="00D246D2">
      <w:pPr>
        <w:tabs>
          <w:tab w:val="left" w:pos="-180"/>
        </w:tabs>
        <w:spacing w:before="120"/>
        <w:jc w:val="both"/>
        <w:rPr>
          <w:bCs/>
          <w:sz w:val="24"/>
        </w:rPr>
      </w:pPr>
      <w:r w:rsidRPr="001E7AC2">
        <w:rPr>
          <w:bCs/>
          <w:sz w:val="24"/>
        </w:rPr>
        <w:tab/>
      </w:r>
      <w:r>
        <w:rPr>
          <w:bCs/>
          <w:sz w:val="24"/>
        </w:rPr>
        <w:t xml:space="preserve">На основании предупреждения, поступившего из Управления Антимонопольной службы по Пензенской области №3-20-1/21-2020 от 30.04.2020, в установленные решением </w:t>
      </w:r>
      <w:r>
        <w:rPr>
          <w:bCs/>
          <w:sz w:val="24"/>
        </w:rPr>
        <w:lastRenderedPageBreak/>
        <w:t>Комиссии от 16.09.2019 (Протокол №14) показатели эффективности, внесены изменения решением Комиссии от 22.06.2020 (Протокол №</w:t>
      </w:r>
      <w:r w:rsidRPr="003479D6">
        <w:rPr>
          <w:bCs/>
          <w:sz w:val="24"/>
        </w:rPr>
        <w:t>11).</w:t>
      </w:r>
    </w:p>
    <w:p w:rsidR="00D246D2" w:rsidRDefault="00D246D2" w:rsidP="00D246D2">
      <w:pPr>
        <w:tabs>
          <w:tab w:val="left" w:pos="-180"/>
        </w:tabs>
        <w:spacing w:before="120"/>
        <w:jc w:val="both"/>
        <w:rPr>
          <w:bCs/>
          <w:sz w:val="24"/>
        </w:rPr>
      </w:pPr>
      <w:r>
        <w:rPr>
          <w:bCs/>
          <w:sz w:val="24"/>
        </w:rPr>
        <w:tab/>
      </w:r>
      <w:proofErr w:type="gramStart"/>
      <w:r>
        <w:rPr>
          <w:bCs/>
          <w:sz w:val="24"/>
        </w:rPr>
        <w:t xml:space="preserve">На основании </w:t>
      </w:r>
      <w:r w:rsidR="00DD6BBB">
        <w:rPr>
          <w:bCs/>
          <w:sz w:val="24"/>
        </w:rPr>
        <w:t>решения Четвертого апел</w:t>
      </w:r>
      <w:r w:rsidR="004051AD">
        <w:rPr>
          <w:bCs/>
          <w:sz w:val="24"/>
        </w:rPr>
        <w:t>л</w:t>
      </w:r>
      <w:r w:rsidR="00DD6BBB">
        <w:rPr>
          <w:bCs/>
          <w:sz w:val="24"/>
        </w:rPr>
        <w:t>яционного суда общей юрисдик</w:t>
      </w:r>
      <w:r w:rsidR="004051AD">
        <w:rPr>
          <w:bCs/>
          <w:sz w:val="24"/>
        </w:rPr>
        <w:t>ц</w:t>
      </w:r>
      <w:r w:rsidR="00DD6BBB">
        <w:rPr>
          <w:bCs/>
          <w:sz w:val="24"/>
        </w:rPr>
        <w:t xml:space="preserve">ии от 19.01.2021 о признании не действительным пункта 9 раздела </w:t>
      </w:r>
      <w:r w:rsidR="00DD6BBB">
        <w:rPr>
          <w:bCs/>
          <w:sz w:val="24"/>
          <w:lang w:val="en-US"/>
        </w:rPr>
        <w:t>II</w:t>
      </w:r>
      <w:r w:rsidR="00DD6BBB" w:rsidRPr="00DD6BBB">
        <w:rPr>
          <w:bCs/>
          <w:sz w:val="24"/>
        </w:rPr>
        <w:t xml:space="preserve"> </w:t>
      </w:r>
      <w:r w:rsidR="00DD6BBB">
        <w:rPr>
          <w:bCs/>
          <w:sz w:val="24"/>
        </w:rPr>
        <w:t xml:space="preserve"> приложения 1.2 к решению Комиссии по разработке территориальной программы ОМС от 16.09.2021 Протокол №14 об установлении показателей эффективности деятельности медицинских организаций, позволяющих провести оценку возможности</w:t>
      </w:r>
      <w:r w:rsidR="00077316">
        <w:rPr>
          <w:bCs/>
          <w:sz w:val="24"/>
        </w:rPr>
        <w:t xml:space="preserve"> реализации заявленных медицинской организацией объемов медицинской помощи, с даты его принятия, из установленных решением Комиссии показателей эффективности</w:t>
      </w:r>
      <w:proofErr w:type="gramEnd"/>
      <w:r w:rsidR="00077316">
        <w:rPr>
          <w:bCs/>
          <w:sz w:val="24"/>
        </w:rPr>
        <w:t xml:space="preserve"> исключен п. 9.</w:t>
      </w:r>
      <w:r w:rsidR="00DD6BBB">
        <w:rPr>
          <w:bCs/>
          <w:sz w:val="24"/>
        </w:rPr>
        <w:t xml:space="preserve"> </w:t>
      </w:r>
    </w:p>
    <w:p w:rsidR="007225C7" w:rsidRDefault="007225C7" w:rsidP="007225C7">
      <w:pPr>
        <w:tabs>
          <w:tab w:val="left" w:pos="-180"/>
        </w:tabs>
        <w:spacing w:before="120"/>
        <w:jc w:val="both"/>
        <w:rPr>
          <w:bCs/>
          <w:sz w:val="24"/>
        </w:rPr>
      </w:pPr>
      <w:r>
        <w:rPr>
          <w:bCs/>
          <w:sz w:val="24"/>
        </w:rPr>
        <w:tab/>
      </w:r>
      <w:proofErr w:type="gramStart"/>
      <w:r w:rsidRPr="001E7AC2">
        <w:rPr>
          <w:bCs/>
          <w:sz w:val="24"/>
        </w:rPr>
        <w:t>Медицинские организации</w:t>
      </w:r>
      <w:r w:rsidR="00CB4E71">
        <w:rPr>
          <w:bCs/>
          <w:sz w:val="24"/>
        </w:rPr>
        <w:t>, осуществляющим деятельность в сфере ОМС в 2021 году,</w:t>
      </w:r>
      <w:r w:rsidRPr="001E7AC2">
        <w:rPr>
          <w:bCs/>
          <w:sz w:val="24"/>
        </w:rPr>
        <w:t xml:space="preserve"> одновременно с </w:t>
      </w:r>
      <w:r w:rsidRPr="007225C7">
        <w:rPr>
          <w:bCs/>
          <w:sz w:val="24"/>
        </w:rPr>
        <w:t>Уведомлением о включении в реестр медицинских организаций на 202</w:t>
      </w:r>
      <w:r w:rsidR="00CB4E71">
        <w:rPr>
          <w:bCs/>
          <w:sz w:val="24"/>
        </w:rPr>
        <w:t>2</w:t>
      </w:r>
      <w:r w:rsidRPr="007225C7">
        <w:rPr>
          <w:bCs/>
          <w:sz w:val="24"/>
        </w:rPr>
        <w:t xml:space="preserve"> год</w:t>
      </w:r>
      <w:r w:rsidR="00371F86">
        <w:rPr>
          <w:bCs/>
          <w:sz w:val="24"/>
        </w:rPr>
        <w:t>,</w:t>
      </w:r>
      <w:r w:rsidRPr="007225C7">
        <w:rPr>
          <w:bCs/>
          <w:sz w:val="24"/>
        </w:rPr>
        <w:t xml:space="preserve"> представили информацию об исполнении </w:t>
      </w:r>
      <w:r w:rsidRPr="00017C60">
        <w:rPr>
          <w:bCs/>
          <w:sz w:val="24"/>
        </w:rPr>
        <w:t>показателей эффективности деятельности медицинских организаций, позволяющим</w:t>
      </w:r>
      <w:r>
        <w:rPr>
          <w:bCs/>
          <w:sz w:val="24"/>
        </w:rPr>
        <w:t>и</w:t>
      </w:r>
      <w:r w:rsidRPr="00017C60">
        <w:rPr>
          <w:bCs/>
          <w:sz w:val="24"/>
        </w:rPr>
        <w:t xml:space="preserve"> провести оценку возможности реализации заявленных медицинской организацией объемов медицинской помощи, установленных решением Комиссии от 22.06.2020 (Протокол №11)</w:t>
      </w:r>
      <w:r w:rsidR="00CC3A6E">
        <w:rPr>
          <w:bCs/>
          <w:sz w:val="24"/>
        </w:rPr>
        <w:t xml:space="preserve"> с учетом внесенных изменений на основании решения Четвертого апеляционного суда общей</w:t>
      </w:r>
      <w:proofErr w:type="gramEnd"/>
      <w:r w:rsidR="00CC3A6E">
        <w:rPr>
          <w:bCs/>
          <w:sz w:val="24"/>
        </w:rPr>
        <w:t xml:space="preserve"> юрисдикдии от 19.01.2021 года</w:t>
      </w:r>
      <w:r w:rsidRPr="00017C60">
        <w:rPr>
          <w:bCs/>
          <w:sz w:val="24"/>
        </w:rPr>
        <w:t>.</w:t>
      </w:r>
    </w:p>
    <w:p w:rsidR="00CC3A6E" w:rsidRPr="001E7AC2" w:rsidRDefault="0052258D" w:rsidP="007225C7">
      <w:pPr>
        <w:tabs>
          <w:tab w:val="left" w:pos="-180"/>
        </w:tabs>
        <w:spacing w:before="120"/>
        <w:jc w:val="both"/>
        <w:rPr>
          <w:bCs/>
          <w:sz w:val="24"/>
        </w:rPr>
      </w:pPr>
      <w:r>
        <w:rPr>
          <w:bCs/>
          <w:sz w:val="24"/>
        </w:rPr>
        <w:tab/>
      </w:r>
      <w:proofErr w:type="gramStart"/>
      <w:r>
        <w:rPr>
          <w:bCs/>
          <w:sz w:val="24"/>
        </w:rPr>
        <w:t>В целях соблюдения требований пунктов 10 и 13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r w:rsidR="009D4A1F">
        <w:rPr>
          <w:bCs/>
          <w:sz w:val="24"/>
        </w:rPr>
        <w:t>,</w:t>
      </w:r>
      <w:r>
        <w:rPr>
          <w:bCs/>
          <w:sz w:val="24"/>
        </w:rPr>
        <w:t xml:space="preserve"> и с учетом информации, представленной на текущее заседание Комиссии, </w:t>
      </w:r>
      <w:r w:rsidR="009D4A1F">
        <w:rPr>
          <w:bCs/>
          <w:sz w:val="24"/>
        </w:rPr>
        <w:t>н</w:t>
      </w:r>
      <w:r>
        <w:rPr>
          <w:bCs/>
          <w:sz w:val="24"/>
        </w:rPr>
        <w:t>еобходимо определить переч</w:t>
      </w:r>
      <w:r w:rsidR="004B4FC4">
        <w:rPr>
          <w:bCs/>
          <w:sz w:val="24"/>
        </w:rPr>
        <w:t>ень</w:t>
      </w:r>
      <w:r>
        <w:rPr>
          <w:bCs/>
          <w:sz w:val="24"/>
        </w:rPr>
        <w:t xml:space="preserve"> и сроки представления информации </w:t>
      </w:r>
      <w:r w:rsidR="009D4A1F">
        <w:rPr>
          <w:bCs/>
          <w:sz w:val="24"/>
        </w:rPr>
        <w:t xml:space="preserve">необходимой </w:t>
      </w:r>
      <w:r>
        <w:rPr>
          <w:bCs/>
          <w:sz w:val="24"/>
        </w:rPr>
        <w:t>для формирования Территориальной программы ОМС на 2022 год, Тарифного соглашения на 2022 год и проекта решения о распределении между</w:t>
      </w:r>
      <w:proofErr w:type="gramEnd"/>
      <w:r>
        <w:rPr>
          <w:bCs/>
          <w:sz w:val="24"/>
        </w:rPr>
        <w:t xml:space="preserve"> медицинскими организациями объемов медицинской помощи и их финансового обеспечения.</w:t>
      </w:r>
    </w:p>
    <w:p w:rsidR="009B6DFD" w:rsidRDefault="009B6DFD" w:rsidP="00E637F9">
      <w:pPr>
        <w:pStyle w:val="Style9"/>
        <w:widowControl/>
        <w:spacing w:before="240" w:line="240" w:lineRule="auto"/>
        <w:jc w:val="left"/>
        <w:rPr>
          <w:rStyle w:val="FontStyle36"/>
          <w:sz w:val="24"/>
          <w:szCs w:val="24"/>
        </w:rPr>
      </w:pPr>
      <w:r w:rsidRPr="009B6DFD">
        <w:rPr>
          <w:rStyle w:val="FontStyle36"/>
          <w:sz w:val="24"/>
          <w:szCs w:val="24"/>
        </w:rPr>
        <w:t>По вопросу 1 на голосование ставятся вопросы:</w:t>
      </w:r>
    </w:p>
    <w:p w:rsidR="00857320" w:rsidRPr="009B6DFD" w:rsidRDefault="00857320" w:rsidP="00B905C5">
      <w:pPr>
        <w:pStyle w:val="Style33"/>
        <w:widowControl/>
        <w:spacing w:before="60" w:line="274" w:lineRule="exact"/>
        <w:rPr>
          <w:rStyle w:val="FontStyle37"/>
          <w:sz w:val="24"/>
          <w:szCs w:val="24"/>
        </w:rPr>
      </w:pPr>
      <w:r w:rsidRPr="009B6DFD">
        <w:rPr>
          <w:rStyle w:val="FontStyle37"/>
          <w:sz w:val="24"/>
          <w:szCs w:val="24"/>
        </w:rPr>
        <w:t xml:space="preserve">1.1. </w:t>
      </w:r>
      <w:proofErr w:type="gramStart"/>
      <w:r w:rsidRPr="009B6DFD">
        <w:rPr>
          <w:rStyle w:val="FontStyle37"/>
          <w:sz w:val="24"/>
          <w:szCs w:val="24"/>
        </w:rPr>
        <w:t xml:space="preserve">О принятии к сведению </w:t>
      </w:r>
      <w:r>
        <w:rPr>
          <w:rStyle w:val="FontStyle37"/>
          <w:sz w:val="24"/>
          <w:szCs w:val="24"/>
        </w:rPr>
        <w:t xml:space="preserve">информации </w:t>
      </w:r>
      <w:r w:rsidRPr="00C41E06">
        <w:t xml:space="preserve">об изменении показателей Территориальной программы ОМС на 2022 год в соответствии с проектом </w:t>
      </w:r>
      <w:r>
        <w:t xml:space="preserve">постановления Правительства Российской Федерации </w:t>
      </w:r>
      <w:r w:rsidRPr="00C41E06">
        <w:t>«</w:t>
      </w:r>
      <w:r w:rsidRPr="00C41E06">
        <w:rPr>
          <w:i/>
        </w:rPr>
        <w:t>О программе государственных гарантий бесплатного оказания гражданам медицинской помощи на 2022 год и на плановый период 2023 и 2024 годов»</w:t>
      </w:r>
      <w:r>
        <w:rPr>
          <w:rStyle w:val="FontStyle37"/>
          <w:sz w:val="24"/>
          <w:szCs w:val="24"/>
        </w:rPr>
        <w:t xml:space="preserve"> от 09.09.2021 относительно показателей, установленных в Территориальной программе ОМС на 2021 год.</w:t>
      </w:r>
      <w:proofErr w:type="gramEnd"/>
    </w:p>
    <w:p w:rsidR="009B6DFD" w:rsidRPr="009B6DFD" w:rsidRDefault="009B6DFD" w:rsidP="00B905C5">
      <w:pPr>
        <w:pStyle w:val="Style33"/>
        <w:widowControl/>
        <w:spacing w:before="60" w:line="274" w:lineRule="exact"/>
        <w:rPr>
          <w:rStyle w:val="FontStyle37"/>
          <w:sz w:val="24"/>
          <w:szCs w:val="24"/>
        </w:rPr>
      </w:pPr>
      <w:r w:rsidRPr="009B6DFD">
        <w:rPr>
          <w:rStyle w:val="FontStyle37"/>
          <w:sz w:val="24"/>
          <w:szCs w:val="24"/>
        </w:rPr>
        <w:t>1.</w:t>
      </w:r>
      <w:r w:rsidR="00594459">
        <w:rPr>
          <w:rStyle w:val="FontStyle37"/>
          <w:sz w:val="24"/>
          <w:szCs w:val="24"/>
        </w:rPr>
        <w:t>2</w:t>
      </w:r>
      <w:r w:rsidRPr="009B6DFD">
        <w:rPr>
          <w:rStyle w:val="FontStyle37"/>
          <w:sz w:val="24"/>
          <w:szCs w:val="24"/>
        </w:rPr>
        <w:t>. О принятии к сведению представленной в адрес Комиссии по разработке ТПОМС информации для подготовки проекта Территориальной программы ОМС на 202</w:t>
      </w:r>
      <w:r w:rsidR="007170C3">
        <w:rPr>
          <w:rStyle w:val="FontStyle37"/>
          <w:sz w:val="24"/>
          <w:szCs w:val="24"/>
        </w:rPr>
        <w:t>2</w:t>
      </w:r>
      <w:r w:rsidRPr="009B6DFD">
        <w:rPr>
          <w:rStyle w:val="FontStyle37"/>
          <w:sz w:val="24"/>
          <w:szCs w:val="24"/>
        </w:rPr>
        <w:t xml:space="preserve"> год, проекта Тарифного соглашения на 202</w:t>
      </w:r>
      <w:r w:rsidR="007170C3">
        <w:rPr>
          <w:rStyle w:val="FontStyle37"/>
          <w:sz w:val="24"/>
          <w:szCs w:val="24"/>
        </w:rPr>
        <w:t>2</w:t>
      </w:r>
      <w:r w:rsidRPr="009B6DFD">
        <w:rPr>
          <w:rStyle w:val="FontStyle37"/>
          <w:sz w:val="24"/>
          <w:szCs w:val="24"/>
        </w:rPr>
        <w:t xml:space="preserve"> год и проекта распределения между медицинскими организациями объемов медицинской помощи</w:t>
      </w:r>
      <w:r w:rsidR="00692BE6">
        <w:rPr>
          <w:rStyle w:val="FontStyle37"/>
          <w:sz w:val="24"/>
          <w:szCs w:val="24"/>
        </w:rPr>
        <w:t xml:space="preserve"> на 2022 год</w:t>
      </w:r>
      <w:r w:rsidRPr="009B6DFD">
        <w:rPr>
          <w:rStyle w:val="FontStyle37"/>
          <w:sz w:val="24"/>
          <w:szCs w:val="24"/>
        </w:rPr>
        <w:t>.</w:t>
      </w:r>
    </w:p>
    <w:p w:rsidR="009B6DFD" w:rsidRDefault="009B6DFD" w:rsidP="00B905C5">
      <w:pPr>
        <w:pStyle w:val="Style33"/>
        <w:widowControl/>
        <w:spacing w:before="60" w:line="274" w:lineRule="exact"/>
        <w:ind w:firstLine="643"/>
        <w:rPr>
          <w:rStyle w:val="FontStyle37"/>
          <w:color w:val="000000" w:themeColor="text1"/>
          <w:sz w:val="24"/>
          <w:szCs w:val="24"/>
        </w:rPr>
      </w:pPr>
      <w:r w:rsidRPr="00DE7F68">
        <w:rPr>
          <w:rStyle w:val="FontStyle37"/>
          <w:color w:val="000000" w:themeColor="text1"/>
          <w:sz w:val="24"/>
          <w:szCs w:val="24"/>
        </w:rPr>
        <w:t>1.</w:t>
      </w:r>
      <w:r w:rsidR="00A46A50">
        <w:rPr>
          <w:rStyle w:val="FontStyle37"/>
          <w:color w:val="000000" w:themeColor="text1"/>
          <w:sz w:val="24"/>
          <w:szCs w:val="24"/>
        </w:rPr>
        <w:t>3</w:t>
      </w:r>
      <w:r w:rsidRPr="00DE7F68">
        <w:rPr>
          <w:rStyle w:val="FontStyle37"/>
          <w:color w:val="000000" w:themeColor="text1"/>
          <w:sz w:val="24"/>
          <w:szCs w:val="24"/>
        </w:rPr>
        <w:t xml:space="preserve">. </w:t>
      </w:r>
      <w:proofErr w:type="gramStart"/>
      <w:r w:rsidRPr="00DE7F68">
        <w:rPr>
          <w:rStyle w:val="FontStyle37"/>
          <w:color w:val="000000" w:themeColor="text1"/>
          <w:sz w:val="24"/>
          <w:szCs w:val="24"/>
        </w:rPr>
        <w:t xml:space="preserve">О рекомендации Министерству здравоохранения Пензенской области </w:t>
      </w:r>
      <w:r w:rsidR="00DE7F68" w:rsidRPr="00DE7F68">
        <w:rPr>
          <w:rStyle w:val="FontStyle37"/>
          <w:color w:val="000000" w:themeColor="text1"/>
          <w:sz w:val="24"/>
          <w:szCs w:val="24"/>
        </w:rPr>
        <w:t xml:space="preserve">представить </w:t>
      </w:r>
      <w:r w:rsidR="00BB6B3A" w:rsidRPr="00577017">
        <w:rPr>
          <w:rStyle w:val="FontStyle37"/>
          <w:b/>
          <w:color w:val="000000" w:themeColor="text1"/>
          <w:sz w:val="24"/>
          <w:szCs w:val="24"/>
        </w:rPr>
        <w:t>не позднее 10</w:t>
      </w:r>
      <w:r w:rsidR="00DA772D" w:rsidRPr="00577017">
        <w:rPr>
          <w:rStyle w:val="FontStyle37"/>
          <w:b/>
          <w:color w:val="000000" w:themeColor="text1"/>
          <w:sz w:val="24"/>
          <w:szCs w:val="24"/>
        </w:rPr>
        <w:t xml:space="preserve"> октября </w:t>
      </w:r>
      <w:r w:rsidR="00BB6B3A" w:rsidRPr="00577017">
        <w:rPr>
          <w:rStyle w:val="FontStyle37"/>
          <w:b/>
          <w:color w:val="000000" w:themeColor="text1"/>
          <w:sz w:val="24"/>
          <w:szCs w:val="24"/>
        </w:rPr>
        <w:t>2021</w:t>
      </w:r>
      <w:r w:rsidR="00BB6B3A">
        <w:rPr>
          <w:rStyle w:val="FontStyle37"/>
          <w:color w:val="000000" w:themeColor="text1"/>
          <w:sz w:val="24"/>
          <w:szCs w:val="24"/>
        </w:rPr>
        <w:t xml:space="preserve"> </w:t>
      </w:r>
      <w:r w:rsidR="00DE7F68" w:rsidRPr="00DE7F68">
        <w:rPr>
          <w:rStyle w:val="FontStyle37"/>
          <w:color w:val="000000" w:themeColor="text1"/>
          <w:sz w:val="24"/>
          <w:szCs w:val="24"/>
        </w:rPr>
        <w:t>в адрес Территориального фонда ОМС Пензенской области информаци</w:t>
      </w:r>
      <w:r w:rsidR="00C725FA">
        <w:rPr>
          <w:rStyle w:val="FontStyle37"/>
          <w:color w:val="000000" w:themeColor="text1"/>
          <w:sz w:val="24"/>
          <w:szCs w:val="24"/>
        </w:rPr>
        <w:t>ю</w:t>
      </w:r>
      <w:r w:rsidR="00DE7F68" w:rsidRPr="00DE7F68">
        <w:rPr>
          <w:rStyle w:val="FontStyle37"/>
          <w:color w:val="000000" w:themeColor="text1"/>
          <w:sz w:val="24"/>
          <w:szCs w:val="24"/>
        </w:rPr>
        <w:t xml:space="preserve"> о фактическом количестве </w:t>
      </w:r>
      <w:r w:rsidR="00BD48A0">
        <w:rPr>
          <w:rStyle w:val="FontStyle37"/>
          <w:color w:val="000000" w:themeColor="text1"/>
          <w:sz w:val="24"/>
          <w:szCs w:val="24"/>
        </w:rPr>
        <w:t>(</w:t>
      </w:r>
      <w:r w:rsidR="002243FC">
        <w:rPr>
          <w:rStyle w:val="FontStyle37"/>
          <w:color w:val="000000" w:themeColor="text1"/>
          <w:sz w:val="24"/>
          <w:szCs w:val="24"/>
        </w:rPr>
        <w:t>по состоянию на 01.09.2021</w:t>
      </w:r>
      <w:r w:rsidR="00BD48A0">
        <w:rPr>
          <w:rStyle w:val="FontStyle37"/>
          <w:color w:val="000000" w:themeColor="text1"/>
          <w:sz w:val="24"/>
          <w:szCs w:val="24"/>
        </w:rPr>
        <w:t>)</w:t>
      </w:r>
      <w:r w:rsidR="002243FC">
        <w:rPr>
          <w:rStyle w:val="FontStyle37"/>
          <w:color w:val="000000" w:themeColor="text1"/>
          <w:sz w:val="24"/>
          <w:szCs w:val="24"/>
        </w:rPr>
        <w:t xml:space="preserve"> </w:t>
      </w:r>
      <w:r w:rsidR="00DE7F68" w:rsidRPr="00DE7F68">
        <w:rPr>
          <w:rStyle w:val="FontStyle37"/>
          <w:color w:val="000000" w:themeColor="text1"/>
          <w:sz w:val="24"/>
          <w:szCs w:val="24"/>
        </w:rPr>
        <w:t>случаев госпитализации в медицинские организации, включенные в реестр медицинских организаций на 2022 год, и в медицинские организации, расположенные за пределами Пензенской области</w:t>
      </w:r>
      <w:r w:rsidR="002243FC">
        <w:rPr>
          <w:rStyle w:val="FontStyle37"/>
          <w:color w:val="000000" w:themeColor="text1"/>
          <w:sz w:val="24"/>
          <w:szCs w:val="24"/>
        </w:rPr>
        <w:t>,</w:t>
      </w:r>
      <w:r w:rsidR="00DE7F68" w:rsidRPr="00DE7F68">
        <w:rPr>
          <w:rStyle w:val="FontStyle37"/>
          <w:color w:val="000000" w:themeColor="text1"/>
          <w:sz w:val="24"/>
          <w:szCs w:val="24"/>
        </w:rPr>
        <w:t xml:space="preserve"> для оказания высокотехнологичной медицинской помощи по 41 методу лечения, переведенному в</w:t>
      </w:r>
      <w:proofErr w:type="gramEnd"/>
      <w:r w:rsidR="00DE7F68" w:rsidRPr="00DE7F68">
        <w:rPr>
          <w:rStyle w:val="FontStyle37"/>
          <w:color w:val="000000" w:themeColor="text1"/>
          <w:sz w:val="24"/>
          <w:szCs w:val="24"/>
        </w:rPr>
        <w:t xml:space="preserve"> базовую программу ОМС из перечня методов высокотехнологичной медицинской помощи, финансовое обеспечение которых в 2021 году осуществляется за счет бюджетных ассигнований бюджетов субъектов Российской Федерации.</w:t>
      </w:r>
    </w:p>
    <w:p w:rsidR="000A2827" w:rsidRPr="004C2CB1" w:rsidRDefault="008E4425" w:rsidP="00B905C5">
      <w:pPr>
        <w:tabs>
          <w:tab w:val="left" w:pos="-180"/>
        </w:tabs>
        <w:spacing w:before="60"/>
        <w:jc w:val="both"/>
        <w:rPr>
          <w:sz w:val="24"/>
        </w:rPr>
      </w:pPr>
      <w:r>
        <w:rPr>
          <w:sz w:val="24"/>
        </w:rPr>
        <w:tab/>
      </w:r>
      <w:r w:rsidR="000A2827" w:rsidRPr="004C2CB1">
        <w:rPr>
          <w:sz w:val="24"/>
        </w:rPr>
        <w:t>1.</w:t>
      </w:r>
      <w:r w:rsidR="000A2827">
        <w:rPr>
          <w:sz w:val="24"/>
        </w:rPr>
        <w:t>4</w:t>
      </w:r>
      <w:r w:rsidR="000A2827" w:rsidRPr="004C2CB1">
        <w:rPr>
          <w:sz w:val="24"/>
        </w:rPr>
        <w:t>. О</w:t>
      </w:r>
      <w:r w:rsidR="00BA562D">
        <w:rPr>
          <w:sz w:val="24"/>
        </w:rPr>
        <w:t>б установлении срока представления</w:t>
      </w:r>
      <w:r w:rsidR="000A2827">
        <w:rPr>
          <w:sz w:val="24"/>
        </w:rPr>
        <w:t xml:space="preserve"> </w:t>
      </w:r>
      <w:r w:rsidR="000A2827" w:rsidRPr="004C2CB1">
        <w:rPr>
          <w:sz w:val="24"/>
        </w:rPr>
        <w:t>Министерств</w:t>
      </w:r>
      <w:r w:rsidR="00086208">
        <w:rPr>
          <w:sz w:val="24"/>
        </w:rPr>
        <w:t>ом</w:t>
      </w:r>
      <w:r w:rsidR="000A2827" w:rsidRPr="004C2CB1">
        <w:rPr>
          <w:sz w:val="24"/>
        </w:rPr>
        <w:t xml:space="preserve"> здравоохранения Пензенской области в адрес Комиссии информации, установленной в подпунктах 1 и 2 пункта 5 Приложения №1 к Правилам ОМС, утвержденным  приказом Министерства здравоохранения от 28.02.2019 №108н, - </w:t>
      </w:r>
      <w:r w:rsidR="000A2827" w:rsidRPr="003E1139">
        <w:rPr>
          <w:b/>
          <w:sz w:val="24"/>
        </w:rPr>
        <w:t xml:space="preserve">в срок до </w:t>
      </w:r>
      <w:r w:rsidR="00086208">
        <w:rPr>
          <w:b/>
          <w:sz w:val="24"/>
        </w:rPr>
        <w:t>10</w:t>
      </w:r>
      <w:r w:rsidR="000A2827" w:rsidRPr="003E1139">
        <w:rPr>
          <w:b/>
          <w:sz w:val="24"/>
        </w:rPr>
        <w:t xml:space="preserve"> октября 2021 года</w:t>
      </w:r>
      <w:r w:rsidR="000A2827" w:rsidRPr="004C2CB1">
        <w:rPr>
          <w:sz w:val="24"/>
        </w:rPr>
        <w:t>, в части:</w:t>
      </w:r>
    </w:p>
    <w:p w:rsidR="000A2827" w:rsidRPr="004C2CB1" w:rsidRDefault="000A2827" w:rsidP="00B905C5">
      <w:pPr>
        <w:spacing w:before="60"/>
        <w:ind w:firstLine="720"/>
        <w:jc w:val="both"/>
        <w:rPr>
          <w:color w:val="000000"/>
          <w:sz w:val="24"/>
        </w:rPr>
      </w:pPr>
      <w:r w:rsidRPr="004C2CB1">
        <w:rPr>
          <w:sz w:val="24"/>
        </w:rPr>
        <w:t xml:space="preserve">- </w:t>
      </w:r>
      <w:r w:rsidRPr="004C2CB1">
        <w:rPr>
          <w:color w:val="000000"/>
          <w:sz w:val="24"/>
        </w:rPr>
        <w:t>количества женщин, нуждающихся в проведении ЭКО в 2022 году;</w:t>
      </w:r>
    </w:p>
    <w:p w:rsidR="000A2827" w:rsidRPr="00403620" w:rsidRDefault="000A2827" w:rsidP="00B905C5">
      <w:pPr>
        <w:spacing w:before="60"/>
        <w:ind w:firstLine="720"/>
        <w:jc w:val="both"/>
        <w:rPr>
          <w:color w:val="000000"/>
          <w:sz w:val="24"/>
        </w:rPr>
      </w:pPr>
      <w:r w:rsidRPr="004C2CB1">
        <w:rPr>
          <w:color w:val="000000"/>
          <w:sz w:val="24"/>
        </w:rPr>
        <w:lastRenderedPageBreak/>
        <w:t>- количества лиц, стоящих на учете, которым необходимо проведение процедур</w:t>
      </w:r>
      <w:r w:rsidRPr="00403620">
        <w:rPr>
          <w:color w:val="000000"/>
          <w:sz w:val="24"/>
        </w:rPr>
        <w:t xml:space="preserve"> гемодиализа и перитонеального диализа в амбулаторных условиях и в условиях дневного стационара; </w:t>
      </w:r>
    </w:p>
    <w:p w:rsidR="000A2827" w:rsidRPr="00E1601B" w:rsidRDefault="000A2827" w:rsidP="00B905C5">
      <w:pPr>
        <w:spacing w:before="60"/>
        <w:ind w:firstLine="720"/>
        <w:jc w:val="both"/>
        <w:rPr>
          <w:color w:val="000000"/>
          <w:sz w:val="24"/>
        </w:rPr>
      </w:pPr>
      <w:proofErr w:type="gramStart"/>
      <w:r>
        <w:rPr>
          <w:color w:val="000000"/>
          <w:sz w:val="24"/>
        </w:rPr>
        <w:t xml:space="preserve">- </w:t>
      </w:r>
      <w:r w:rsidRPr="00403620">
        <w:rPr>
          <w:color w:val="000000"/>
          <w:sz w:val="24"/>
        </w:rPr>
        <w:t>объем</w:t>
      </w:r>
      <w:r>
        <w:rPr>
          <w:color w:val="000000"/>
          <w:sz w:val="24"/>
        </w:rPr>
        <w:t>ов</w:t>
      </w:r>
      <w:r w:rsidRPr="00403620">
        <w:rPr>
          <w:color w:val="000000"/>
          <w:sz w:val="24"/>
        </w:rPr>
        <w:t xml:space="preserve"> по проведению в 202</w:t>
      </w:r>
      <w:r>
        <w:rPr>
          <w:color w:val="000000"/>
          <w:sz w:val="24"/>
        </w:rPr>
        <w:t>2</w:t>
      </w:r>
      <w:r w:rsidRPr="00403620">
        <w:rPr>
          <w:color w:val="000000"/>
          <w:sz w:val="24"/>
        </w:rPr>
        <w:t xml:space="preserve"> году</w:t>
      </w:r>
      <w:r w:rsidR="001D63AC">
        <w:rPr>
          <w:color w:val="000000"/>
          <w:sz w:val="24"/>
        </w:rPr>
        <w:t>:</w:t>
      </w:r>
      <w:r w:rsidRPr="00403620">
        <w:rPr>
          <w:color w:val="000000"/>
          <w:sz w:val="24"/>
        </w:rPr>
        <w:t xml:space="preserve"> диспансеризации определенных групп взрослого населения (</w:t>
      </w:r>
      <w:r w:rsidRPr="00403620">
        <w:rPr>
          <w:color w:val="000000"/>
          <w:sz w:val="24"/>
          <w:lang w:val="en-US"/>
        </w:rPr>
        <w:t>I</w:t>
      </w:r>
      <w:r w:rsidRPr="00403620">
        <w:rPr>
          <w:color w:val="000000"/>
          <w:sz w:val="24"/>
        </w:rPr>
        <w:t xml:space="preserve"> этап</w:t>
      </w:r>
      <w:r>
        <w:rPr>
          <w:color w:val="000000"/>
          <w:sz w:val="24"/>
        </w:rPr>
        <w:t>а</w:t>
      </w:r>
      <w:r w:rsidRPr="00403620">
        <w:rPr>
          <w:color w:val="000000"/>
          <w:sz w:val="24"/>
        </w:rPr>
        <w:t>)</w:t>
      </w:r>
      <w:r>
        <w:rPr>
          <w:color w:val="000000"/>
          <w:sz w:val="24"/>
        </w:rPr>
        <w:t>, в том числе проведения углубленной диспансеризации</w:t>
      </w:r>
      <w:r w:rsidRPr="00403620">
        <w:rPr>
          <w:color w:val="000000"/>
          <w:sz w:val="24"/>
        </w:rPr>
        <w:t>; диспансеризации детей-сирот и детей, оставшихся без попечения родителей, в том числе усыновленных (</w:t>
      </w:r>
      <w:r w:rsidRPr="00E1601B">
        <w:rPr>
          <w:color w:val="000000"/>
          <w:sz w:val="24"/>
        </w:rPr>
        <w:t>удочеренных), принятых под опеку (попечительство), в приемную или патронажную семью; диспансеризации пребывающих в стационарных учреждениях детей-сирот и детей, находящихся в трудной жизненной ситуации;</w:t>
      </w:r>
      <w:proofErr w:type="gramEnd"/>
      <w:r w:rsidRPr="00E1601B">
        <w:rPr>
          <w:color w:val="000000"/>
          <w:sz w:val="24"/>
        </w:rPr>
        <w:t xml:space="preserve"> профилактических медицинских осмотров взрослого населения; профилактических медицинских осмотров несовершеннолетних;</w:t>
      </w:r>
    </w:p>
    <w:p w:rsidR="000A2827" w:rsidRPr="00E1601B" w:rsidRDefault="000A2827" w:rsidP="00B905C5">
      <w:pPr>
        <w:tabs>
          <w:tab w:val="left" w:pos="-180"/>
        </w:tabs>
        <w:spacing w:before="60"/>
        <w:jc w:val="both"/>
        <w:rPr>
          <w:sz w:val="24"/>
        </w:rPr>
      </w:pPr>
      <w:r w:rsidRPr="00E1601B">
        <w:rPr>
          <w:sz w:val="24"/>
        </w:rPr>
        <w:tab/>
        <w:t xml:space="preserve">1.5. </w:t>
      </w:r>
      <w:proofErr w:type="gramStart"/>
      <w:r w:rsidRPr="00E1601B">
        <w:rPr>
          <w:sz w:val="24"/>
        </w:rPr>
        <w:t xml:space="preserve">Об установлении срока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Pr="00E1601B">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w:t>
      </w:r>
      <w:proofErr w:type="gramEnd"/>
      <w:r w:rsidRPr="00E1601B">
        <w:rPr>
          <w:i/>
          <w:sz w:val="24"/>
        </w:rPr>
        <w:t xml:space="preserve"> </w:t>
      </w:r>
      <w:proofErr w:type="gramStart"/>
      <w:r w:rsidRPr="00E1601B">
        <w:rPr>
          <w:i/>
          <w:sz w:val="24"/>
        </w:rPr>
        <w:t>помощи, количества фельдшерско-акушерских пунктов, расходов на содержание имущества на единицу объема и других»</w:t>
      </w:r>
      <w:r w:rsidRPr="00E1601B">
        <w:rPr>
          <w:sz w:val="24"/>
        </w:rPr>
        <w:t xml:space="preserve">  - в течение 10 дней с даты принятия Правительством Российской Федерации постановления </w:t>
      </w:r>
      <w:r w:rsidRPr="00E1601B">
        <w:rPr>
          <w:i/>
          <w:sz w:val="24"/>
        </w:rPr>
        <w:t>«О Программе государственных гарантий бесплатного оказания гражданам медицинской помощи на 2022 год и на плановый период 2023 и 2024 годов»</w:t>
      </w:r>
      <w:r w:rsidRPr="00E1601B">
        <w:rPr>
          <w:sz w:val="24"/>
        </w:rPr>
        <w:t>, но не позднее 3-х рабочих дней после утверждения Правительством Пензенской области постановления «</w:t>
      </w:r>
      <w:r w:rsidRPr="00E1601B">
        <w:rPr>
          <w:i/>
          <w:sz w:val="24"/>
        </w:rPr>
        <w:t>О Территориальной программе государственных</w:t>
      </w:r>
      <w:proofErr w:type="gramEnd"/>
      <w:r w:rsidRPr="00E1601B">
        <w:rPr>
          <w:i/>
          <w:sz w:val="24"/>
        </w:rPr>
        <w:t xml:space="preserve"> гарантий бесплатного оказания гражданам медицинской помощи на территории Пензенской области на 2021 год и на плановый период 2022 и 2023 годов</w:t>
      </w:r>
      <w:r w:rsidRPr="00E1601B">
        <w:rPr>
          <w:sz w:val="24"/>
        </w:rPr>
        <w:t>».</w:t>
      </w:r>
    </w:p>
    <w:p w:rsidR="000A2827" w:rsidRPr="00E1601B" w:rsidRDefault="000A2827" w:rsidP="00B905C5">
      <w:pPr>
        <w:tabs>
          <w:tab w:val="left" w:pos="-180"/>
        </w:tabs>
        <w:spacing w:before="60"/>
        <w:jc w:val="both"/>
        <w:rPr>
          <w:sz w:val="24"/>
        </w:rPr>
      </w:pPr>
      <w:r w:rsidRPr="00E1601B">
        <w:rPr>
          <w:rStyle w:val="FontStyle37"/>
          <w:sz w:val="24"/>
          <w:szCs w:val="24"/>
        </w:rPr>
        <w:tab/>
        <w:t xml:space="preserve">1.6. </w:t>
      </w:r>
      <w:r w:rsidRPr="00E1601B">
        <w:rPr>
          <w:sz w:val="24"/>
        </w:rPr>
        <w:t xml:space="preserve">Об установлении срока представления Министерством здравоохранения Пензенской области, страховыми медицинскими организациями в адрес Комиссии </w:t>
      </w:r>
      <w:r w:rsidRPr="00E1601B">
        <w:rPr>
          <w:i/>
          <w:sz w:val="24"/>
        </w:rPr>
        <w:t>предложений по способам оплаты медицинской помощи и тарифам на оплату медицинской помощи</w:t>
      </w:r>
      <w:r w:rsidRPr="00E1601B">
        <w:rPr>
          <w:sz w:val="24"/>
        </w:rPr>
        <w:t xml:space="preserve">. </w:t>
      </w:r>
    </w:p>
    <w:p w:rsidR="00DE7F68" w:rsidRPr="00E1601B" w:rsidRDefault="00DE7F68" w:rsidP="00B905C5">
      <w:pPr>
        <w:pStyle w:val="Style33"/>
        <w:widowControl/>
        <w:spacing w:before="60" w:line="274" w:lineRule="exact"/>
        <w:ind w:firstLine="643"/>
        <w:rPr>
          <w:rStyle w:val="FontStyle37"/>
          <w:color w:val="000000" w:themeColor="text1"/>
          <w:sz w:val="24"/>
          <w:szCs w:val="24"/>
        </w:rPr>
      </w:pPr>
      <w:r w:rsidRPr="00E1601B">
        <w:rPr>
          <w:rStyle w:val="FontStyle37"/>
          <w:color w:val="000000" w:themeColor="text1"/>
          <w:sz w:val="24"/>
          <w:szCs w:val="24"/>
        </w:rPr>
        <w:t>1.</w:t>
      </w:r>
      <w:r w:rsidR="00A46A50" w:rsidRPr="00E1601B">
        <w:rPr>
          <w:rStyle w:val="FontStyle37"/>
          <w:color w:val="000000" w:themeColor="text1"/>
          <w:sz w:val="24"/>
          <w:szCs w:val="24"/>
        </w:rPr>
        <w:t>7</w:t>
      </w:r>
      <w:r w:rsidRPr="00E1601B">
        <w:rPr>
          <w:rStyle w:val="FontStyle37"/>
          <w:color w:val="000000" w:themeColor="text1"/>
          <w:sz w:val="24"/>
          <w:szCs w:val="24"/>
        </w:rPr>
        <w:t xml:space="preserve">. </w:t>
      </w:r>
      <w:proofErr w:type="gramStart"/>
      <w:r w:rsidRPr="00E1601B">
        <w:rPr>
          <w:rStyle w:val="FontStyle37"/>
          <w:color w:val="000000" w:themeColor="text1"/>
          <w:sz w:val="24"/>
          <w:szCs w:val="24"/>
        </w:rPr>
        <w:t>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2022 год</w:t>
      </w:r>
      <w:r w:rsidR="00FB5D2D" w:rsidRPr="00E1601B">
        <w:rPr>
          <w:rStyle w:val="FontStyle37"/>
          <w:color w:val="000000" w:themeColor="text1"/>
          <w:sz w:val="24"/>
          <w:szCs w:val="24"/>
        </w:rPr>
        <w:t xml:space="preserve"> и имеющие лицензии на оказание высокотехнологичной</w:t>
      </w:r>
      <w:r w:rsidR="004D59C2" w:rsidRPr="00E1601B">
        <w:rPr>
          <w:rStyle w:val="FontStyle37"/>
          <w:color w:val="000000" w:themeColor="text1"/>
          <w:sz w:val="24"/>
          <w:szCs w:val="24"/>
        </w:rPr>
        <w:t xml:space="preserve"> медицинской помощи </w:t>
      </w:r>
      <w:r w:rsidR="001F3CA5" w:rsidRPr="00E1601B">
        <w:rPr>
          <w:rStyle w:val="FontStyle37"/>
          <w:color w:val="000000" w:themeColor="text1"/>
          <w:sz w:val="24"/>
          <w:szCs w:val="24"/>
        </w:rPr>
        <w:t xml:space="preserve">по </w:t>
      </w:r>
      <w:r w:rsidR="004D59C2" w:rsidRPr="00E1601B">
        <w:rPr>
          <w:rStyle w:val="FontStyle37"/>
          <w:color w:val="000000" w:themeColor="text1"/>
          <w:sz w:val="24"/>
          <w:szCs w:val="24"/>
        </w:rPr>
        <w:t xml:space="preserve">профилям «неонатология», «онкология», «торакальная хирургия», </w:t>
      </w:r>
      <w:r w:rsidR="00B92E44" w:rsidRPr="00E1601B">
        <w:rPr>
          <w:rStyle w:val="FontStyle37"/>
          <w:color w:val="000000" w:themeColor="text1"/>
          <w:sz w:val="24"/>
          <w:szCs w:val="24"/>
        </w:rPr>
        <w:t>«</w:t>
      </w:r>
      <w:r w:rsidR="004D59C2" w:rsidRPr="00E1601B">
        <w:rPr>
          <w:rStyle w:val="FontStyle37"/>
          <w:color w:val="000000" w:themeColor="text1"/>
          <w:sz w:val="24"/>
          <w:szCs w:val="24"/>
        </w:rPr>
        <w:t xml:space="preserve">сердечно-сосудистая хирургия», </w:t>
      </w:r>
      <w:r w:rsidRPr="00E1601B">
        <w:rPr>
          <w:rStyle w:val="FontStyle37"/>
          <w:color w:val="000000" w:themeColor="text1"/>
          <w:sz w:val="24"/>
          <w:szCs w:val="24"/>
        </w:rPr>
        <w:t xml:space="preserve"> запрос о представлении </w:t>
      </w:r>
      <w:r w:rsidR="0014782D" w:rsidRPr="00E1601B">
        <w:rPr>
          <w:rStyle w:val="FontStyle37"/>
          <w:color w:val="000000" w:themeColor="text1"/>
          <w:sz w:val="24"/>
          <w:szCs w:val="24"/>
        </w:rPr>
        <w:t xml:space="preserve">в срок </w:t>
      </w:r>
      <w:r w:rsidR="0014782D" w:rsidRPr="00E1601B">
        <w:rPr>
          <w:rStyle w:val="FontStyle37"/>
          <w:b/>
          <w:color w:val="000000" w:themeColor="text1"/>
          <w:sz w:val="24"/>
          <w:szCs w:val="24"/>
        </w:rPr>
        <w:t xml:space="preserve">до </w:t>
      </w:r>
      <w:r w:rsidR="00FB5D2D" w:rsidRPr="00E1601B">
        <w:rPr>
          <w:rStyle w:val="FontStyle37"/>
          <w:b/>
          <w:color w:val="000000" w:themeColor="text1"/>
          <w:sz w:val="24"/>
          <w:szCs w:val="24"/>
        </w:rPr>
        <w:t>5</w:t>
      </w:r>
      <w:r w:rsidR="0014782D" w:rsidRPr="00E1601B">
        <w:rPr>
          <w:rStyle w:val="FontStyle37"/>
          <w:b/>
          <w:color w:val="000000" w:themeColor="text1"/>
          <w:sz w:val="24"/>
          <w:szCs w:val="24"/>
        </w:rPr>
        <w:t xml:space="preserve"> октября 2021 года</w:t>
      </w:r>
      <w:r w:rsidR="0014782D" w:rsidRPr="00E1601B">
        <w:rPr>
          <w:rStyle w:val="FontStyle37"/>
          <w:color w:val="000000" w:themeColor="text1"/>
          <w:sz w:val="24"/>
          <w:szCs w:val="24"/>
        </w:rPr>
        <w:t xml:space="preserve"> </w:t>
      </w:r>
      <w:r w:rsidRPr="00E1601B">
        <w:rPr>
          <w:rStyle w:val="FontStyle37"/>
          <w:color w:val="000000" w:themeColor="text1"/>
          <w:sz w:val="24"/>
          <w:szCs w:val="24"/>
        </w:rPr>
        <w:t xml:space="preserve">в адрес Территориального фонда обязательного медицинского страхования Пензенской области </w:t>
      </w:r>
      <w:r w:rsidR="00625810" w:rsidRPr="00E1601B">
        <w:rPr>
          <w:rStyle w:val="FontStyle37"/>
          <w:color w:val="000000" w:themeColor="text1"/>
          <w:sz w:val="24"/>
          <w:szCs w:val="24"/>
        </w:rPr>
        <w:t>информаци</w:t>
      </w:r>
      <w:r w:rsidR="00FE543D" w:rsidRPr="00E1601B">
        <w:rPr>
          <w:rStyle w:val="FontStyle37"/>
          <w:color w:val="000000" w:themeColor="text1"/>
          <w:sz w:val="24"/>
          <w:szCs w:val="24"/>
        </w:rPr>
        <w:t>и</w:t>
      </w:r>
      <w:r w:rsidR="00625810" w:rsidRPr="00E1601B">
        <w:rPr>
          <w:rStyle w:val="FontStyle37"/>
          <w:color w:val="000000" w:themeColor="text1"/>
          <w:sz w:val="24"/>
          <w:szCs w:val="24"/>
        </w:rPr>
        <w:t xml:space="preserve"> о </w:t>
      </w:r>
      <w:r w:rsidRPr="00E1601B">
        <w:rPr>
          <w:rStyle w:val="FontStyle37"/>
          <w:color w:val="000000" w:themeColor="text1"/>
          <w:sz w:val="24"/>
          <w:szCs w:val="24"/>
        </w:rPr>
        <w:t>планируемых к</w:t>
      </w:r>
      <w:proofErr w:type="gramEnd"/>
      <w:r w:rsidRPr="00E1601B">
        <w:rPr>
          <w:rStyle w:val="FontStyle37"/>
          <w:color w:val="000000" w:themeColor="text1"/>
          <w:sz w:val="24"/>
          <w:szCs w:val="24"/>
        </w:rPr>
        <w:t xml:space="preserve"> </w:t>
      </w:r>
      <w:proofErr w:type="gramStart"/>
      <w:r w:rsidRPr="00E1601B">
        <w:rPr>
          <w:rStyle w:val="FontStyle37"/>
          <w:color w:val="000000" w:themeColor="text1"/>
          <w:sz w:val="24"/>
          <w:szCs w:val="24"/>
        </w:rPr>
        <w:t xml:space="preserve">выполнению объемах высокотехнологичной медицинской помощи на плановый </w:t>
      </w:r>
      <w:r w:rsidR="0063302D" w:rsidRPr="00E1601B">
        <w:rPr>
          <w:rStyle w:val="FontStyle37"/>
          <w:color w:val="000000" w:themeColor="text1"/>
          <w:sz w:val="24"/>
          <w:szCs w:val="24"/>
        </w:rPr>
        <w:t xml:space="preserve">2022 год по  включенным с 2022 года </w:t>
      </w:r>
      <w:r w:rsidR="001F3CA5" w:rsidRPr="00E1601B">
        <w:rPr>
          <w:rStyle w:val="FontStyle37"/>
          <w:color w:val="000000" w:themeColor="text1"/>
          <w:sz w:val="24"/>
          <w:szCs w:val="24"/>
        </w:rPr>
        <w:t xml:space="preserve">в БПОМС </w:t>
      </w:r>
      <w:r w:rsidR="0063302D" w:rsidRPr="00E1601B">
        <w:rPr>
          <w:rStyle w:val="FontStyle37"/>
          <w:color w:val="000000" w:themeColor="text1"/>
          <w:sz w:val="24"/>
          <w:szCs w:val="24"/>
        </w:rPr>
        <w:t>видам</w:t>
      </w:r>
      <w:r w:rsidR="001F3CA5" w:rsidRPr="00E1601B">
        <w:rPr>
          <w:rStyle w:val="FontStyle37"/>
          <w:color w:val="000000" w:themeColor="text1"/>
          <w:sz w:val="24"/>
          <w:szCs w:val="24"/>
        </w:rPr>
        <w:t xml:space="preserve"> и методам</w:t>
      </w:r>
      <w:r w:rsidR="0063302D" w:rsidRPr="00E1601B">
        <w:rPr>
          <w:rStyle w:val="FontStyle37"/>
          <w:color w:val="000000" w:themeColor="text1"/>
          <w:sz w:val="24"/>
          <w:szCs w:val="24"/>
        </w:rPr>
        <w:t xml:space="preserve"> высокотехнологичной медицинской помощи на бумажном носителе</w:t>
      </w:r>
      <w:r w:rsidR="00625810" w:rsidRPr="00E1601B">
        <w:rPr>
          <w:rStyle w:val="FontStyle37"/>
          <w:color w:val="000000" w:themeColor="text1"/>
          <w:sz w:val="24"/>
          <w:szCs w:val="24"/>
        </w:rPr>
        <w:t>,</w:t>
      </w:r>
      <w:r w:rsidR="0063302D" w:rsidRPr="00E1601B">
        <w:rPr>
          <w:rStyle w:val="FontStyle37"/>
          <w:color w:val="000000" w:themeColor="text1"/>
          <w:sz w:val="24"/>
          <w:szCs w:val="24"/>
        </w:rPr>
        <w:t xml:space="preserve"> до момента внесения соответствующих изменений в государственную информационную систему обязательного медицинского страхования</w:t>
      </w:r>
      <w:r w:rsidR="001402BD" w:rsidRPr="00E1601B">
        <w:rPr>
          <w:rStyle w:val="FontStyle37"/>
          <w:color w:val="000000" w:themeColor="text1"/>
          <w:sz w:val="24"/>
          <w:szCs w:val="24"/>
        </w:rPr>
        <w:t>.</w:t>
      </w:r>
      <w:proofErr w:type="gramEnd"/>
    </w:p>
    <w:p w:rsidR="00DE7F68" w:rsidRPr="00E1601B" w:rsidRDefault="008414FC" w:rsidP="00B905C5">
      <w:pPr>
        <w:pStyle w:val="Style33"/>
        <w:widowControl/>
        <w:spacing w:before="60" w:line="274" w:lineRule="exact"/>
        <w:ind w:firstLine="643"/>
        <w:rPr>
          <w:rStyle w:val="FontStyle37"/>
          <w:sz w:val="24"/>
          <w:szCs w:val="24"/>
        </w:rPr>
      </w:pPr>
      <w:r w:rsidRPr="00E1601B">
        <w:rPr>
          <w:rStyle w:val="FontStyle37"/>
          <w:sz w:val="24"/>
          <w:szCs w:val="24"/>
        </w:rPr>
        <w:t>1.</w:t>
      </w:r>
      <w:r w:rsidR="00A46A50" w:rsidRPr="00E1601B">
        <w:rPr>
          <w:rStyle w:val="FontStyle37"/>
          <w:sz w:val="24"/>
          <w:szCs w:val="24"/>
        </w:rPr>
        <w:t>8</w:t>
      </w:r>
      <w:r w:rsidRPr="00E1601B">
        <w:rPr>
          <w:rStyle w:val="FontStyle37"/>
          <w:sz w:val="24"/>
          <w:szCs w:val="24"/>
        </w:rPr>
        <w:t xml:space="preserve">. </w:t>
      </w:r>
      <w:proofErr w:type="gramStart"/>
      <w:r w:rsidRPr="00E1601B">
        <w:rPr>
          <w:rStyle w:val="FontStyle37"/>
          <w:sz w:val="24"/>
          <w:szCs w:val="24"/>
        </w:rPr>
        <w:t xml:space="preserve">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2022 год, запрос о представлении </w:t>
      </w:r>
      <w:r w:rsidR="000A7CA2" w:rsidRPr="00E1601B">
        <w:rPr>
          <w:rStyle w:val="FontStyle37"/>
          <w:b/>
          <w:sz w:val="24"/>
          <w:szCs w:val="24"/>
        </w:rPr>
        <w:t xml:space="preserve">в срок до </w:t>
      </w:r>
      <w:r w:rsidR="00C914EE" w:rsidRPr="00E1601B">
        <w:rPr>
          <w:rStyle w:val="FontStyle37"/>
          <w:b/>
          <w:sz w:val="24"/>
          <w:szCs w:val="24"/>
        </w:rPr>
        <w:t>1</w:t>
      </w:r>
      <w:r w:rsidR="000A7CA2" w:rsidRPr="00E1601B">
        <w:rPr>
          <w:rStyle w:val="FontStyle37"/>
          <w:b/>
          <w:sz w:val="24"/>
          <w:szCs w:val="24"/>
        </w:rPr>
        <w:t xml:space="preserve"> октября 2021 года</w:t>
      </w:r>
      <w:r w:rsidR="000A7CA2" w:rsidRPr="00E1601B">
        <w:rPr>
          <w:rStyle w:val="FontStyle37"/>
          <w:sz w:val="24"/>
          <w:szCs w:val="24"/>
        </w:rPr>
        <w:t xml:space="preserve"> </w:t>
      </w:r>
      <w:r w:rsidRPr="00E1601B">
        <w:rPr>
          <w:rStyle w:val="FontStyle37"/>
          <w:sz w:val="24"/>
          <w:szCs w:val="24"/>
        </w:rPr>
        <w:t xml:space="preserve">в адрес Территориального фонда ОМС Пензенской области </w:t>
      </w:r>
      <w:r w:rsidR="000C0942" w:rsidRPr="00E1601B">
        <w:rPr>
          <w:rStyle w:val="FontStyle37"/>
          <w:sz w:val="24"/>
          <w:szCs w:val="24"/>
        </w:rPr>
        <w:t xml:space="preserve">информации с </w:t>
      </w:r>
      <w:r w:rsidRPr="00E1601B">
        <w:rPr>
          <w:rStyle w:val="FontStyle37"/>
          <w:sz w:val="24"/>
          <w:szCs w:val="24"/>
        </w:rPr>
        <w:t>предложени</w:t>
      </w:r>
      <w:r w:rsidR="000C0942" w:rsidRPr="00E1601B">
        <w:rPr>
          <w:rStyle w:val="FontStyle37"/>
          <w:sz w:val="24"/>
          <w:szCs w:val="24"/>
        </w:rPr>
        <w:t>ями</w:t>
      </w:r>
      <w:r w:rsidRPr="00E1601B">
        <w:rPr>
          <w:rStyle w:val="FontStyle37"/>
          <w:sz w:val="24"/>
          <w:szCs w:val="24"/>
        </w:rPr>
        <w:t xml:space="preserve"> о планируемых к выполнению объема</w:t>
      </w:r>
      <w:r w:rsidR="004B020D">
        <w:rPr>
          <w:rStyle w:val="FontStyle37"/>
          <w:sz w:val="24"/>
          <w:szCs w:val="24"/>
        </w:rPr>
        <w:t>х</w:t>
      </w:r>
      <w:r w:rsidRPr="00E1601B">
        <w:rPr>
          <w:rStyle w:val="FontStyle37"/>
          <w:sz w:val="24"/>
          <w:szCs w:val="24"/>
        </w:rPr>
        <w:t xml:space="preserve"> медицинской помощи по профилю «медицинская реабилитация» в амбулаторных условиях на плановый 2022 го</w:t>
      </w:r>
      <w:r w:rsidR="000217A8" w:rsidRPr="00E1601B">
        <w:rPr>
          <w:rStyle w:val="FontStyle37"/>
          <w:sz w:val="24"/>
          <w:szCs w:val="24"/>
        </w:rPr>
        <w:t>д</w:t>
      </w:r>
      <w:r w:rsidRPr="00E1601B">
        <w:rPr>
          <w:rStyle w:val="FontStyle37"/>
          <w:sz w:val="24"/>
          <w:szCs w:val="24"/>
        </w:rPr>
        <w:t xml:space="preserve"> на</w:t>
      </w:r>
      <w:proofErr w:type="gramEnd"/>
      <w:r w:rsidRPr="00E1601B">
        <w:rPr>
          <w:rStyle w:val="FontStyle37"/>
          <w:sz w:val="24"/>
          <w:szCs w:val="24"/>
        </w:rPr>
        <w:t xml:space="preserve"> бумажном </w:t>
      </w:r>
      <w:proofErr w:type="gramStart"/>
      <w:r w:rsidRPr="00E1601B">
        <w:rPr>
          <w:rStyle w:val="FontStyle37"/>
          <w:sz w:val="24"/>
          <w:szCs w:val="24"/>
        </w:rPr>
        <w:t>носителе</w:t>
      </w:r>
      <w:proofErr w:type="gramEnd"/>
      <w:r w:rsidR="000C0942" w:rsidRPr="00E1601B">
        <w:rPr>
          <w:rStyle w:val="FontStyle37"/>
          <w:sz w:val="24"/>
          <w:szCs w:val="24"/>
        </w:rPr>
        <w:t>,</w:t>
      </w:r>
      <w:r w:rsidRPr="00E1601B">
        <w:rPr>
          <w:rStyle w:val="FontStyle37"/>
          <w:sz w:val="24"/>
          <w:szCs w:val="24"/>
        </w:rPr>
        <w:t xml:space="preserve"> до момента внесения </w:t>
      </w:r>
      <w:r w:rsidR="000C0942" w:rsidRPr="00E1601B">
        <w:rPr>
          <w:rStyle w:val="FontStyle37"/>
          <w:sz w:val="24"/>
          <w:szCs w:val="24"/>
        </w:rPr>
        <w:t xml:space="preserve">соответствующих </w:t>
      </w:r>
      <w:r w:rsidRPr="00E1601B">
        <w:rPr>
          <w:rStyle w:val="FontStyle37"/>
          <w:sz w:val="24"/>
          <w:szCs w:val="24"/>
        </w:rPr>
        <w:t>изменений в государственную систему обязательного медицинского страхования.</w:t>
      </w:r>
    </w:p>
    <w:p w:rsidR="000A2827" w:rsidRPr="00E1601B" w:rsidRDefault="000A2827" w:rsidP="00B905C5">
      <w:pPr>
        <w:tabs>
          <w:tab w:val="left" w:pos="-180"/>
        </w:tabs>
        <w:spacing w:before="60"/>
        <w:jc w:val="both"/>
        <w:rPr>
          <w:i/>
          <w:sz w:val="24"/>
        </w:rPr>
      </w:pPr>
      <w:r w:rsidRPr="00E1601B">
        <w:rPr>
          <w:sz w:val="24"/>
        </w:rPr>
        <w:tab/>
        <w:t xml:space="preserve">1.9. </w:t>
      </w:r>
      <w:proofErr w:type="gramStart"/>
      <w:r w:rsidRPr="00E1601B">
        <w:rPr>
          <w:sz w:val="24"/>
        </w:rPr>
        <w:t xml:space="preserve">Об установлении срока представления Территориальным фондом ОМС Пензенской области в адрес Комиссии </w:t>
      </w:r>
      <w:r w:rsidRPr="00E1601B">
        <w:rPr>
          <w:i/>
          <w:sz w:val="24"/>
        </w:rPr>
        <w:t xml:space="preserve">Расчетных нормативов финансовых затрат на </w:t>
      </w:r>
      <w:r w:rsidRPr="00E1601B">
        <w:rPr>
          <w:i/>
          <w:sz w:val="24"/>
        </w:rPr>
        <w:lastRenderedPageBreak/>
        <w:t>единицу объемов медицинской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Pr="00E1601B">
        <w:rPr>
          <w:sz w:val="24"/>
        </w:rPr>
        <w:t>, - не позднее 3-х рабочих дней после утверждения Правительством Пензенской области постановления «</w:t>
      </w:r>
      <w:r w:rsidRPr="00E1601B">
        <w:rPr>
          <w:i/>
          <w:sz w:val="24"/>
        </w:rPr>
        <w:t>О Программе</w:t>
      </w:r>
      <w:proofErr w:type="gramEnd"/>
      <w:r w:rsidRPr="00E1601B">
        <w:rPr>
          <w:i/>
          <w:sz w:val="24"/>
        </w:rPr>
        <w:t xml:space="preserve"> государственных гарантий бесплатного оказания гражданам медицинской помощи  на территории Пензенской области на 2022 год и плановый период 2023 и 2024 годы».</w:t>
      </w:r>
    </w:p>
    <w:p w:rsidR="007D7E60" w:rsidRPr="00E1601B" w:rsidRDefault="000A2827" w:rsidP="00B905C5">
      <w:pPr>
        <w:tabs>
          <w:tab w:val="left" w:pos="-180"/>
        </w:tabs>
        <w:spacing w:before="60"/>
        <w:jc w:val="both"/>
        <w:rPr>
          <w:rStyle w:val="FontStyle37"/>
          <w:sz w:val="24"/>
          <w:szCs w:val="24"/>
        </w:rPr>
      </w:pPr>
      <w:r w:rsidRPr="00E1601B">
        <w:rPr>
          <w:sz w:val="24"/>
        </w:rPr>
        <w:tab/>
      </w:r>
      <w:r w:rsidR="007D7E60" w:rsidRPr="00E1601B">
        <w:rPr>
          <w:rStyle w:val="FontStyle37"/>
          <w:sz w:val="24"/>
          <w:szCs w:val="24"/>
        </w:rPr>
        <w:t>1.</w:t>
      </w:r>
      <w:r w:rsidR="00A46A50" w:rsidRPr="00E1601B">
        <w:rPr>
          <w:rStyle w:val="FontStyle37"/>
          <w:sz w:val="24"/>
          <w:szCs w:val="24"/>
        </w:rPr>
        <w:t>10</w:t>
      </w:r>
      <w:r w:rsidR="007D7E60" w:rsidRPr="00E1601B">
        <w:rPr>
          <w:rStyle w:val="FontStyle37"/>
          <w:sz w:val="24"/>
          <w:szCs w:val="24"/>
        </w:rPr>
        <w:t xml:space="preserve">. </w:t>
      </w:r>
      <w:proofErr w:type="gramStart"/>
      <w:r w:rsidR="007D7E60" w:rsidRPr="00E1601B">
        <w:rPr>
          <w:rStyle w:val="FontStyle37"/>
          <w:sz w:val="24"/>
          <w:szCs w:val="24"/>
        </w:rPr>
        <w:t xml:space="preserve">О представлении в </w:t>
      </w:r>
      <w:r w:rsidR="007D7E60" w:rsidRPr="00E1601B">
        <w:rPr>
          <w:rStyle w:val="FontStyle37"/>
          <w:b/>
          <w:sz w:val="24"/>
          <w:szCs w:val="24"/>
        </w:rPr>
        <w:t>срок до</w:t>
      </w:r>
      <w:r w:rsidR="00C914EE" w:rsidRPr="00E1601B">
        <w:rPr>
          <w:rStyle w:val="FontStyle37"/>
          <w:b/>
          <w:sz w:val="24"/>
          <w:szCs w:val="24"/>
        </w:rPr>
        <w:t xml:space="preserve"> 1</w:t>
      </w:r>
      <w:r w:rsidR="007D7E60" w:rsidRPr="00E1601B">
        <w:rPr>
          <w:rStyle w:val="FontStyle37"/>
          <w:b/>
          <w:sz w:val="24"/>
          <w:szCs w:val="24"/>
        </w:rPr>
        <w:t xml:space="preserve"> октября 2021 года </w:t>
      </w:r>
      <w:r w:rsidR="007D7E60" w:rsidRPr="00E1601B">
        <w:rPr>
          <w:rStyle w:val="FontStyle37"/>
          <w:sz w:val="24"/>
          <w:szCs w:val="24"/>
        </w:rPr>
        <w:t xml:space="preserve">страховыми медицинскими организациями в адрес Комиссии сводных сведений о численности застрахованных по ОМС лиц, прикрепившихся к медицинским организациям для оказания первичной медико-санитарной помощи </w:t>
      </w:r>
      <w:r w:rsidR="00B641E1" w:rsidRPr="00E1601B">
        <w:rPr>
          <w:rStyle w:val="FontStyle37"/>
          <w:sz w:val="24"/>
          <w:szCs w:val="24"/>
        </w:rPr>
        <w:t xml:space="preserve">в амбулаторных условиях, по состоянию на 01.09.2021 в разрезе половозрастных групп, установленных в п. 2.5 раздела </w:t>
      </w:r>
      <w:r w:rsidR="00B641E1" w:rsidRPr="00E1601B">
        <w:rPr>
          <w:rStyle w:val="FontStyle37"/>
          <w:sz w:val="24"/>
          <w:szCs w:val="24"/>
          <w:lang w:val="en-US"/>
        </w:rPr>
        <w:t>II</w:t>
      </w:r>
      <w:r w:rsidR="00B641E1" w:rsidRPr="00E1601B">
        <w:rPr>
          <w:rStyle w:val="FontStyle37"/>
          <w:sz w:val="24"/>
          <w:szCs w:val="24"/>
        </w:rPr>
        <w:t xml:space="preserve"> Методических рекомендаций по способам оплаты за счет средств ОМС, направленных в</w:t>
      </w:r>
      <w:proofErr w:type="gramEnd"/>
      <w:r w:rsidR="00B641E1" w:rsidRPr="00E1601B">
        <w:rPr>
          <w:rStyle w:val="FontStyle37"/>
          <w:sz w:val="24"/>
          <w:szCs w:val="24"/>
        </w:rPr>
        <w:t xml:space="preserve"> </w:t>
      </w:r>
      <w:proofErr w:type="gramStart"/>
      <w:r w:rsidR="00B641E1" w:rsidRPr="00E1601B">
        <w:rPr>
          <w:rStyle w:val="FontStyle37"/>
          <w:sz w:val="24"/>
          <w:szCs w:val="24"/>
        </w:rPr>
        <w:t>субъектах</w:t>
      </w:r>
      <w:proofErr w:type="gramEnd"/>
      <w:r w:rsidR="00B641E1" w:rsidRPr="00E1601B">
        <w:rPr>
          <w:rStyle w:val="FontStyle37"/>
          <w:sz w:val="24"/>
          <w:szCs w:val="24"/>
        </w:rPr>
        <w:t xml:space="preserve"> Российской Федерации совместным письмом Министерства здравоохранения Российской Федерации и Федерального фонда ОМС от 30.12.2020 №11-7/и/2-20691, от 30.12.2020 №00-10-26-2-04/11-51</w:t>
      </w:r>
      <w:r w:rsidR="009E4F3A" w:rsidRPr="00E1601B">
        <w:rPr>
          <w:rStyle w:val="FontStyle37"/>
          <w:sz w:val="24"/>
          <w:szCs w:val="24"/>
        </w:rPr>
        <w:t>.</w:t>
      </w:r>
    </w:p>
    <w:p w:rsidR="00EC7BB7" w:rsidRPr="00E1601B" w:rsidRDefault="00AA63BE" w:rsidP="00B905C5">
      <w:pPr>
        <w:pStyle w:val="Style33"/>
        <w:widowControl/>
        <w:spacing w:before="60" w:line="274" w:lineRule="exact"/>
        <w:ind w:firstLine="643"/>
        <w:rPr>
          <w:rStyle w:val="FontStyle37"/>
          <w:sz w:val="24"/>
          <w:szCs w:val="24"/>
        </w:rPr>
      </w:pPr>
      <w:r w:rsidRPr="00E1601B">
        <w:rPr>
          <w:rStyle w:val="FontStyle37"/>
          <w:sz w:val="24"/>
          <w:szCs w:val="24"/>
        </w:rPr>
        <w:t>1.</w:t>
      </w:r>
      <w:r w:rsidR="00A46A50" w:rsidRPr="00E1601B">
        <w:rPr>
          <w:rStyle w:val="FontStyle37"/>
          <w:sz w:val="24"/>
          <w:szCs w:val="24"/>
        </w:rPr>
        <w:t>11</w:t>
      </w:r>
      <w:r w:rsidRPr="00E1601B">
        <w:rPr>
          <w:rStyle w:val="FontStyle37"/>
          <w:sz w:val="24"/>
          <w:szCs w:val="24"/>
        </w:rPr>
        <w:t xml:space="preserve">. </w:t>
      </w:r>
      <w:proofErr w:type="gramStart"/>
      <w:r w:rsidRPr="00E1601B">
        <w:rPr>
          <w:rStyle w:val="FontStyle37"/>
          <w:sz w:val="24"/>
          <w:szCs w:val="24"/>
        </w:rPr>
        <w:t xml:space="preserve">О представлении </w:t>
      </w:r>
      <w:r w:rsidRPr="00E1601B">
        <w:rPr>
          <w:rStyle w:val="FontStyle37"/>
          <w:b/>
          <w:sz w:val="24"/>
          <w:szCs w:val="24"/>
        </w:rPr>
        <w:t xml:space="preserve">в срок до </w:t>
      </w:r>
      <w:r w:rsidR="00FB5D2D" w:rsidRPr="00E1601B">
        <w:rPr>
          <w:rStyle w:val="FontStyle37"/>
          <w:b/>
          <w:sz w:val="24"/>
          <w:szCs w:val="24"/>
        </w:rPr>
        <w:t>5</w:t>
      </w:r>
      <w:r w:rsidRPr="00E1601B">
        <w:rPr>
          <w:rStyle w:val="FontStyle37"/>
          <w:b/>
          <w:sz w:val="24"/>
          <w:szCs w:val="24"/>
        </w:rPr>
        <w:t xml:space="preserve"> октября 2021 года</w:t>
      </w:r>
      <w:r w:rsidRPr="00E1601B">
        <w:rPr>
          <w:rStyle w:val="FontStyle37"/>
          <w:sz w:val="24"/>
          <w:szCs w:val="24"/>
        </w:rPr>
        <w:t xml:space="preserve"> медицинскими организациями в адрес Комиссии информации</w:t>
      </w:r>
      <w:r w:rsidR="00EC7BB7" w:rsidRPr="00E1601B">
        <w:rPr>
          <w:rStyle w:val="FontStyle37"/>
          <w:sz w:val="24"/>
          <w:szCs w:val="24"/>
        </w:rPr>
        <w:t xml:space="preserve"> о планируемых к выполнению на плановый год (2022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в соответствии с данными, представленными в Государственной информационной системе обязательного медицинского страхования</w:t>
      </w:r>
      <w:proofErr w:type="gramEnd"/>
      <w:r w:rsidR="00EC7BB7" w:rsidRPr="00E1601B">
        <w:rPr>
          <w:rStyle w:val="FontStyle37"/>
          <w:sz w:val="24"/>
          <w:szCs w:val="24"/>
        </w:rPr>
        <w:t xml:space="preserve"> при подаче уведомления о включении в реестр медицинских организаций, осуществляющих деятельность в сфере ОМС в 2022 году.</w:t>
      </w:r>
    </w:p>
    <w:p w:rsidR="00AA63BE" w:rsidRPr="00E1601B" w:rsidRDefault="004A6E54" w:rsidP="00B905C5">
      <w:pPr>
        <w:pStyle w:val="Style33"/>
        <w:widowControl/>
        <w:spacing w:before="60" w:line="274" w:lineRule="exact"/>
        <w:ind w:firstLine="643"/>
      </w:pPr>
      <w:r w:rsidRPr="00E1601B">
        <w:rPr>
          <w:rStyle w:val="FontStyle37"/>
          <w:sz w:val="24"/>
          <w:szCs w:val="24"/>
        </w:rPr>
        <w:t>1.</w:t>
      </w:r>
      <w:r w:rsidR="009461C6" w:rsidRPr="00E1601B">
        <w:rPr>
          <w:rStyle w:val="FontStyle37"/>
          <w:sz w:val="24"/>
          <w:szCs w:val="24"/>
        </w:rPr>
        <w:t>12</w:t>
      </w:r>
      <w:r w:rsidRPr="00E1601B">
        <w:rPr>
          <w:rStyle w:val="FontStyle37"/>
          <w:sz w:val="24"/>
          <w:szCs w:val="24"/>
        </w:rPr>
        <w:t xml:space="preserve">. </w:t>
      </w:r>
      <w:proofErr w:type="gramStart"/>
      <w:r w:rsidRPr="00E1601B">
        <w:rPr>
          <w:rStyle w:val="FontStyle37"/>
          <w:sz w:val="24"/>
          <w:szCs w:val="24"/>
        </w:rPr>
        <w:t xml:space="preserve">О представлении в </w:t>
      </w:r>
      <w:r w:rsidRPr="00E1601B">
        <w:rPr>
          <w:rStyle w:val="FontStyle37"/>
          <w:b/>
          <w:sz w:val="24"/>
          <w:szCs w:val="24"/>
        </w:rPr>
        <w:t xml:space="preserve">срок до </w:t>
      </w:r>
      <w:r w:rsidR="00CC7B3A" w:rsidRPr="00E1601B">
        <w:rPr>
          <w:rStyle w:val="FontStyle37"/>
          <w:b/>
          <w:sz w:val="24"/>
          <w:szCs w:val="24"/>
        </w:rPr>
        <w:t>5</w:t>
      </w:r>
      <w:r w:rsidRPr="00E1601B">
        <w:rPr>
          <w:rStyle w:val="FontStyle37"/>
          <w:b/>
          <w:sz w:val="24"/>
          <w:szCs w:val="24"/>
        </w:rPr>
        <w:t xml:space="preserve"> октября 2021</w:t>
      </w:r>
      <w:r w:rsidRPr="00E1601B">
        <w:rPr>
          <w:rStyle w:val="FontStyle37"/>
          <w:sz w:val="24"/>
          <w:szCs w:val="24"/>
        </w:rPr>
        <w:t xml:space="preserve"> года в адрес Комиссии медицинскими организациями</w:t>
      </w:r>
      <w:r w:rsidR="009461C6" w:rsidRPr="00E1601B">
        <w:rPr>
          <w:rStyle w:val="FontStyle37"/>
          <w:sz w:val="24"/>
          <w:szCs w:val="24"/>
        </w:rPr>
        <w:t>,</w:t>
      </w:r>
      <w:r w:rsidRPr="00E1601B">
        <w:rPr>
          <w:rStyle w:val="FontStyle37"/>
          <w:sz w:val="24"/>
          <w:szCs w:val="24"/>
        </w:rPr>
        <w:t xml:space="preserve"> впервые включенными реестр медицинских осуществляющих деятельность в сфере ОМС</w:t>
      </w:r>
      <w:r w:rsidR="00052F3B" w:rsidRPr="00E1601B">
        <w:rPr>
          <w:rStyle w:val="FontStyle37"/>
          <w:sz w:val="24"/>
          <w:szCs w:val="24"/>
        </w:rPr>
        <w:t xml:space="preserve"> по реализации Территориальной программы ОМС Пензенской области на 2022 год, информации об исполнении показателей эффективности </w:t>
      </w:r>
      <w:r w:rsidR="00793E07" w:rsidRPr="00E1601B">
        <w:t>деятельности медицинских организаций, позволяющи</w:t>
      </w:r>
      <w:r w:rsidR="009461C6" w:rsidRPr="00E1601B">
        <w:t>х</w:t>
      </w:r>
      <w:r w:rsidR="00793E07" w:rsidRPr="00E1601B">
        <w:t xml:space="preserve"> провести оценку возможности реализации заявленных медицинской организацией объемов медицинской помощи</w:t>
      </w:r>
      <w:r w:rsidR="00EC61DE" w:rsidRPr="00E1601B">
        <w:t>.</w:t>
      </w:r>
      <w:proofErr w:type="gramEnd"/>
    </w:p>
    <w:p w:rsidR="00EC61DE" w:rsidRPr="00E1601B" w:rsidRDefault="00EC61DE" w:rsidP="00B905C5">
      <w:pPr>
        <w:pStyle w:val="Style33"/>
        <w:widowControl/>
        <w:spacing w:before="60" w:line="274" w:lineRule="exact"/>
        <w:ind w:firstLine="643"/>
      </w:pPr>
      <w:r w:rsidRPr="00E1601B">
        <w:t>1.</w:t>
      </w:r>
      <w:r w:rsidR="009461C6" w:rsidRPr="00E1601B">
        <w:t>13</w:t>
      </w:r>
      <w:r w:rsidRPr="00E1601B">
        <w:t xml:space="preserve">. О представлении в срок </w:t>
      </w:r>
      <w:r w:rsidRPr="00E1601B">
        <w:rPr>
          <w:b/>
        </w:rPr>
        <w:t>до 1</w:t>
      </w:r>
      <w:r w:rsidR="00BD02E7" w:rsidRPr="00E1601B">
        <w:rPr>
          <w:b/>
        </w:rPr>
        <w:t>0</w:t>
      </w:r>
      <w:r w:rsidRPr="00E1601B">
        <w:rPr>
          <w:b/>
        </w:rPr>
        <w:t xml:space="preserve"> октября 2021 года </w:t>
      </w:r>
      <w:r w:rsidRPr="00E1601B">
        <w:t>в адрес Комиссии медицинскими организациями информации о штатной численности в разрезе профилей отделений и врачей – специалистов (штатные, занятые должности и физические лица) по состоянию на 1 сентября 2021 года</w:t>
      </w:r>
      <w:r w:rsidR="009461C6" w:rsidRPr="00E1601B">
        <w:t xml:space="preserve"> по форме 1ОТ</w:t>
      </w:r>
      <w:r w:rsidRPr="00E1601B">
        <w:t>.</w:t>
      </w:r>
    </w:p>
    <w:p w:rsidR="009B6DFD" w:rsidRPr="00E1601B" w:rsidRDefault="009B6DFD" w:rsidP="000A2827">
      <w:pPr>
        <w:tabs>
          <w:tab w:val="left" w:pos="-180"/>
        </w:tabs>
        <w:spacing w:before="120"/>
        <w:jc w:val="both"/>
        <w:rPr>
          <w:rStyle w:val="FontStyle36"/>
          <w:sz w:val="24"/>
          <w:szCs w:val="24"/>
        </w:rPr>
      </w:pPr>
      <w:r w:rsidRPr="00E1601B">
        <w:rPr>
          <w:rStyle w:val="FontStyle36"/>
          <w:sz w:val="24"/>
          <w:szCs w:val="24"/>
          <w:u w:val="single"/>
        </w:rPr>
        <w:t>Голосовали по вопросу 1</w:t>
      </w:r>
      <w:r w:rsidR="00543A0E" w:rsidRPr="00E1601B">
        <w:rPr>
          <w:rStyle w:val="FontStyle36"/>
          <w:sz w:val="24"/>
          <w:szCs w:val="24"/>
          <w:u w:val="single"/>
        </w:rPr>
        <w:t>.1</w:t>
      </w:r>
      <w:r w:rsidRPr="00E1601B">
        <w:rPr>
          <w:rStyle w:val="FontStyle36"/>
          <w:sz w:val="24"/>
          <w:szCs w:val="24"/>
          <w:u w:val="single"/>
        </w:rPr>
        <w:t>:</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543A0E" w:rsidRPr="00E1601B" w:rsidRDefault="00543A0E"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w:t>
      </w:r>
      <w:r w:rsidR="000A2827" w:rsidRPr="00E1601B">
        <w:rPr>
          <w:rStyle w:val="FontStyle36"/>
          <w:sz w:val="24"/>
          <w:szCs w:val="24"/>
          <w:u w:val="single"/>
        </w:rPr>
        <w:t>2</w:t>
      </w:r>
      <w:r w:rsidRPr="00E1601B">
        <w:rPr>
          <w:rStyle w:val="FontStyle36"/>
          <w:sz w:val="24"/>
          <w:szCs w:val="24"/>
          <w:u w:val="single"/>
        </w:rPr>
        <w:t>:</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543A0E" w:rsidRPr="00E1601B" w:rsidRDefault="00543A0E"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w:t>
      </w:r>
      <w:r w:rsidR="000A2827" w:rsidRPr="00E1601B">
        <w:rPr>
          <w:rStyle w:val="FontStyle36"/>
          <w:sz w:val="24"/>
          <w:szCs w:val="24"/>
          <w:u w:val="single"/>
        </w:rPr>
        <w:t>3</w:t>
      </w:r>
      <w:r w:rsidRPr="00E1601B">
        <w:rPr>
          <w:rStyle w:val="FontStyle36"/>
          <w:sz w:val="24"/>
          <w:szCs w:val="24"/>
          <w:u w:val="single"/>
        </w:rPr>
        <w:t>:</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543A0E" w:rsidRPr="00E1601B" w:rsidRDefault="00543A0E"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w:t>
      </w:r>
      <w:r w:rsidR="000A2827" w:rsidRPr="00E1601B">
        <w:rPr>
          <w:rStyle w:val="FontStyle36"/>
          <w:sz w:val="24"/>
          <w:szCs w:val="24"/>
          <w:u w:val="single"/>
        </w:rPr>
        <w:t>4</w:t>
      </w:r>
      <w:r w:rsidRPr="00E1601B">
        <w:rPr>
          <w:rStyle w:val="FontStyle36"/>
          <w:sz w:val="24"/>
          <w:szCs w:val="24"/>
          <w:u w:val="single"/>
        </w:rPr>
        <w:t>:</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543A0E" w:rsidRPr="00E1601B" w:rsidRDefault="00543A0E"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w:t>
      </w:r>
      <w:r w:rsidR="000A2827" w:rsidRPr="00E1601B">
        <w:rPr>
          <w:rStyle w:val="FontStyle36"/>
          <w:sz w:val="24"/>
          <w:szCs w:val="24"/>
          <w:u w:val="single"/>
        </w:rPr>
        <w:t>5</w:t>
      </w:r>
      <w:r w:rsidRPr="00E1601B">
        <w:rPr>
          <w:rStyle w:val="FontStyle36"/>
          <w:sz w:val="24"/>
          <w:szCs w:val="24"/>
          <w:u w:val="single"/>
        </w:rPr>
        <w:t>:</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543A0E" w:rsidRPr="00E1601B" w:rsidRDefault="00543A0E"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w:t>
      </w:r>
      <w:r w:rsidR="000A2827" w:rsidRPr="00E1601B">
        <w:rPr>
          <w:rStyle w:val="FontStyle36"/>
          <w:sz w:val="24"/>
          <w:szCs w:val="24"/>
          <w:u w:val="single"/>
        </w:rPr>
        <w:t>6</w:t>
      </w:r>
      <w:r w:rsidRPr="00E1601B">
        <w:rPr>
          <w:rStyle w:val="FontStyle36"/>
          <w:sz w:val="24"/>
          <w:szCs w:val="24"/>
          <w:u w:val="single"/>
        </w:rPr>
        <w:t>:</w:t>
      </w:r>
      <w:r w:rsidRPr="00E1601B">
        <w:rPr>
          <w:rStyle w:val="FontStyle36"/>
          <w:sz w:val="24"/>
          <w:szCs w:val="24"/>
        </w:rPr>
        <w:t xml:space="preserve"> за -</w:t>
      </w:r>
      <w:r w:rsidR="00C97AF4" w:rsidRPr="00E1601B">
        <w:rPr>
          <w:rStyle w:val="FontStyle36"/>
          <w:sz w:val="24"/>
          <w:szCs w:val="24"/>
        </w:rPr>
        <w:t>0</w:t>
      </w:r>
      <w:r w:rsidRPr="00E1601B">
        <w:rPr>
          <w:rStyle w:val="FontStyle36"/>
          <w:sz w:val="24"/>
          <w:szCs w:val="24"/>
        </w:rPr>
        <w:t xml:space="preserve"> человек, против - </w:t>
      </w:r>
      <w:r w:rsidR="00F725FF" w:rsidRPr="00E1601B">
        <w:rPr>
          <w:rStyle w:val="FontStyle36"/>
          <w:sz w:val="24"/>
          <w:szCs w:val="24"/>
        </w:rPr>
        <w:t>15</w:t>
      </w:r>
      <w:r w:rsidRPr="00E1601B">
        <w:rPr>
          <w:rStyle w:val="FontStyle36"/>
          <w:sz w:val="24"/>
          <w:szCs w:val="24"/>
        </w:rPr>
        <w:t>.</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1.7:</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1.8:</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1.9:</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1.10:</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1.11:</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t>Голосовали по вопросу 1.12:</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0A2827" w:rsidRPr="00E1601B" w:rsidRDefault="000A2827" w:rsidP="001F3CA5">
      <w:pPr>
        <w:pStyle w:val="Style9"/>
        <w:widowControl/>
        <w:spacing w:before="120" w:line="240" w:lineRule="auto"/>
        <w:jc w:val="left"/>
        <w:rPr>
          <w:rStyle w:val="FontStyle36"/>
          <w:sz w:val="24"/>
          <w:szCs w:val="24"/>
        </w:rPr>
      </w:pPr>
      <w:r w:rsidRPr="00E1601B">
        <w:rPr>
          <w:rStyle w:val="FontStyle36"/>
          <w:sz w:val="24"/>
          <w:szCs w:val="24"/>
          <w:u w:val="single"/>
        </w:rPr>
        <w:lastRenderedPageBreak/>
        <w:t>Голосовали по вопросу 1.13:</w:t>
      </w:r>
      <w:r w:rsidRPr="00E1601B">
        <w:rPr>
          <w:rStyle w:val="FontStyle36"/>
          <w:sz w:val="24"/>
          <w:szCs w:val="24"/>
        </w:rPr>
        <w:t xml:space="preserve"> за -</w:t>
      </w:r>
      <w:r w:rsidR="00F725FF" w:rsidRPr="00E1601B">
        <w:rPr>
          <w:rStyle w:val="FontStyle36"/>
          <w:sz w:val="24"/>
          <w:szCs w:val="24"/>
        </w:rPr>
        <w:t>15</w:t>
      </w:r>
      <w:r w:rsidRPr="00E1601B">
        <w:rPr>
          <w:rStyle w:val="FontStyle36"/>
          <w:sz w:val="24"/>
          <w:szCs w:val="24"/>
        </w:rPr>
        <w:t xml:space="preserve"> человек, против - 0.</w:t>
      </w:r>
    </w:p>
    <w:p w:rsidR="009B6DFD" w:rsidRPr="00E1601B" w:rsidRDefault="009B6DFD" w:rsidP="00E720CF">
      <w:pPr>
        <w:pStyle w:val="Style9"/>
        <w:widowControl/>
        <w:spacing w:before="240" w:line="240" w:lineRule="auto"/>
        <w:jc w:val="left"/>
        <w:rPr>
          <w:rStyle w:val="FontStyle36"/>
          <w:sz w:val="24"/>
          <w:szCs w:val="24"/>
          <w:u w:val="single"/>
        </w:rPr>
      </w:pPr>
      <w:r w:rsidRPr="00E1601B">
        <w:rPr>
          <w:rStyle w:val="FontStyle36"/>
          <w:sz w:val="24"/>
          <w:szCs w:val="24"/>
          <w:u w:val="single"/>
        </w:rPr>
        <w:t>Решение по вопросу 1:</w:t>
      </w:r>
    </w:p>
    <w:p w:rsidR="00C45592" w:rsidRPr="00E1601B" w:rsidRDefault="00C45592" w:rsidP="008F6192">
      <w:pPr>
        <w:pStyle w:val="Style33"/>
        <w:widowControl/>
        <w:spacing w:before="60" w:line="274" w:lineRule="exact"/>
        <w:rPr>
          <w:rStyle w:val="FontStyle37"/>
          <w:sz w:val="24"/>
          <w:szCs w:val="24"/>
        </w:rPr>
      </w:pPr>
      <w:proofErr w:type="gramStart"/>
      <w:r w:rsidRPr="00E1601B">
        <w:rPr>
          <w:rStyle w:val="FontStyle37"/>
          <w:sz w:val="24"/>
          <w:szCs w:val="24"/>
        </w:rPr>
        <w:t xml:space="preserve">1.1.Принять к сведению информацию </w:t>
      </w:r>
      <w:r w:rsidRPr="00E1601B">
        <w:t>об изменении показателей Территориальной программы ОМС на 2022 год в соответствии с проектом  постановления Правительства Российской Федерации «</w:t>
      </w:r>
      <w:r w:rsidRPr="00E1601B">
        <w:rPr>
          <w:i/>
        </w:rPr>
        <w:t>О программе  государственных гарантий бесплатного оказания гражданам медицинской помощи  на 2022 год  и на плановый  период  2023 и 2024 годов»</w:t>
      </w:r>
      <w:r w:rsidRPr="00E1601B">
        <w:rPr>
          <w:rStyle w:val="FontStyle37"/>
          <w:sz w:val="24"/>
          <w:szCs w:val="24"/>
        </w:rPr>
        <w:t xml:space="preserve">  от 09.09.2021 относительно показателей, установленных в Территориальной программе ОМС на 2021 год.</w:t>
      </w:r>
      <w:proofErr w:type="gramEnd"/>
    </w:p>
    <w:p w:rsidR="00C45592" w:rsidRPr="00E1601B" w:rsidRDefault="00C45592" w:rsidP="008F6192">
      <w:pPr>
        <w:pStyle w:val="Style33"/>
        <w:widowControl/>
        <w:spacing w:before="60" w:line="274" w:lineRule="exact"/>
        <w:rPr>
          <w:rStyle w:val="FontStyle37"/>
          <w:sz w:val="24"/>
          <w:szCs w:val="24"/>
        </w:rPr>
      </w:pPr>
      <w:r w:rsidRPr="00E1601B">
        <w:rPr>
          <w:rStyle w:val="FontStyle37"/>
          <w:sz w:val="24"/>
          <w:szCs w:val="24"/>
        </w:rPr>
        <w:t>1.2. Принять к сведению представленную в адрес Комиссии по разработке ТПОМС информацию для подготовки проекта Территориальной программы ОМС на 2022 год, проекта Тарифного соглашения на 2022 год и проекта распределения между медицинскими организациями объемов медицинской помощи на 2022 год.</w:t>
      </w:r>
    </w:p>
    <w:p w:rsidR="00C45592" w:rsidRPr="00E1601B" w:rsidRDefault="00C45592" w:rsidP="008F6192">
      <w:pPr>
        <w:pStyle w:val="Style33"/>
        <w:widowControl/>
        <w:spacing w:before="60" w:line="274" w:lineRule="exact"/>
        <w:ind w:firstLine="643"/>
        <w:rPr>
          <w:rStyle w:val="FontStyle37"/>
          <w:color w:val="000000" w:themeColor="text1"/>
          <w:sz w:val="24"/>
          <w:szCs w:val="24"/>
        </w:rPr>
      </w:pPr>
      <w:r w:rsidRPr="00E1601B">
        <w:rPr>
          <w:rStyle w:val="FontStyle37"/>
          <w:color w:val="000000" w:themeColor="text1"/>
          <w:sz w:val="24"/>
          <w:szCs w:val="24"/>
        </w:rPr>
        <w:t xml:space="preserve">1.3. </w:t>
      </w:r>
      <w:proofErr w:type="gramStart"/>
      <w:r w:rsidRPr="00E1601B">
        <w:rPr>
          <w:rStyle w:val="FontStyle37"/>
          <w:color w:val="000000" w:themeColor="text1"/>
          <w:sz w:val="24"/>
          <w:szCs w:val="24"/>
        </w:rPr>
        <w:t xml:space="preserve">Рекомендовать Министерству здравоохранения Пензенской области представить </w:t>
      </w:r>
      <w:r w:rsidRPr="00E1601B">
        <w:rPr>
          <w:rStyle w:val="FontStyle37"/>
          <w:b/>
          <w:color w:val="000000" w:themeColor="text1"/>
          <w:sz w:val="24"/>
          <w:szCs w:val="24"/>
        </w:rPr>
        <w:t>не позднее 10 октября 2021</w:t>
      </w:r>
      <w:r w:rsidRPr="00E1601B">
        <w:rPr>
          <w:rStyle w:val="FontStyle37"/>
          <w:color w:val="000000" w:themeColor="text1"/>
          <w:sz w:val="24"/>
          <w:szCs w:val="24"/>
        </w:rPr>
        <w:t xml:space="preserve"> в адрес Территориального фонда ОМС Пензенской области информацию о фактическом количестве (по состоянию на 01.09.2021) случаев госпитализации в медицинские организации, включенные в реестр медицинских организаций на 2022 год, и в медицинские организации, расположенные за пределами Пензенской области, для оказания высокотехнологичной медицинской помощи по 41 методу лечения, переведенному в базовую</w:t>
      </w:r>
      <w:proofErr w:type="gramEnd"/>
      <w:r w:rsidRPr="00E1601B">
        <w:rPr>
          <w:rStyle w:val="FontStyle37"/>
          <w:color w:val="000000" w:themeColor="text1"/>
          <w:sz w:val="24"/>
          <w:szCs w:val="24"/>
        </w:rPr>
        <w:t xml:space="preserve"> программу ОМС из перечня методов высокотехнологичной медицинской помощи, финансовое обеспечение которых в 2021 году осуществляется за счет бюджетных ассигнований бюджетов субъектов Российской Федерации.</w:t>
      </w:r>
    </w:p>
    <w:p w:rsidR="00BA562D" w:rsidRPr="00E1601B" w:rsidRDefault="00C45592" w:rsidP="008F6192">
      <w:pPr>
        <w:tabs>
          <w:tab w:val="left" w:pos="-180"/>
        </w:tabs>
        <w:spacing w:before="60"/>
        <w:jc w:val="both"/>
        <w:rPr>
          <w:sz w:val="24"/>
        </w:rPr>
      </w:pPr>
      <w:r w:rsidRPr="00E1601B">
        <w:rPr>
          <w:sz w:val="24"/>
        </w:rPr>
        <w:tab/>
      </w:r>
      <w:r w:rsidR="00BA562D" w:rsidRPr="00E1601B">
        <w:rPr>
          <w:sz w:val="24"/>
        </w:rPr>
        <w:t xml:space="preserve">1.4. </w:t>
      </w:r>
      <w:r w:rsidR="00615A03" w:rsidRPr="00E1601B">
        <w:rPr>
          <w:sz w:val="24"/>
        </w:rPr>
        <w:t>У</w:t>
      </w:r>
      <w:r w:rsidR="00BA562D" w:rsidRPr="00E1601B">
        <w:rPr>
          <w:sz w:val="24"/>
        </w:rPr>
        <w:t>станов</w:t>
      </w:r>
      <w:r w:rsidR="00615A03" w:rsidRPr="00E1601B">
        <w:rPr>
          <w:sz w:val="24"/>
        </w:rPr>
        <w:t>ить</w:t>
      </w:r>
      <w:r w:rsidR="00BA562D" w:rsidRPr="00E1601B">
        <w:rPr>
          <w:sz w:val="24"/>
        </w:rPr>
        <w:t xml:space="preserve"> срок представления Министерств</w:t>
      </w:r>
      <w:r w:rsidR="00323F17" w:rsidRPr="00E1601B">
        <w:rPr>
          <w:sz w:val="24"/>
        </w:rPr>
        <w:t>ом</w:t>
      </w:r>
      <w:r w:rsidR="00BA562D" w:rsidRPr="00E1601B">
        <w:rPr>
          <w:sz w:val="24"/>
        </w:rPr>
        <w:t xml:space="preserve"> здравоохранения Пензенской области в адрес Комиссии информаци</w:t>
      </w:r>
      <w:r w:rsidR="00335554" w:rsidRPr="00E1601B">
        <w:rPr>
          <w:sz w:val="24"/>
        </w:rPr>
        <w:t>и</w:t>
      </w:r>
      <w:r w:rsidR="00BA562D" w:rsidRPr="00E1601B">
        <w:rPr>
          <w:sz w:val="24"/>
        </w:rPr>
        <w:t>, установленн</w:t>
      </w:r>
      <w:r w:rsidR="00335554" w:rsidRPr="00E1601B">
        <w:rPr>
          <w:sz w:val="24"/>
        </w:rPr>
        <w:t>ой</w:t>
      </w:r>
      <w:r w:rsidR="00BA562D" w:rsidRPr="00E1601B">
        <w:rPr>
          <w:sz w:val="24"/>
        </w:rPr>
        <w:t xml:space="preserve"> в подпунктах 1 и 2 пункта 5 Приложения №1 к Правилам ОМС, утвержденным  приказом Министерства здравоохранения от 28.02.2019 №108н, - </w:t>
      </w:r>
      <w:r w:rsidR="00BA562D" w:rsidRPr="00E1601B">
        <w:rPr>
          <w:b/>
          <w:sz w:val="24"/>
        </w:rPr>
        <w:t xml:space="preserve">в срок до </w:t>
      </w:r>
      <w:r w:rsidR="00323F17" w:rsidRPr="00E1601B">
        <w:rPr>
          <w:b/>
          <w:sz w:val="24"/>
        </w:rPr>
        <w:t>10</w:t>
      </w:r>
      <w:r w:rsidR="00BA562D" w:rsidRPr="00E1601B">
        <w:rPr>
          <w:b/>
          <w:sz w:val="24"/>
        </w:rPr>
        <w:t xml:space="preserve"> октября 2021 года</w:t>
      </w:r>
      <w:r w:rsidR="00BA562D" w:rsidRPr="00E1601B">
        <w:rPr>
          <w:sz w:val="24"/>
        </w:rPr>
        <w:t>, в части:</w:t>
      </w:r>
    </w:p>
    <w:p w:rsidR="00C45592" w:rsidRPr="00E1601B" w:rsidRDefault="00C45592" w:rsidP="008F6192">
      <w:pPr>
        <w:spacing w:before="60"/>
        <w:ind w:firstLine="720"/>
        <w:jc w:val="both"/>
        <w:rPr>
          <w:color w:val="000000"/>
          <w:sz w:val="24"/>
        </w:rPr>
      </w:pPr>
      <w:r w:rsidRPr="00E1601B">
        <w:rPr>
          <w:sz w:val="24"/>
        </w:rPr>
        <w:t xml:space="preserve">- </w:t>
      </w:r>
      <w:r w:rsidRPr="00E1601B">
        <w:rPr>
          <w:color w:val="000000"/>
          <w:sz w:val="24"/>
        </w:rPr>
        <w:t>количества женщин, нуждающихся в проведении ЭКО в 2022 году;</w:t>
      </w:r>
    </w:p>
    <w:p w:rsidR="00C45592" w:rsidRPr="00E1601B" w:rsidRDefault="00C45592" w:rsidP="008F6192">
      <w:pPr>
        <w:spacing w:before="60"/>
        <w:ind w:firstLine="720"/>
        <w:jc w:val="both"/>
        <w:rPr>
          <w:color w:val="000000"/>
          <w:sz w:val="24"/>
        </w:rPr>
      </w:pPr>
      <w:r w:rsidRPr="00E1601B">
        <w:rPr>
          <w:color w:val="000000"/>
          <w:sz w:val="24"/>
        </w:rPr>
        <w:t xml:space="preserve">- количества лиц, стоящих на учете, которым необходимо проведение процедур гемодиализа и перитонеального диализа в амбулаторных условиях и в условиях дневного стационара; </w:t>
      </w:r>
    </w:p>
    <w:p w:rsidR="00C45592" w:rsidRPr="00E1601B" w:rsidRDefault="00C45592" w:rsidP="008F6192">
      <w:pPr>
        <w:spacing w:before="60"/>
        <w:ind w:firstLine="720"/>
        <w:jc w:val="both"/>
        <w:rPr>
          <w:color w:val="000000"/>
          <w:sz w:val="24"/>
        </w:rPr>
      </w:pPr>
      <w:proofErr w:type="gramStart"/>
      <w:r w:rsidRPr="00E1601B">
        <w:rPr>
          <w:color w:val="000000"/>
          <w:sz w:val="24"/>
        </w:rPr>
        <w:t>- объемов по проведению в 2022 году</w:t>
      </w:r>
      <w:r w:rsidR="00296480" w:rsidRPr="00E1601B">
        <w:rPr>
          <w:color w:val="000000"/>
          <w:sz w:val="24"/>
        </w:rPr>
        <w:t>:</w:t>
      </w:r>
      <w:r w:rsidRPr="00E1601B">
        <w:rPr>
          <w:color w:val="000000"/>
          <w:sz w:val="24"/>
        </w:rPr>
        <w:t xml:space="preserve"> диспансеризации определенных групп взрослого населения (</w:t>
      </w:r>
      <w:r w:rsidRPr="00E1601B">
        <w:rPr>
          <w:color w:val="000000"/>
          <w:sz w:val="24"/>
          <w:lang w:val="en-US"/>
        </w:rPr>
        <w:t>I</w:t>
      </w:r>
      <w:r w:rsidRPr="00E1601B">
        <w:rPr>
          <w:color w:val="000000"/>
          <w:sz w:val="24"/>
        </w:rPr>
        <w:t xml:space="preserve"> этапа), в том числе проведения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детей-сирот и детей, находящихся в трудной жизненной ситуации;</w:t>
      </w:r>
      <w:proofErr w:type="gramEnd"/>
      <w:r w:rsidRPr="00E1601B">
        <w:rPr>
          <w:color w:val="000000"/>
          <w:sz w:val="24"/>
        </w:rPr>
        <w:t xml:space="preserve"> профилактических медицинских осмотров взрослого населения; профилактических медицинских осмотров несовершеннолетних;</w:t>
      </w:r>
    </w:p>
    <w:p w:rsidR="00C45592" w:rsidRPr="00E1601B" w:rsidRDefault="00C45592" w:rsidP="008F6192">
      <w:pPr>
        <w:tabs>
          <w:tab w:val="left" w:pos="-180"/>
        </w:tabs>
        <w:spacing w:before="60"/>
        <w:jc w:val="both"/>
        <w:rPr>
          <w:sz w:val="24"/>
        </w:rPr>
      </w:pPr>
      <w:r w:rsidRPr="00E1601B">
        <w:rPr>
          <w:sz w:val="24"/>
        </w:rPr>
        <w:tab/>
        <w:t xml:space="preserve">1.5. </w:t>
      </w:r>
      <w:proofErr w:type="gramStart"/>
      <w:r w:rsidR="00615A03" w:rsidRPr="00E1601B">
        <w:rPr>
          <w:sz w:val="24"/>
        </w:rPr>
        <w:t>У</w:t>
      </w:r>
      <w:r w:rsidRPr="00E1601B">
        <w:rPr>
          <w:sz w:val="24"/>
        </w:rPr>
        <w:t>станов</w:t>
      </w:r>
      <w:r w:rsidR="00615A03" w:rsidRPr="00E1601B">
        <w:rPr>
          <w:sz w:val="24"/>
        </w:rPr>
        <w:t>ить</w:t>
      </w:r>
      <w:r w:rsidRPr="00E1601B">
        <w:rPr>
          <w:sz w:val="24"/>
        </w:rPr>
        <w:t xml:space="preserve"> срок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Pr="00E1601B">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w:t>
      </w:r>
      <w:proofErr w:type="gramEnd"/>
      <w:r w:rsidRPr="00E1601B">
        <w:rPr>
          <w:i/>
          <w:sz w:val="24"/>
        </w:rPr>
        <w:t xml:space="preserve">, </w:t>
      </w:r>
      <w:proofErr w:type="gramStart"/>
      <w:r w:rsidRPr="00E1601B">
        <w:rPr>
          <w:i/>
          <w:sz w:val="24"/>
        </w:rPr>
        <w:t>количества фельдшерско-акушерских пунктов, расходов на содержание имущества на единицу объема и других»</w:t>
      </w:r>
      <w:r w:rsidRPr="00E1601B">
        <w:rPr>
          <w:sz w:val="24"/>
        </w:rPr>
        <w:t xml:space="preserve">  - в течение 10 дней с даты принятия Правительством Российской Федерации постановления </w:t>
      </w:r>
      <w:r w:rsidRPr="00E1601B">
        <w:rPr>
          <w:i/>
          <w:sz w:val="24"/>
        </w:rPr>
        <w:t>«О Программе государственных гарантий бесплатного оказания гражданам медицинской помощи на 2022 год и на плановый период 2023 и 2024 годов»</w:t>
      </w:r>
      <w:r w:rsidRPr="00E1601B">
        <w:rPr>
          <w:sz w:val="24"/>
        </w:rPr>
        <w:t>, но не позднее 3-х рабочих дней после утверждения Правительством Пензенской области постановления «</w:t>
      </w:r>
      <w:r w:rsidRPr="00E1601B">
        <w:rPr>
          <w:i/>
          <w:sz w:val="24"/>
        </w:rPr>
        <w:t>О Территориальной программе государственных гарантий</w:t>
      </w:r>
      <w:proofErr w:type="gramEnd"/>
      <w:r w:rsidRPr="00E1601B">
        <w:rPr>
          <w:i/>
          <w:sz w:val="24"/>
        </w:rPr>
        <w:t xml:space="preserve"> бесплатного оказания гражданам медицинской </w:t>
      </w:r>
      <w:r w:rsidRPr="00E1601B">
        <w:rPr>
          <w:i/>
          <w:sz w:val="24"/>
        </w:rPr>
        <w:lastRenderedPageBreak/>
        <w:t>помощи на территории Пензенской области на 2021 год и на плановый период 2022 и 2023 годов</w:t>
      </w:r>
      <w:r w:rsidRPr="00E1601B">
        <w:rPr>
          <w:sz w:val="24"/>
        </w:rPr>
        <w:t>».</w:t>
      </w:r>
    </w:p>
    <w:p w:rsidR="001406BB" w:rsidRPr="00E1601B" w:rsidRDefault="00C45592" w:rsidP="001406BB">
      <w:pPr>
        <w:tabs>
          <w:tab w:val="left" w:pos="-180"/>
        </w:tabs>
        <w:spacing w:before="120"/>
        <w:jc w:val="both"/>
        <w:rPr>
          <w:sz w:val="24"/>
        </w:rPr>
      </w:pPr>
      <w:r w:rsidRPr="00E1601B">
        <w:rPr>
          <w:rStyle w:val="FontStyle37"/>
          <w:sz w:val="24"/>
          <w:szCs w:val="24"/>
        </w:rPr>
        <w:tab/>
        <w:t xml:space="preserve">1.6. </w:t>
      </w:r>
      <w:r w:rsidR="001406BB" w:rsidRPr="00E1601B">
        <w:rPr>
          <w:sz w:val="24"/>
        </w:rPr>
        <w:t xml:space="preserve">Не устанавливать срок предоставления Министерством здравоохранения Пензенской области, страховыми медицинскими организациями в адрес Комиссии </w:t>
      </w:r>
      <w:r w:rsidR="001406BB" w:rsidRPr="00E1601B">
        <w:rPr>
          <w:i/>
          <w:sz w:val="24"/>
        </w:rPr>
        <w:t>предложений по способам оплаты медицинской помощи и тарифов на оплату медицинской помощи</w:t>
      </w:r>
      <w:r w:rsidR="001406BB" w:rsidRPr="00E1601B">
        <w:rPr>
          <w:sz w:val="24"/>
        </w:rPr>
        <w:t xml:space="preserve">. </w:t>
      </w:r>
      <w:proofErr w:type="gramStart"/>
      <w:r w:rsidR="001406BB" w:rsidRPr="00E1601B">
        <w:rPr>
          <w:sz w:val="24"/>
        </w:rPr>
        <w:t xml:space="preserve">При установлении способов оплаты медицинской помощи и тарифов на оплату медицинской помощи руководствоваться постановлением Правительства Российской Федерации </w:t>
      </w:r>
      <w:r w:rsidR="001406BB" w:rsidRPr="00E1601B">
        <w:rPr>
          <w:i/>
          <w:sz w:val="24"/>
        </w:rPr>
        <w:t>«О Программе государственных гарантий бесплатного оказания гражданам медицинской помощи на 2022 год и плановый период 2023 и 2024 годы»</w:t>
      </w:r>
      <w:r w:rsidR="001406BB" w:rsidRPr="00E1601B">
        <w:rPr>
          <w:sz w:val="24"/>
        </w:rPr>
        <w:t>,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 гражданам</w:t>
      </w:r>
      <w:proofErr w:type="gramEnd"/>
      <w:r w:rsidR="001406BB" w:rsidRPr="00E1601B">
        <w:rPr>
          <w:sz w:val="24"/>
        </w:rPr>
        <w:t xml:space="preserve"> медицинской помощи на 2022 год и Методическими рекомендациями по способам оплаты медицинской помощи за счет средств обязательного медицинского страхования.</w:t>
      </w:r>
    </w:p>
    <w:p w:rsidR="00C45592" w:rsidRPr="00E1601B" w:rsidRDefault="00C45592" w:rsidP="008F6192">
      <w:pPr>
        <w:pStyle w:val="Style33"/>
        <w:widowControl/>
        <w:spacing w:before="60" w:line="274" w:lineRule="exact"/>
        <w:ind w:firstLine="643"/>
        <w:rPr>
          <w:rStyle w:val="FontStyle37"/>
          <w:color w:val="000000" w:themeColor="text1"/>
          <w:sz w:val="24"/>
          <w:szCs w:val="24"/>
        </w:rPr>
      </w:pPr>
      <w:r w:rsidRPr="00E1601B">
        <w:rPr>
          <w:rStyle w:val="FontStyle37"/>
          <w:color w:val="000000" w:themeColor="text1"/>
          <w:sz w:val="24"/>
          <w:szCs w:val="24"/>
        </w:rPr>
        <w:t xml:space="preserve">1.7. </w:t>
      </w:r>
      <w:proofErr w:type="gramStart"/>
      <w:r w:rsidR="00226354" w:rsidRPr="00E1601B">
        <w:rPr>
          <w:rStyle w:val="FontStyle37"/>
          <w:color w:val="000000" w:themeColor="text1"/>
          <w:sz w:val="24"/>
          <w:szCs w:val="24"/>
        </w:rPr>
        <w:t>Рек</w:t>
      </w:r>
      <w:r w:rsidRPr="00E1601B">
        <w:rPr>
          <w:rStyle w:val="FontStyle37"/>
          <w:color w:val="000000" w:themeColor="text1"/>
          <w:sz w:val="24"/>
          <w:szCs w:val="24"/>
        </w:rPr>
        <w:t>оменд</w:t>
      </w:r>
      <w:r w:rsidR="00226354" w:rsidRPr="00E1601B">
        <w:rPr>
          <w:rStyle w:val="FontStyle37"/>
          <w:color w:val="000000" w:themeColor="text1"/>
          <w:sz w:val="24"/>
          <w:szCs w:val="24"/>
        </w:rPr>
        <w:t>овать</w:t>
      </w:r>
      <w:r w:rsidRPr="00E1601B">
        <w:rPr>
          <w:rStyle w:val="FontStyle37"/>
          <w:color w:val="000000" w:themeColor="text1"/>
          <w:sz w:val="24"/>
          <w:szCs w:val="24"/>
        </w:rPr>
        <w:t xml:space="preserve"> Территориальному фонду ОМС Пензенской области подготовить и направить в медицинские организации, включенные в реестр медицинских организаций на 2022 год</w:t>
      </w:r>
      <w:r w:rsidR="0047511D" w:rsidRPr="00E1601B">
        <w:rPr>
          <w:rStyle w:val="FontStyle37"/>
          <w:color w:val="000000" w:themeColor="text1"/>
          <w:sz w:val="24"/>
          <w:szCs w:val="24"/>
        </w:rPr>
        <w:t xml:space="preserve"> </w:t>
      </w:r>
      <w:r w:rsidR="00F05E83" w:rsidRPr="00E1601B">
        <w:rPr>
          <w:rStyle w:val="FontStyle37"/>
          <w:color w:val="000000" w:themeColor="text1"/>
          <w:sz w:val="24"/>
          <w:szCs w:val="24"/>
        </w:rPr>
        <w:t xml:space="preserve">и имеющие лицензии на оказание высокотехнологичной медицинской помощи по профилям «неонатология», «онкология», «торакальная хирургия», </w:t>
      </w:r>
      <w:r w:rsidR="00B92E44" w:rsidRPr="00E1601B">
        <w:rPr>
          <w:rStyle w:val="FontStyle37"/>
          <w:color w:val="000000" w:themeColor="text1"/>
          <w:sz w:val="24"/>
          <w:szCs w:val="24"/>
        </w:rPr>
        <w:t>«</w:t>
      </w:r>
      <w:r w:rsidR="00F05E83" w:rsidRPr="00E1601B">
        <w:rPr>
          <w:rStyle w:val="FontStyle37"/>
          <w:color w:val="000000" w:themeColor="text1"/>
          <w:sz w:val="24"/>
          <w:szCs w:val="24"/>
        </w:rPr>
        <w:t xml:space="preserve">сердечно-сосудистая хирургия»,  запрос о представлении в срок </w:t>
      </w:r>
      <w:r w:rsidR="00F05E83" w:rsidRPr="00E1601B">
        <w:rPr>
          <w:rStyle w:val="FontStyle37"/>
          <w:b/>
          <w:color w:val="000000" w:themeColor="text1"/>
          <w:sz w:val="24"/>
          <w:szCs w:val="24"/>
        </w:rPr>
        <w:t>до 5 октября 2021 года</w:t>
      </w:r>
      <w:r w:rsidR="00F05E83" w:rsidRPr="00E1601B">
        <w:rPr>
          <w:rStyle w:val="FontStyle37"/>
          <w:color w:val="000000" w:themeColor="text1"/>
          <w:sz w:val="24"/>
          <w:szCs w:val="24"/>
        </w:rPr>
        <w:t xml:space="preserve"> в адрес Территориального фонда обязательного медицинского страхования Пензенской области информации о планируемых к выполнению</w:t>
      </w:r>
      <w:proofErr w:type="gramEnd"/>
      <w:r w:rsidR="00F05E83" w:rsidRPr="00E1601B">
        <w:rPr>
          <w:rStyle w:val="FontStyle37"/>
          <w:color w:val="000000" w:themeColor="text1"/>
          <w:sz w:val="24"/>
          <w:szCs w:val="24"/>
        </w:rPr>
        <w:t xml:space="preserve"> </w:t>
      </w:r>
      <w:proofErr w:type="gramStart"/>
      <w:r w:rsidR="00F05E83" w:rsidRPr="00E1601B">
        <w:rPr>
          <w:rStyle w:val="FontStyle37"/>
          <w:color w:val="000000" w:themeColor="text1"/>
          <w:sz w:val="24"/>
          <w:szCs w:val="24"/>
        </w:rPr>
        <w:t xml:space="preserve">объемах высокотехнологичной медицинской помощи на плановый 2022 год по  включенным с 2022 года в БПОМС видам и методам </w:t>
      </w:r>
      <w:r w:rsidRPr="00E1601B">
        <w:rPr>
          <w:rStyle w:val="FontStyle37"/>
          <w:color w:val="000000" w:themeColor="text1"/>
          <w:sz w:val="24"/>
          <w:szCs w:val="24"/>
        </w:rPr>
        <w:t>высокотехнологичной медицинской помощи на бумажном носителе, до момента внесения соответствующих изменений в государственную информационную систему обязательного медицинского страхования.</w:t>
      </w:r>
      <w:proofErr w:type="gramEnd"/>
    </w:p>
    <w:p w:rsidR="00C45592" w:rsidRPr="00E1601B" w:rsidRDefault="00C45592" w:rsidP="008F6192">
      <w:pPr>
        <w:pStyle w:val="Style33"/>
        <w:widowControl/>
        <w:spacing w:before="60" w:line="274" w:lineRule="exact"/>
        <w:ind w:firstLine="643"/>
        <w:rPr>
          <w:rStyle w:val="FontStyle37"/>
          <w:sz w:val="24"/>
          <w:szCs w:val="24"/>
        </w:rPr>
      </w:pPr>
      <w:r w:rsidRPr="00E1601B">
        <w:rPr>
          <w:rStyle w:val="FontStyle37"/>
          <w:sz w:val="24"/>
          <w:szCs w:val="24"/>
        </w:rPr>
        <w:t xml:space="preserve">1.8. </w:t>
      </w:r>
      <w:proofErr w:type="gramStart"/>
      <w:r w:rsidR="00226354" w:rsidRPr="00E1601B">
        <w:rPr>
          <w:rStyle w:val="FontStyle37"/>
          <w:sz w:val="24"/>
          <w:szCs w:val="24"/>
        </w:rPr>
        <w:t>Р</w:t>
      </w:r>
      <w:r w:rsidRPr="00E1601B">
        <w:rPr>
          <w:rStyle w:val="FontStyle37"/>
          <w:sz w:val="24"/>
          <w:szCs w:val="24"/>
        </w:rPr>
        <w:t>екоменд</w:t>
      </w:r>
      <w:r w:rsidR="00226354" w:rsidRPr="00E1601B">
        <w:rPr>
          <w:rStyle w:val="FontStyle37"/>
          <w:sz w:val="24"/>
          <w:szCs w:val="24"/>
        </w:rPr>
        <w:t>овать</w:t>
      </w:r>
      <w:r w:rsidRPr="00E1601B">
        <w:rPr>
          <w:rStyle w:val="FontStyle37"/>
          <w:sz w:val="24"/>
          <w:szCs w:val="24"/>
        </w:rPr>
        <w:t xml:space="preserve"> Территориальному фонду ОМС Пензенской области подготовить и направить в медицинские организации, включенные в реестр медицинских организаций на 2022 год, запрос о представлении </w:t>
      </w:r>
      <w:r w:rsidRPr="00E1601B">
        <w:rPr>
          <w:rStyle w:val="FontStyle37"/>
          <w:b/>
          <w:sz w:val="24"/>
          <w:szCs w:val="24"/>
        </w:rPr>
        <w:t xml:space="preserve">в срок до </w:t>
      </w:r>
      <w:r w:rsidR="00F05E83" w:rsidRPr="00E1601B">
        <w:rPr>
          <w:rStyle w:val="FontStyle37"/>
          <w:b/>
          <w:sz w:val="24"/>
          <w:szCs w:val="24"/>
        </w:rPr>
        <w:t>1</w:t>
      </w:r>
      <w:r w:rsidRPr="00E1601B">
        <w:rPr>
          <w:rStyle w:val="FontStyle37"/>
          <w:b/>
          <w:sz w:val="24"/>
          <w:szCs w:val="24"/>
        </w:rPr>
        <w:t xml:space="preserve"> октября 2021 года</w:t>
      </w:r>
      <w:r w:rsidRPr="00E1601B">
        <w:rPr>
          <w:rStyle w:val="FontStyle37"/>
          <w:sz w:val="24"/>
          <w:szCs w:val="24"/>
        </w:rPr>
        <w:t xml:space="preserve"> в адрес Территориального фонда ОМС Пензенской области информации с предложениями о планируемых к выполнению объема</w:t>
      </w:r>
      <w:r w:rsidR="004B020D">
        <w:rPr>
          <w:rStyle w:val="FontStyle37"/>
          <w:sz w:val="24"/>
          <w:szCs w:val="24"/>
        </w:rPr>
        <w:t>х</w:t>
      </w:r>
      <w:r w:rsidRPr="00E1601B">
        <w:rPr>
          <w:rStyle w:val="FontStyle37"/>
          <w:sz w:val="24"/>
          <w:szCs w:val="24"/>
        </w:rPr>
        <w:t xml:space="preserve"> медицинской помощи по профилю «медицинская реабилитация» в амбулаторных условиях на плановый 2022 год на бумажном</w:t>
      </w:r>
      <w:proofErr w:type="gramEnd"/>
      <w:r w:rsidRPr="00E1601B">
        <w:rPr>
          <w:rStyle w:val="FontStyle37"/>
          <w:sz w:val="24"/>
          <w:szCs w:val="24"/>
        </w:rPr>
        <w:t xml:space="preserve"> </w:t>
      </w:r>
      <w:proofErr w:type="gramStart"/>
      <w:r w:rsidRPr="00E1601B">
        <w:rPr>
          <w:rStyle w:val="FontStyle37"/>
          <w:sz w:val="24"/>
          <w:szCs w:val="24"/>
        </w:rPr>
        <w:t>носителе</w:t>
      </w:r>
      <w:proofErr w:type="gramEnd"/>
      <w:r w:rsidRPr="00E1601B">
        <w:rPr>
          <w:rStyle w:val="FontStyle37"/>
          <w:sz w:val="24"/>
          <w:szCs w:val="24"/>
        </w:rPr>
        <w:t>, до момента внесения соответствующих изменений в государственную систему обязательного медицинского страхования.</w:t>
      </w:r>
    </w:p>
    <w:p w:rsidR="00C45592" w:rsidRPr="00E1601B" w:rsidRDefault="00C45592" w:rsidP="008F6192">
      <w:pPr>
        <w:tabs>
          <w:tab w:val="left" w:pos="-180"/>
        </w:tabs>
        <w:spacing w:before="60"/>
        <w:jc w:val="both"/>
        <w:rPr>
          <w:i/>
          <w:sz w:val="24"/>
        </w:rPr>
      </w:pPr>
      <w:r w:rsidRPr="00E1601B">
        <w:rPr>
          <w:sz w:val="24"/>
        </w:rPr>
        <w:tab/>
        <w:t xml:space="preserve">1.9. </w:t>
      </w:r>
      <w:proofErr w:type="gramStart"/>
      <w:r w:rsidR="00771F84" w:rsidRPr="00E1601B">
        <w:rPr>
          <w:sz w:val="24"/>
        </w:rPr>
        <w:t>У</w:t>
      </w:r>
      <w:r w:rsidRPr="00E1601B">
        <w:rPr>
          <w:sz w:val="24"/>
        </w:rPr>
        <w:t>станов</w:t>
      </w:r>
      <w:r w:rsidR="00771F84" w:rsidRPr="00E1601B">
        <w:rPr>
          <w:sz w:val="24"/>
        </w:rPr>
        <w:t>ить</w:t>
      </w:r>
      <w:r w:rsidRPr="00E1601B">
        <w:rPr>
          <w:sz w:val="24"/>
        </w:rPr>
        <w:t xml:space="preserve"> срок представления Территориальным фондом ОМС Пензенской области в адрес Комиссии </w:t>
      </w:r>
      <w:r w:rsidRPr="00E1601B">
        <w:rPr>
          <w:i/>
          <w:sz w:val="24"/>
        </w:rPr>
        <w:t>Расчетных нормативов финансовых затрат на единицу объемов медицинской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Pr="00E1601B">
        <w:rPr>
          <w:sz w:val="24"/>
        </w:rPr>
        <w:t>, - не позднее 3-х рабочих дней после утверждения Правительством Пензенской области постановления «</w:t>
      </w:r>
      <w:r w:rsidRPr="00E1601B">
        <w:rPr>
          <w:i/>
          <w:sz w:val="24"/>
        </w:rPr>
        <w:t>О Программе государственных</w:t>
      </w:r>
      <w:proofErr w:type="gramEnd"/>
      <w:r w:rsidRPr="00E1601B">
        <w:rPr>
          <w:i/>
          <w:sz w:val="24"/>
        </w:rPr>
        <w:t xml:space="preserve"> гарантий бесплатного оказания гражданам медицинской помощи  на территории Пензенской области на 2022 год и плановый период 2023 и 2024 годы».</w:t>
      </w:r>
    </w:p>
    <w:p w:rsidR="00C45592" w:rsidRPr="00E1601B" w:rsidRDefault="00C45592" w:rsidP="008F6192">
      <w:pPr>
        <w:tabs>
          <w:tab w:val="left" w:pos="-180"/>
        </w:tabs>
        <w:spacing w:before="60"/>
        <w:jc w:val="both"/>
        <w:rPr>
          <w:rStyle w:val="FontStyle37"/>
          <w:sz w:val="24"/>
          <w:szCs w:val="24"/>
        </w:rPr>
      </w:pPr>
      <w:r w:rsidRPr="00E1601B">
        <w:rPr>
          <w:sz w:val="24"/>
        </w:rPr>
        <w:tab/>
      </w:r>
      <w:r w:rsidRPr="00E1601B">
        <w:rPr>
          <w:rStyle w:val="FontStyle37"/>
          <w:sz w:val="24"/>
          <w:szCs w:val="24"/>
        </w:rPr>
        <w:t xml:space="preserve">1.10. </w:t>
      </w:r>
      <w:proofErr w:type="gramStart"/>
      <w:r w:rsidR="005E2E80">
        <w:rPr>
          <w:rStyle w:val="FontStyle37"/>
          <w:sz w:val="24"/>
          <w:szCs w:val="24"/>
        </w:rPr>
        <w:t>П</w:t>
      </w:r>
      <w:r w:rsidRPr="00E1601B">
        <w:rPr>
          <w:rStyle w:val="FontStyle37"/>
          <w:sz w:val="24"/>
          <w:szCs w:val="24"/>
        </w:rPr>
        <w:t>редстав</w:t>
      </w:r>
      <w:r w:rsidR="005E2E80">
        <w:rPr>
          <w:rStyle w:val="FontStyle37"/>
          <w:sz w:val="24"/>
          <w:szCs w:val="24"/>
        </w:rPr>
        <w:t>ить</w:t>
      </w:r>
      <w:r w:rsidRPr="00E1601B">
        <w:rPr>
          <w:rStyle w:val="FontStyle37"/>
          <w:sz w:val="24"/>
          <w:szCs w:val="24"/>
        </w:rPr>
        <w:t xml:space="preserve"> в </w:t>
      </w:r>
      <w:r w:rsidRPr="00E1601B">
        <w:rPr>
          <w:rStyle w:val="FontStyle37"/>
          <w:b/>
          <w:sz w:val="24"/>
          <w:szCs w:val="24"/>
        </w:rPr>
        <w:t xml:space="preserve">срок до </w:t>
      </w:r>
      <w:r w:rsidR="00F05E83" w:rsidRPr="00E1601B">
        <w:rPr>
          <w:rStyle w:val="FontStyle37"/>
          <w:b/>
          <w:sz w:val="24"/>
          <w:szCs w:val="24"/>
        </w:rPr>
        <w:t>1</w:t>
      </w:r>
      <w:r w:rsidRPr="00E1601B">
        <w:rPr>
          <w:rStyle w:val="FontStyle37"/>
          <w:b/>
          <w:sz w:val="24"/>
          <w:szCs w:val="24"/>
        </w:rPr>
        <w:t xml:space="preserve"> октября 2021 года </w:t>
      </w:r>
      <w:r w:rsidRPr="00E1601B">
        <w:rPr>
          <w:rStyle w:val="FontStyle37"/>
          <w:sz w:val="24"/>
          <w:szCs w:val="24"/>
        </w:rPr>
        <w:t>страховым медицинским организациям в адрес Комиссии сводны</w:t>
      </w:r>
      <w:r w:rsidR="00072DD1">
        <w:rPr>
          <w:rStyle w:val="FontStyle37"/>
          <w:sz w:val="24"/>
          <w:szCs w:val="24"/>
        </w:rPr>
        <w:t>е</w:t>
      </w:r>
      <w:r w:rsidRPr="00E1601B">
        <w:rPr>
          <w:rStyle w:val="FontStyle37"/>
          <w:sz w:val="24"/>
          <w:szCs w:val="24"/>
        </w:rPr>
        <w:t xml:space="preserve"> сведени</w:t>
      </w:r>
      <w:r w:rsidR="002761DE">
        <w:rPr>
          <w:rStyle w:val="FontStyle37"/>
          <w:sz w:val="24"/>
          <w:szCs w:val="24"/>
        </w:rPr>
        <w:t>я</w:t>
      </w:r>
      <w:r w:rsidRPr="00E1601B">
        <w:rPr>
          <w:rStyle w:val="FontStyle37"/>
          <w:sz w:val="24"/>
          <w:szCs w:val="24"/>
        </w:rPr>
        <w:t xml:space="preserve"> 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01.09.2021 в разрезе половозрастных групп, установленных в п. 2.5 раздела </w:t>
      </w:r>
      <w:r w:rsidRPr="00E1601B">
        <w:rPr>
          <w:rStyle w:val="FontStyle37"/>
          <w:sz w:val="24"/>
          <w:szCs w:val="24"/>
          <w:lang w:val="en-US"/>
        </w:rPr>
        <w:t>II</w:t>
      </w:r>
      <w:r w:rsidRPr="00E1601B">
        <w:rPr>
          <w:rStyle w:val="FontStyle37"/>
          <w:sz w:val="24"/>
          <w:szCs w:val="24"/>
        </w:rPr>
        <w:t xml:space="preserve"> Методических рекомендаций по способам оплаты за счет средств ОМС, направленных в субъектах</w:t>
      </w:r>
      <w:proofErr w:type="gramEnd"/>
      <w:r w:rsidRPr="00E1601B">
        <w:rPr>
          <w:rStyle w:val="FontStyle37"/>
          <w:sz w:val="24"/>
          <w:szCs w:val="24"/>
        </w:rPr>
        <w:t xml:space="preserve"> Российской Федерации совместным письмом Министерства здравоохранения Российской Федерации и Федерального фонда ОМС от 30.12.2020 №11-7/и/2-20691, от 30.12.2020 №00-10-26-2-04/11-51.</w:t>
      </w:r>
    </w:p>
    <w:p w:rsidR="00C45592" w:rsidRPr="00E1601B" w:rsidRDefault="00C45592" w:rsidP="008F6192">
      <w:pPr>
        <w:pStyle w:val="Style33"/>
        <w:widowControl/>
        <w:spacing w:before="60" w:line="274" w:lineRule="exact"/>
        <w:ind w:firstLine="643"/>
        <w:rPr>
          <w:rStyle w:val="FontStyle37"/>
          <w:sz w:val="24"/>
          <w:szCs w:val="24"/>
        </w:rPr>
      </w:pPr>
      <w:r w:rsidRPr="00E1601B">
        <w:rPr>
          <w:rStyle w:val="FontStyle37"/>
          <w:sz w:val="24"/>
          <w:szCs w:val="24"/>
        </w:rPr>
        <w:lastRenderedPageBreak/>
        <w:t xml:space="preserve">1.11. </w:t>
      </w:r>
      <w:proofErr w:type="gramStart"/>
      <w:r w:rsidR="006969F6">
        <w:rPr>
          <w:rStyle w:val="FontStyle37"/>
          <w:sz w:val="24"/>
          <w:szCs w:val="24"/>
        </w:rPr>
        <w:t>П</w:t>
      </w:r>
      <w:r w:rsidRPr="00E1601B">
        <w:rPr>
          <w:rStyle w:val="FontStyle37"/>
          <w:sz w:val="24"/>
          <w:szCs w:val="24"/>
        </w:rPr>
        <w:t>редстав</w:t>
      </w:r>
      <w:r w:rsidR="006969F6">
        <w:rPr>
          <w:rStyle w:val="FontStyle37"/>
          <w:sz w:val="24"/>
          <w:szCs w:val="24"/>
        </w:rPr>
        <w:t>ить</w:t>
      </w:r>
      <w:r w:rsidRPr="00E1601B">
        <w:rPr>
          <w:rStyle w:val="FontStyle37"/>
          <w:sz w:val="24"/>
          <w:szCs w:val="24"/>
        </w:rPr>
        <w:t xml:space="preserve"> </w:t>
      </w:r>
      <w:r w:rsidRPr="00E1601B">
        <w:rPr>
          <w:rStyle w:val="FontStyle37"/>
          <w:b/>
          <w:sz w:val="24"/>
          <w:szCs w:val="24"/>
        </w:rPr>
        <w:t xml:space="preserve">в срок до </w:t>
      </w:r>
      <w:r w:rsidR="00FB5D2D" w:rsidRPr="00E1601B">
        <w:rPr>
          <w:rStyle w:val="FontStyle37"/>
          <w:b/>
          <w:sz w:val="24"/>
          <w:szCs w:val="24"/>
        </w:rPr>
        <w:t>5</w:t>
      </w:r>
      <w:r w:rsidRPr="00E1601B">
        <w:rPr>
          <w:rStyle w:val="FontStyle37"/>
          <w:b/>
          <w:sz w:val="24"/>
          <w:szCs w:val="24"/>
        </w:rPr>
        <w:t xml:space="preserve"> октября 2021 года</w:t>
      </w:r>
      <w:r w:rsidRPr="00E1601B">
        <w:rPr>
          <w:rStyle w:val="FontStyle37"/>
          <w:sz w:val="24"/>
          <w:szCs w:val="24"/>
        </w:rPr>
        <w:t xml:space="preserve"> медицинским организациям в адрес Комиссии информаци</w:t>
      </w:r>
      <w:r w:rsidR="002173B4">
        <w:rPr>
          <w:rStyle w:val="FontStyle37"/>
          <w:sz w:val="24"/>
          <w:szCs w:val="24"/>
        </w:rPr>
        <w:t>ю</w:t>
      </w:r>
      <w:r w:rsidRPr="00E1601B">
        <w:rPr>
          <w:rStyle w:val="FontStyle37"/>
          <w:sz w:val="24"/>
          <w:szCs w:val="24"/>
        </w:rPr>
        <w:t xml:space="preserve"> о планируемых к выполнению на плановый год (2022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в соответствии с данными, представленными в Государственной информационной системе обязательного медицинского страхования при</w:t>
      </w:r>
      <w:proofErr w:type="gramEnd"/>
      <w:r w:rsidRPr="00E1601B">
        <w:rPr>
          <w:rStyle w:val="FontStyle37"/>
          <w:sz w:val="24"/>
          <w:szCs w:val="24"/>
        </w:rPr>
        <w:t xml:space="preserve"> подаче уведомления о включении в реестр медицинских организаций, осуществляющих деятельность в сфере ОМС в 2022 году.</w:t>
      </w:r>
    </w:p>
    <w:p w:rsidR="00C45592" w:rsidRDefault="00C45592" w:rsidP="008F6192">
      <w:pPr>
        <w:pStyle w:val="Style33"/>
        <w:widowControl/>
        <w:spacing w:before="60" w:line="274" w:lineRule="exact"/>
        <w:ind w:firstLine="643"/>
      </w:pPr>
      <w:r w:rsidRPr="00E1601B">
        <w:rPr>
          <w:rStyle w:val="FontStyle37"/>
          <w:sz w:val="24"/>
          <w:szCs w:val="24"/>
        </w:rPr>
        <w:t xml:space="preserve">1.12. </w:t>
      </w:r>
      <w:proofErr w:type="gramStart"/>
      <w:r w:rsidR="002173B4">
        <w:rPr>
          <w:rStyle w:val="FontStyle37"/>
          <w:sz w:val="24"/>
          <w:szCs w:val="24"/>
        </w:rPr>
        <w:t>П</w:t>
      </w:r>
      <w:r w:rsidRPr="00E1601B">
        <w:rPr>
          <w:rStyle w:val="FontStyle37"/>
          <w:sz w:val="24"/>
          <w:szCs w:val="24"/>
        </w:rPr>
        <w:t>редстав</w:t>
      </w:r>
      <w:r w:rsidR="002173B4">
        <w:rPr>
          <w:rStyle w:val="FontStyle37"/>
          <w:sz w:val="24"/>
          <w:szCs w:val="24"/>
        </w:rPr>
        <w:t>ить</w:t>
      </w:r>
      <w:r w:rsidRPr="00E1601B">
        <w:rPr>
          <w:rStyle w:val="FontStyle37"/>
          <w:sz w:val="24"/>
          <w:szCs w:val="24"/>
        </w:rPr>
        <w:t xml:space="preserve"> в </w:t>
      </w:r>
      <w:r w:rsidRPr="00E1601B">
        <w:rPr>
          <w:rStyle w:val="FontStyle37"/>
          <w:b/>
          <w:sz w:val="24"/>
          <w:szCs w:val="24"/>
        </w:rPr>
        <w:t xml:space="preserve">срок до </w:t>
      </w:r>
      <w:r w:rsidR="00FB5D2D" w:rsidRPr="00E1601B">
        <w:rPr>
          <w:rStyle w:val="FontStyle37"/>
          <w:b/>
          <w:sz w:val="24"/>
          <w:szCs w:val="24"/>
        </w:rPr>
        <w:t>5</w:t>
      </w:r>
      <w:r w:rsidRPr="00E1601B">
        <w:rPr>
          <w:rStyle w:val="FontStyle37"/>
          <w:b/>
          <w:sz w:val="24"/>
          <w:szCs w:val="24"/>
        </w:rPr>
        <w:t xml:space="preserve"> октября 2021</w:t>
      </w:r>
      <w:r w:rsidRPr="00E1601B">
        <w:rPr>
          <w:rStyle w:val="FontStyle37"/>
          <w:sz w:val="24"/>
          <w:szCs w:val="24"/>
        </w:rPr>
        <w:t xml:space="preserve"> года в адрес Комиссии медицинским организациям, впервые включенными реестр медицинских осуществляющих деятельность в сфере ОМС  по реализации Территориальной программы ОМС</w:t>
      </w:r>
      <w:r>
        <w:rPr>
          <w:rStyle w:val="FontStyle37"/>
          <w:sz w:val="24"/>
          <w:szCs w:val="24"/>
        </w:rPr>
        <w:t xml:space="preserve"> Пензенской области на 2022 год, информаци</w:t>
      </w:r>
      <w:r w:rsidR="002173B4">
        <w:rPr>
          <w:rStyle w:val="FontStyle37"/>
          <w:sz w:val="24"/>
          <w:szCs w:val="24"/>
        </w:rPr>
        <w:t>ю</w:t>
      </w:r>
      <w:r>
        <w:rPr>
          <w:rStyle w:val="FontStyle37"/>
          <w:sz w:val="24"/>
          <w:szCs w:val="24"/>
        </w:rPr>
        <w:t xml:space="preserve"> об исполнении показателей эффективности </w:t>
      </w:r>
      <w:r w:rsidRPr="00793E07">
        <w:t>деятельности</w:t>
      </w:r>
      <w:r w:rsidRPr="001E7AC2">
        <w:t xml:space="preserve"> медицинских организаций, позволяющи</w:t>
      </w:r>
      <w:r>
        <w:t>х</w:t>
      </w:r>
      <w:r w:rsidRPr="001E7AC2">
        <w:t xml:space="preserve"> провести оценку возможности реализации заявленных медицинской организацией объемов медицинской помощи</w:t>
      </w:r>
      <w:r>
        <w:t>.</w:t>
      </w:r>
      <w:proofErr w:type="gramEnd"/>
    </w:p>
    <w:p w:rsidR="00C45592" w:rsidRDefault="00C45592" w:rsidP="008F6192">
      <w:pPr>
        <w:pStyle w:val="Style33"/>
        <w:widowControl/>
        <w:spacing w:before="60" w:line="274" w:lineRule="exact"/>
        <w:ind w:firstLine="643"/>
      </w:pPr>
      <w:r>
        <w:t xml:space="preserve">1.13. </w:t>
      </w:r>
      <w:r w:rsidR="002173B4">
        <w:t>П</w:t>
      </w:r>
      <w:r>
        <w:t>редстав</w:t>
      </w:r>
      <w:r w:rsidR="002173B4">
        <w:t>ить</w:t>
      </w:r>
      <w:r>
        <w:t xml:space="preserve"> в срок </w:t>
      </w:r>
      <w:r w:rsidRPr="00EC61DE">
        <w:rPr>
          <w:b/>
        </w:rPr>
        <w:t>до 1</w:t>
      </w:r>
      <w:r w:rsidR="00544B33">
        <w:rPr>
          <w:b/>
        </w:rPr>
        <w:t>0</w:t>
      </w:r>
      <w:r w:rsidRPr="00EC61DE">
        <w:rPr>
          <w:b/>
        </w:rPr>
        <w:t xml:space="preserve"> октября 2021 года</w:t>
      </w:r>
      <w:r>
        <w:rPr>
          <w:b/>
        </w:rPr>
        <w:t xml:space="preserve"> </w:t>
      </w:r>
      <w:r w:rsidRPr="00EC61DE">
        <w:t xml:space="preserve">в </w:t>
      </w:r>
      <w:r>
        <w:t>адрес Комиссии медицинским организациям информаци</w:t>
      </w:r>
      <w:r w:rsidR="002173B4">
        <w:t>ю</w:t>
      </w:r>
      <w:r>
        <w:t xml:space="preserve"> о штатной численности в разрезе профилей отделений и врачей – специалистов (штатные, занятые должности и физические лица) </w:t>
      </w:r>
      <w:r w:rsidRPr="00EC61DE">
        <w:t>по состоянию на 1 сентября 2021 года</w:t>
      </w:r>
      <w:r>
        <w:t xml:space="preserve"> по форме 1ОТ</w:t>
      </w:r>
      <w:r w:rsidRPr="00EC61DE">
        <w:t>.</w:t>
      </w:r>
    </w:p>
    <w:p w:rsidR="00345E37" w:rsidRPr="00354ED1" w:rsidRDefault="00345E37" w:rsidP="00345E37">
      <w:pPr>
        <w:pStyle w:val="Style7"/>
        <w:widowControl/>
        <w:spacing w:before="360" w:line="240" w:lineRule="auto"/>
        <w:ind w:firstLine="0"/>
        <w:rPr>
          <w:b/>
        </w:rPr>
      </w:pPr>
      <w:r w:rsidRPr="008756B7">
        <w:rPr>
          <w:b/>
          <w:u w:val="single"/>
        </w:rPr>
        <w:t>Вопрос 2.</w:t>
      </w:r>
      <w:r w:rsidRPr="00354ED1">
        <w:rPr>
          <w:b/>
        </w:rPr>
        <w:t xml:space="preserve">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 в части </w:t>
      </w:r>
      <w:r w:rsidRPr="002214A0">
        <w:rPr>
          <w:b/>
        </w:rPr>
        <w:t>Территориальн</w:t>
      </w:r>
      <w:r>
        <w:rPr>
          <w:b/>
        </w:rPr>
        <w:t>ой</w:t>
      </w:r>
      <w:r w:rsidRPr="002214A0">
        <w:rPr>
          <w:b/>
        </w:rPr>
        <w:t xml:space="preserve"> программ</w:t>
      </w:r>
      <w:r>
        <w:rPr>
          <w:b/>
        </w:rPr>
        <w:t>ы</w:t>
      </w:r>
      <w:r w:rsidRPr="002214A0">
        <w:rPr>
          <w:b/>
        </w:rPr>
        <w:t xml:space="preserve"> обязательного медицинского страхования</w:t>
      </w:r>
      <w:r w:rsidRPr="00354ED1">
        <w:rPr>
          <w:b/>
        </w:rPr>
        <w:t>.</w:t>
      </w:r>
    </w:p>
    <w:p w:rsidR="00345E37" w:rsidRDefault="00345E37" w:rsidP="00345E37">
      <w:pPr>
        <w:pStyle w:val="Style10"/>
        <w:spacing w:before="120" w:line="240" w:lineRule="auto"/>
        <w:ind w:right="-57" w:firstLine="851"/>
      </w:pPr>
      <w:r w:rsidRPr="006C1EBE">
        <w:t>В адрес Комиссии п</w:t>
      </w:r>
      <w:r>
        <w:t>о разработке ТПОМС представлены:</w:t>
      </w:r>
    </w:p>
    <w:p w:rsidR="00345E37" w:rsidRDefault="00345E37" w:rsidP="00345E37">
      <w:pPr>
        <w:pStyle w:val="Style10"/>
        <w:spacing w:before="120" w:line="240" w:lineRule="auto"/>
        <w:ind w:right="-57" w:firstLine="851"/>
      </w:pPr>
      <w:r>
        <w:t>1) постановление Правительства Российской Федерации от 28.08.2021 №1436 «</w:t>
      </w:r>
      <w:r w:rsidRPr="00F841EA">
        <w:t xml:space="preserve">О внесении изменений в Программу государственных гарантий бесплатного </w:t>
      </w:r>
      <w:r w:rsidRPr="0012246C">
        <w:t>оказания гражданам медицинской помощи на 2021 год и на плановый период 2022 и 2023 годов</w:t>
      </w:r>
      <w:r>
        <w:t>».</w:t>
      </w:r>
    </w:p>
    <w:p w:rsidR="00345E37" w:rsidRPr="00A13A22" w:rsidRDefault="00345E37" w:rsidP="00345E37">
      <w:pPr>
        <w:ind w:firstLine="851"/>
        <w:jc w:val="both"/>
        <w:rPr>
          <w:spacing w:val="-4"/>
          <w:sz w:val="24"/>
        </w:rPr>
      </w:pPr>
      <w:r w:rsidRPr="00A13A22">
        <w:rPr>
          <w:rStyle w:val="FontStyle15"/>
        </w:rPr>
        <w:t xml:space="preserve">2) информация об </w:t>
      </w:r>
      <w:r w:rsidRPr="00A13A22">
        <w:rPr>
          <w:spacing w:val="-4"/>
          <w:sz w:val="24"/>
        </w:rPr>
        <w:t>увеличении</w:t>
      </w:r>
      <w:r w:rsidRPr="00A13A22">
        <w:rPr>
          <w:bCs/>
          <w:sz w:val="24"/>
        </w:rPr>
        <w:t xml:space="preserve"> доходной части бюджета Территориального фонда ОМС Пензенской об</w:t>
      </w:r>
      <w:r>
        <w:rPr>
          <w:bCs/>
          <w:sz w:val="24"/>
        </w:rPr>
        <w:t>ласти на 284 002,71</w:t>
      </w:r>
      <w:r w:rsidRPr="00A13A22">
        <w:rPr>
          <w:bCs/>
          <w:sz w:val="24"/>
        </w:rPr>
        <w:t xml:space="preserve"> руб. в связи с увеличением прочих поступлений;</w:t>
      </w:r>
    </w:p>
    <w:p w:rsidR="00345E37" w:rsidRPr="000F2D40" w:rsidRDefault="00345E37" w:rsidP="00345E37">
      <w:pPr>
        <w:pStyle w:val="Style10"/>
        <w:spacing w:line="240" w:lineRule="auto"/>
        <w:ind w:right="-57" w:firstLine="851"/>
        <w:rPr>
          <w:rStyle w:val="FontStyle15"/>
          <w:color w:val="000000" w:themeColor="text1"/>
        </w:rPr>
      </w:pPr>
      <w:proofErr w:type="gramStart"/>
      <w:r>
        <w:t xml:space="preserve">3) обращения медицинских организаций </w:t>
      </w:r>
      <w:r>
        <w:rPr>
          <w:rStyle w:val="FontStyle15"/>
          <w:color w:val="000000" w:themeColor="text1"/>
        </w:rPr>
        <w:t xml:space="preserve">по вопросам </w:t>
      </w:r>
      <w:r w:rsidRPr="000F2D40">
        <w:rPr>
          <w:rStyle w:val="FontStyle15"/>
          <w:color w:val="000000" w:themeColor="text1"/>
        </w:rPr>
        <w:t>увеличения распределенных между медицинскими организациями объемов медицинской помощи (ГБУЗ «Пензенская областная клиническая больница имени Н.Н. Бурденко» исх. №3995 от 07.09.2021 в части услуг по проведению перитонеального диализа с</w:t>
      </w:r>
      <w:r w:rsidRPr="000F2D40">
        <w:rPr>
          <w:rStyle w:val="FontStyle37"/>
          <w:color w:val="000000" w:themeColor="text1"/>
          <w:sz w:val="24"/>
          <w:szCs w:val="24"/>
        </w:rPr>
        <w:t xml:space="preserve"> использованием автоматизированных технологий в условиях дневного стационара</w:t>
      </w:r>
      <w:r w:rsidRPr="000F2D40">
        <w:rPr>
          <w:rStyle w:val="FontStyle15"/>
          <w:color w:val="000000" w:themeColor="text1"/>
        </w:rPr>
        <w:t xml:space="preserve">, ООО «Центр ПЭТ-Технолоджи» исх. №52/21/ЦПТ от 04.08.2021 в части услуг по проведению </w:t>
      </w:r>
      <w:r w:rsidRPr="000F2D40">
        <w:t>позитронно-эмиссионной томографии</w:t>
      </w:r>
      <w:r w:rsidRPr="000F2D40">
        <w:rPr>
          <w:rStyle w:val="FontStyle15"/>
          <w:color w:val="000000" w:themeColor="text1"/>
        </w:rPr>
        <w:t>, ООО «КДЦ</w:t>
      </w:r>
      <w:proofErr w:type="gramEnd"/>
      <w:r w:rsidRPr="000F2D40">
        <w:rPr>
          <w:rStyle w:val="FontStyle15"/>
          <w:color w:val="000000" w:themeColor="text1"/>
        </w:rPr>
        <w:t xml:space="preserve"> «</w:t>
      </w:r>
      <w:proofErr w:type="gramStart"/>
      <w:r w:rsidRPr="000F2D40">
        <w:rPr>
          <w:rStyle w:val="FontStyle15"/>
          <w:color w:val="000000" w:themeColor="text1"/>
        </w:rPr>
        <w:t>Клиника – Сити» исх. №167 от 17.09.2021 в части услуг по проведению магнитно-резонансной томографии);</w:t>
      </w:r>
      <w:proofErr w:type="gramEnd"/>
    </w:p>
    <w:p w:rsidR="00345E37" w:rsidRDefault="00345E37" w:rsidP="00345E37">
      <w:pPr>
        <w:pStyle w:val="Style10"/>
        <w:spacing w:before="120" w:line="240" w:lineRule="auto"/>
        <w:ind w:right="-57" w:firstLine="851"/>
        <w:rPr>
          <w:rStyle w:val="FontStyle37"/>
          <w:color w:val="000000" w:themeColor="text1"/>
          <w:sz w:val="24"/>
          <w:szCs w:val="24"/>
        </w:rPr>
      </w:pPr>
      <w:r w:rsidRPr="000F2D40">
        <w:t xml:space="preserve">Согласно результатам анализа исполнения распределенных </w:t>
      </w:r>
      <w:r>
        <w:t xml:space="preserve">между медицинскими организациями </w:t>
      </w:r>
      <w:r w:rsidRPr="000F2D40">
        <w:t xml:space="preserve">решением Комиссии объемов </w:t>
      </w:r>
      <w:r w:rsidRPr="000F2D40">
        <w:rPr>
          <w:rStyle w:val="FontStyle37"/>
          <w:color w:val="000000" w:themeColor="text1"/>
          <w:sz w:val="24"/>
          <w:szCs w:val="24"/>
        </w:rPr>
        <w:t>медицинской помощи, оказанной  застрахованным лицам за период январь</w:t>
      </w:r>
      <w:r w:rsidRPr="008C7484">
        <w:rPr>
          <w:rStyle w:val="FontStyle37"/>
          <w:color w:val="000000" w:themeColor="text1"/>
          <w:sz w:val="24"/>
          <w:szCs w:val="24"/>
        </w:rPr>
        <w:t>-август 2021 год</w:t>
      </w:r>
      <w:r>
        <w:rPr>
          <w:rStyle w:val="FontStyle37"/>
          <w:color w:val="000000" w:themeColor="text1"/>
          <w:sz w:val="24"/>
          <w:szCs w:val="24"/>
        </w:rPr>
        <w:t>, сложился:</w:t>
      </w:r>
    </w:p>
    <w:p w:rsidR="00345E37" w:rsidRDefault="00345E37" w:rsidP="00345E37">
      <w:pPr>
        <w:pStyle w:val="Style10"/>
        <w:spacing w:before="120" w:line="240" w:lineRule="auto"/>
        <w:ind w:right="-57" w:firstLine="851"/>
        <w:rPr>
          <w:rStyle w:val="FontStyle37"/>
          <w:color w:val="000000" w:themeColor="text1"/>
          <w:sz w:val="24"/>
          <w:szCs w:val="24"/>
        </w:rPr>
      </w:pPr>
      <w:r>
        <w:rPr>
          <w:rStyle w:val="FontStyle37"/>
          <w:color w:val="000000" w:themeColor="text1"/>
          <w:sz w:val="24"/>
          <w:szCs w:val="24"/>
        </w:rPr>
        <w:t>1) недостаток установленных в Территориальной программе ОМС на 2021 год нормативов объемов медицинской помощи по проведению диагностических исследований, в том числе:</w:t>
      </w:r>
    </w:p>
    <w:p w:rsidR="00345E37" w:rsidRDefault="00345E37" w:rsidP="00345E37">
      <w:pPr>
        <w:pStyle w:val="Style10"/>
        <w:spacing w:line="240" w:lineRule="auto"/>
        <w:ind w:right="-57" w:firstLine="851"/>
        <w:rPr>
          <w:rStyle w:val="FontStyle37"/>
          <w:color w:val="000000" w:themeColor="text1"/>
          <w:sz w:val="24"/>
          <w:szCs w:val="24"/>
        </w:rPr>
      </w:pPr>
      <w:r>
        <w:rPr>
          <w:rStyle w:val="FontStyle37"/>
          <w:color w:val="000000" w:themeColor="text1"/>
          <w:sz w:val="24"/>
          <w:szCs w:val="24"/>
        </w:rPr>
        <w:t>-</w:t>
      </w:r>
      <w:r w:rsidRPr="00506B27">
        <w:rPr>
          <w:color w:val="000000" w:themeColor="text1"/>
        </w:rPr>
        <w:t xml:space="preserve"> </w:t>
      </w:r>
      <w:r w:rsidRPr="008C7484">
        <w:rPr>
          <w:color w:val="000000" w:themeColor="text1"/>
        </w:rPr>
        <w:t xml:space="preserve">магнитно-резонансной томографии (без внутривенного контрастирования и с </w:t>
      </w:r>
      <w:proofErr w:type="gramStart"/>
      <w:r w:rsidRPr="008C7484">
        <w:rPr>
          <w:color w:val="000000" w:themeColor="text1"/>
        </w:rPr>
        <w:t>внутривенным</w:t>
      </w:r>
      <w:proofErr w:type="gramEnd"/>
      <w:r w:rsidRPr="008C7484">
        <w:rPr>
          <w:color w:val="000000" w:themeColor="text1"/>
        </w:rPr>
        <w:t xml:space="preserve"> контрастированием)</w:t>
      </w:r>
      <w:r>
        <w:rPr>
          <w:color w:val="000000" w:themeColor="text1"/>
        </w:rPr>
        <w:t xml:space="preserve"> (остаток распределенных между медицинскими организациями объемов на период сентябрь – декабрь 2021 года составляет 3 924 исследования, при среднемесячном фактичекском исполнении в количестве 1473 исследования или на 3 месяца);</w:t>
      </w:r>
    </w:p>
    <w:p w:rsidR="00345E37" w:rsidRDefault="00345E37" w:rsidP="00345E37">
      <w:pPr>
        <w:pStyle w:val="Style10"/>
        <w:spacing w:line="240" w:lineRule="auto"/>
        <w:ind w:right="-57" w:firstLine="851"/>
        <w:rPr>
          <w:rStyle w:val="FontStyle37"/>
          <w:color w:val="000000" w:themeColor="text1"/>
          <w:sz w:val="24"/>
          <w:szCs w:val="24"/>
        </w:rPr>
      </w:pPr>
      <w:r>
        <w:rPr>
          <w:rStyle w:val="FontStyle37"/>
          <w:color w:val="000000" w:themeColor="text1"/>
          <w:sz w:val="24"/>
          <w:szCs w:val="24"/>
        </w:rPr>
        <w:t>-</w:t>
      </w:r>
      <w:r w:rsidRPr="00506B27">
        <w:rPr>
          <w:color w:val="000000" w:themeColor="text1"/>
        </w:rPr>
        <w:t xml:space="preserve"> </w:t>
      </w:r>
      <w:r w:rsidRPr="008C7484">
        <w:rPr>
          <w:color w:val="000000" w:themeColor="text1"/>
        </w:rPr>
        <w:t xml:space="preserve">компьютерной томографии (без </w:t>
      </w:r>
      <w:r>
        <w:rPr>
          <w:color w:val="000000" w:themeColor="text1"/>
        </w:rPr>
        <w:t>внутривенного контрастирования)</w:t>
      </w:r>
      <w:r w:rsidRPr="00D431A8">
        <w:rPr>
          <w:color w:val="000000" w:themeColor="text1"/>
        </w:rPr>
        <w:t xml:space="preserve"> </w:t>
      </w:r>
      <w:r>
        <w:rPr>
          <w:color w:val="000000" w:themeColor="text1"/>
        </w:rPr>
        <w:t xml:space="preserve">(остаток распределенных между медицинскими организациями объемов на период сентябрь – декабрь </w:t>
      </w:r>
      <w:r>
        <w:rPr>
          <w:color w:val="000000" w:themeColor="text1"/>
        </w:rPr>
        <w:lastRenderedPageBreak/>
        <w:t>2021 года составляет 7 809 исследований, при среднемесячном фактичекском исполнении в количестве 2783 исследования или на 3 месяца);</w:t>
      </w:r>
    </w:p>
    <w:p w:rsidR="00345E37" w:rsidRDefault="00345E37" w:rsidP="00345E37">
      <w:pPr>
        <w:pStyle w:val="Style10"/>
        <w:spacing w:line="240" w:lineRule="auto"/>
        <w:ind w:right="-57" w:firstLine="851"/>
        <w:rPr>
          <w:color w:val="000000" w:themeColor="text1"/>
        </w:rPr>
      </w:pPr>
      <w:r>
        <w:rPr>
          <w:rStyle w:val="FontStyle37"/>
          <w:color w:val="000000" w:themeColor="text1"/>
          <w:sz w:val="24"/>
          <w:szCs w:val="24"/>
        </w:rPr>
        <w:t xml:space="preserve">- </w:t>
      </w:r>
      <w:r w:rsidRPr="008C7484">
        <w:rPr>
          <w:color w:val="000000" w:themeColor="text1"/>
        </w:rPr>
        <w:t>тестирования на выявление новой короновирусной инфекции  (COVID-19)</w:t>
      </w:r>
      <w:r>
        <w:rPr>
          <w:color w:val="000000" w:themeColor="text1"/>
        </w:rPr>
        <w:t xml:space="preserve"> (остаток распределенных между медицинскими организациями объемов на период сентябрь – декабрь 2021 года составляет 3 344 исследования, при среднемесячном фактичекском исполнении в количестве 22786 исследований или на 0,1 месяца);</w:t>
      </w:r>
    </w:p>
    <w:p w:rsidR="00345E37" w:rsidRPr="00CC35E2" w:rsidRDefault="00345E37" w:rsidP="00345E37">
      <w:pPr>
        <w:pStyle w:val="Style10"/>
        <w:spacing w:line="240" w:lineRule="auto"/>
        <w:ind w:right="-57" w:firstLine="851"/>
        <w:rPr>
          <w:rStyle w:val="FontStyle37"/>
          <w:sz w:val="24"/>
          <w:szCs w:val="24"/>
        </w:rPr>
      </w:pPr>
      <w:r w:rsidRPr="00CC35E2">
        <w:t>- позитронно-эмиссионной томографии, совмещенной с компьютерной томографией (ПЭТ-КТ) (остаток распределенных между медицинскими организациями объемов на период сентябрь – декабрь 2021 года составляет 268 исследований, при среднемесячном фактичекском исполнении в количестве 76 исследований или на 3 месяца);</w:t>
      </w:r>
    </w:p>
    <w:p w:rsidR="00345E37" w:rsidRDefault="00345E37" w:rsidP="00345E37">
      <w:pPr>
        <w:pStyle w:val="Style10"/>
        <w:spacing w:line="240" w:lineRule="auto"/>
        <w:ind w:right="-57" w:firstLine="851"/>
        <w:rPr>
          <w:rStyle w:val="FontStyle37"/>
          <w:color w:val="000000" w:themeColor="text1"/>
          <w:sz w:val="24"/>
          <w:szCs w:val="24"/>
        </w:rPr>
      </w:pPr>
      <w:r w:rsidRPr="00CC35E2">
        <w:t xml:space="preserve">- коронарографии (остаток распределенных между медицинскими организациями объемов на период сентябрь – </w:t>
      </w:r>
      <w:r>
        <w:rPr>
          <w:color w:val="000000" w:themeColor="text1"/>
        </w:rPr>
        <w:t>декабрь 2021 года составляет 946 исследований, при среднемесячном фактичекском исполнении в количестве 296 исследования или на 3 месяца);</w:t>
      </w:r>
    </w:p>
    <w:p w:rsidR="00345E37" w:rsidRPr="000F2D40" w:rsidRDefault="00345E37" w:rsidP="00345E37">
      <w:pPr>
        <w:pStyle w:val="Style10"/>
        <w:spacing w:before="120" w:line="240" w:lineRule="auto"/>
        <w:ind w:right="-57" w:firstLine="851"/>
        <w:rPr>
          <w:rStyle w:val="FontStyle37"/>
          <w:sz w:val="24"/>
          <w:szCs w:val="24"/>
        </w:rPr>
      </w:pPr>
      <w:r w:rsidRPr="000F2D40">
        <w:t>2) низкий уровень исполнения у</w:t>
      </w:r>
      <w:r w:rsidRPr="000F2D40">
        <w:rPr>
          <w:rStyle w:val="FontStyle37"/>
          <w:sz w:val="24"/>
          <w:szCs w:val="24"/>
        </w:rPr>
        <w:t xml:space="preserve">становленных в Территориальной программе ОМС на 2021 год нормативов объемов медицинской помощи </w:t>
      </w:r>
      <w:r>
        <w:rPr>
          <w:rStyle w:val="FontStyle37"/>
          <w:sz w:val="24"/>
          <w:szCs w:val="24"/>
        </w:rPr>
        <w:t xml:space="preserve">по </w:t>
      </w:r>
      <w:r w:rsidRPr="000F2D40">
        <w:rPr>
          <w:rStyle w:val="FontStyle37"/>
          <w:sz w:val="24"/>
          <w:szCs w:val="24"/>
        </w:rPr>
        <w:t>проведению отдельных диагностических исследований, в том числе</w:t>
      </w:r>
      <w:r>
        <w:rPr>
          <w:rStyle w:val="FontStyle37"/>
          <w:sz w:val="24"/>
          <w:szCs w:val="24"/>
        </w:rPr>
        <w:t>:</w:t>
      </w:r>
    </w:p>
    <w:p w:rsidR="00345E37" w:rsidRPr="0025601B" w:rsidRDefault="00345E37" w:rsidP="00345E37">
      <w:pPr>
        <w:pStyle w:val="Style7"/>
        <w:widowControl/>
        <w:spacing w:line="240" w:lineRule="auto"/>
        <w:ind w:firstLine="851"/>
      </w:pPr>
      <w:r w:rsidRPr="0025601B">
        <w:t xml:space="preserve">- 48,35% по проведению ультразвуковых исследований </w:t>
      </w:r>
      <w:proofErr w:type="gramStart"/>
      <w:r w:rsidRPr="0025601B">
        <w:t>сердечно-сосудистой</w:t>
      </w:r>
      <w:proofErr w:type="gramEnd"/>
      <w:r w:rsidRPr="0025601B">
        <w:t xml:space="preserve"> системы;</w:t>
      </w:r>
    </w:p>
    <w:p w:rsidR="00345E37" w:rsidRPr="0025601B" w:rsidRDefault="00345E37" w:rsidP="00345E37">
      <w:pPr>
        <w:pStyle w:val="Style7"/>
        <w:widowControl/>
        <w:spacing w:line="240" w:lineRule="auto"/>
        <w:ind w:firstLine="851"/>
      </w:pPr>
      <w:r w:rsidRPr="0025601B">
        <w:t>- 59,11% по проведению эндоскопических исследований;</w:t>
      </w:r>
    </w:p>
    <w:p w:rsidR="00345E37" w:rsidRPr="0025601B" w:rsidRDefault="00345E37" w:rsidP="00345E37">
      <w:pPr>
        <w:pStyle w:val="Style7"/>
        <w:widowControl/>
        <w:spacing w:line="240" w:lineRule="auto"/>
        <w:ind w:firstLine="851"/>
      </w:pPr>
      <w:r w:rsidRPr="0025601B">
        <w:t>- 47,54% по проведению паталогоанатомических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345E37" w:rsidRPr="0051442B" w:rsidRDefault="00345E37" w:rsidP="00345E37">
      <w:pPr>
        <w:pStyle w:val="Style10"/>
        <w:spacing w:before="120" w:line="240" w:lineRule="auto"/>
        <w:ind w:right="-57" w:firstLine="851"/>
        <w:rPr>
          <w:rStyle w:val="FontStyle15"/>
        </w:rPr>
      </w:pPr>
      <w:r w:rsidRPr="0051442B">
        <w:rPr>
          <w:rStyle w:val="FontStyle15"/>
        </w:rPr>
        <w:t xml:space="preserve">Согласно обращению ГБУЗ «Пензенская областная клиническая больница имени Н.Н. Бурденко» (исх. №3995 от 07.09.2021) </w:t>
      </w:r>
      <w:r w:rsidRPr="0051442B">
        <w:rPr>
          <w:rStyle w:val="FontStyle37"/>
          <w:sz w:val="24"/>
          <w:szCs w:val="24"/>
        </w:rPr>
        <w:t xml:space="preserve">имеется дополнительная потребность в оказании услуг перитонеального </w:t>
      </w:r>
      <w:r w:rsidR="00415029" w:rsidRPr="0051442B">
        <w:rPr>
          <w:rStyle w:val="FontStyle37"/>
          <w:sz w:val="24"/>
          <w:szCs w:val="24"/>
        </w:rPr>
        <w:t>диализа</w:t>
      </w:r>
      <w:r w:rsidRPr="0051442B">
        <w:rPr>
          <w:rStyle w:val="FontStyle37"/>
          <w:sz w:val="24"/>
          <w:szCs w:val="24"/>
        </w:rPr>
        <w:t xml:space="preserve"> с использованием автоматизированных технологий в условиях дневного стационара</w:t>
      </w:r>
      <w:r w:rsidRPr="0051442B">
        <w:rPr>
          <w:rStyle w:val="FontStyle15"/>
        </w:rPr>
        <w:t>.</w:t>
      </w:r>
    </w:p>
    <w:p w:rsidR="00345E37" w:rsidRPr="0051442B" w:rsidRDefault="00345E37" w:rsidP="00345E37">
      <w:pPr>
        <w:pStyle w:val="Style10"/>
        <w:spacing w:before="120" w:line="240" w:lineRule="auto"/>
        <w:ind w:right="-57" w:firstLine="851"/>
        <w:rPr>
          <w:rStyle w:val="FontStyle15"/>
        </w:rPr>
      </w:pPr>
      <w:r w:rsidRPr="0051442B">
        <w:rPr>
          <w:rStyle w:val="FontStyle15"/>
        </w:rPr>
        <w:t>Согласно результатам анализа оказанной медицинской помощи по проведению заместительной почечной терапии</w:t>
      </w:r>
      <w:r w:rsidRPr="0051442B">
        <w:rPr>
          <w:rStyle w:val="FontStyle37"/>
          <w:sz w:val="24"/>
          <w:szCs w:val="24"/>
        </w:rPr>
        <w:t xml:space="preserve"> в условиях дневного стационара</w:t>
      </w:r>
      <w:r w:rsidRPr="0051442B">
        <w:rPr>
          <w:rStyle w:val="FontStyle37"/>
          <w:color w:val="000000" w:themeColor="text1"/>
          <w:sz w:val="24"/>
          <w:szCs w:val="24"/>
        </w:rPr>
        <w:t xml:space="preserve"> за период январь-август 2021 год:</w:t>
      </w:r>
    </w:p>
    <w:p w:rsidR="00345E37" w:rsidRPr="006A3523" w:rsidRDefault="00345E37" w:rsidP="00345E37">
      <w:pPr>
        <w:pStyle w:val="Style10"/>
        <w:spacing w:line="240" w:lineRule="auto"/>
        <w:ind w:right="-57" w:firstLine="851"/>
        <w:rPr>
          <w:rStyle w:val="FontStyle37"/>
          <w:sz w:val="24"/>
          <w:szCs w:val="24"/>
        </w:rPr>
      </w:pPr>
      <w:r w:rsidRPr="006A3523">
        <w:rPr>
          <w:rStyle w:val="FontStyle15"/>
        </w:rPr>
        <w:t xml:space="preserve">- имеется недостаток установленных </w:t>
      </w:r>
      <w:r w:rsidRPr="006A3523">
        <w:rPr>
          <w:rStyle w:val="FontStyle37"/>
          <w:sz w:val="24"/>
          <w:szCs w:val="24"/>
        </w:rPr>
        <w:t xml:space="preserve">в Территориальной программе ОМС на 2021 год нормативов объемов по проведению перитонеального </w:t>
      </w:r>
      <w:r w:rsidR="00415029" w:rsidRPr="006A3523">
        <w:rPr>
          <w:rStyle w:val="FontStyle37"/>
          <w:sz w:val="24"/>
          <w:szCs w:val="24"/>
        </w:rPr>
        <w:t>диализа</w:t>
      </w:r>
      <w:r w:rsidRPr="006A3523">
        <w:rPr>
          <w:rStyle w:val="FontStyle37"/>
          <w:sz w:val="24"/>
          <w:szCs w:val="24"/>
        </w:rPr>
        <w:t xml:space="preserve"> с использованием автоматизированных технологий в количестве 8 случаев лечения;</w:t>
      </w:r>
    </w:p>
    <w:p w:rsidR="00345E37" w:rsidRPr="0051442B" w:rsidRDefault="00345E37" w:rsidP="00345E37">
      <w:pPr>
        <w:pStyle w:val="Style10"/>
        <w:spacing w:line="240" w:lineRule="auto"/>
        <w:ind w:right="-57" w:firstLine="851"/>
        <w:rPr>
          <w:rStyle w:val="FontStyle15"/>
        </w:rPr>
      </w:pPr>
      <w:r w:rsidRPr="006A3523">
        <w:rPr>
          <w:rStyle w:val="FontStyle37"/>
          <w:sz w:val="24"/>
          <w:szCs w:val="24"/>
        </w:rPr>
        <w:t xml:space="preserve">- </w:t>
      </w:r>
      <w:r w:rsidRPr="006A3523">
        <w:rPr>
          <w:rStyle w:val="FontStyle15"/>
        </w:rPr>
        <w:t xml:space="preserve">установленные </w:t>
      </w:r>
      <w:r w:rsidRPr="006A3523">
        <w:rPr>
          <w:rStyle w:val="FontStyle37"/>
          <w:sz w:val="24"/>
          <w:szCs w:val="24"/>
        </w:rPr>
        <w:t>в Территориальной программе ОМС на 2021 год норматив</w:t>
      </w:r>
      <w:r>
        <w:rPr>
          <w:rStyle w:val="FontStyle37"/>
          <w:sz w:val="24"/>
          <w:szCs w:val="24"/>
        </w:rPr>
        <w:t>ы</w:t>
      </w:r>
      <w:r w:rsidRPr="006A3523">
        <w:rPr>
          <w:rStyle w:val="FontStyle37"/>
          <w:sz w:val="24"/>
          <w:szCs w:val="24"/>
        </w:rPr>
        <w:t xml:space="preserve"> объемов по проведению гемодиализа в условиях дневного стационара превышают прогнозные показатели на 2021 год  на 33 случая лечения.</w:t>
      </w:r>
    </w:p>
    <w:p w:rsidR="00345E37" w:rsidRPr="003E2064" w:rsidRDefault="00345E37" w:rsidP="00345E37">
      <w:pPr>
        <w:pStyle w:val="Style7"/>
        <w:widowControl/>
        <w:spacing w:before="120" w:line="240" w:lineRule="auto"/>
        <w:ind w:firstLine="851"/>
      </w:pPr>
      <w:r>
        <w:t>В св</w:t>
      </w:r>
      <w:r w:rsidR="003277E1">
        <w:t>я</w:t>
      </w:r>
      <w:r>
        <w:t xml:space="preserve">зи с принятием </w:t>
      </w:r>
      <w:r w:rsidRPr="00A61C98">
        <w:t>Правительств</w:t>
      </w:r>
      <w:r>
        <w:t xml:space="preserve">ом </w:t>
      </w:r>
      <w:r w:rsidRPr="00A61C98">
        <w:t>Российской Федерации п</w:t>
      </w:r>
      <w:r w:rsidRPr="00A61C98">
        <w:rPr>
          <w:bCs/>
          <w:spacing w:val="-2"/>
        </w:rPr>
        <w:t>остановления</w:t>
      </w:r>
      <w:r w:rsidRPr="00A61C98">
        <w:t xml:space="preserve"> от 28.08.2021 №1436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t>, н</w:t>
      </w:r>
      <w:r w:rsidRPr="00A61C98">
        <w:t xml:space="preserve">а основании результатов </w:t>
      </w:r>
      <w:proofErr w:type="gramStart"/>
      <w:r w:rsidRPr="00A61C98">
        <w:t>анализа</w:t>
      </w:r>
      <w:proofErr w:type="gramEnd"/>
      <w:r w:rsidRPr="00A61C98">
        <w:t xml:space="preserve"> по исполнению распределенных между медицинскими организациями объемов медицинской помощи  за январь-август 2021 года, данных формы ФМПП за период январь-август 2021 года и обращений медицинских организаций</w:t>
      </w:r>
      <w:r w:rsidRPr="00A61C98">
        <w:rPr>
          <w:rStyle w:val="FontStyle37"/>
          <w:sz w:val="24"/>
          <w:szCs w:val="24"/>
        </w:rPr>
        <w:t xml:space="preserve"> </w:t>
      </w:r>
      <w:r w:rsidRPr="00A61C98">
        <w:t xml:space="preserve">ТФОМС Пензенской </w:t>
      </w:r>
      <w:r w:rsidRPr="003E2064">
        <w:t>области совместно с Министерством здравоохранения Пензенской области подготовлен проект постановления Правительства Пензенской области о внесении изменений в Территориальную программу ОМС на 2021 год, в части:</w:t>
      </w:r>
    </w:p>
    <w:p w:rsidR="00345E37" w:rsidRPr="00A61C98" w:rsidRDefault="00345E37" w:rsidP="00345E37">
      <w:pPr>
        <w:pStyle w:val="Style10"/>
        <w:spacing w:before="60" w:line="240" w:lineRule="auto"/>
        <w:ind w:right="-57" w:firstLine="851"/>
      </w:pPr>
      <w:r w:rsidRPr="00A61C98">
        <w:t xml:space="preserve">1. </w:t>
      </w:r>
      <w:proofErr w:type="gramStart"/>
      <w:r w:rsidRPr="00A61C98">
        <w:t xml:space="preserve">Изменения способов оплаты в части прерванных случаев госпитализации в круглосуточный стационар и прерванных случаев лечения в дневном стационаре, установления перечня заболеваний и состояний с оптимальной длительностью  лечения до 3-х дней включительно, </w:t>
      </w:r>
      <w:r>
        <w:t xml:space="preserve">изменения </w:t>
      </w:r>
      <w:r w:rsidRPr="00A61C98">
        <w:t>порядка оказания медицинской помощи детям по профилю «онкология», уточнени</w:t>
      </w:r>
      <w:r>
        <w:t>я</w:t>
      </w:r>
      <w:r w:rsidRPr="00A61C98">
        <w:t xml:space="preserve"> способа оплаты при проведении диспансеризации и профилактических осмотров на основании  п</w:t>
      </w:r>
      <w:r w:rsidRPr="00A61C98">
        <w:rPr>
          <w:bCs/>
          <w:spacing w:val="-2"/>
        </w:rPr>
        <w:t xml:space="preserve">остановления </w:t>
      </w:r>
      <w:r w:rsidRPr="00A61C98">
        <w:t>Правительства Российской Федерации от 28.08.2021 №1436 «О внесении</w:t>
      </w:r>
      <w:proofErr w:type="gramEnd"/>
      <w:r w:rsidRPr="00A61C98">
        <w:t xml:space="preserve"> изменений в Программу государственных </w:t>
      </w:r>
      <w:r w:rsidRPr="00A61C98">
        <w:lastRenderedPageBreak/>
        <w:t>гарантий бесплатного оказания гражданам медицинской помощи на 2021 год и на плановый период 2022 и 2023 годов».</w:t>
      </w:r>
    </w:p>
    <w:p w:rsidR="00345E37" w:rsidRPr="00A61C98" w:rsidRDefault="00345E37" w:rsidP="00345E37">
      <w:pPr>
        <w:pStyle w:val="Style10"/>
        <w:spacing w:before="60" w:line="240" w:lineRule="auto"/>
        <w:ind w:right="-57" w:firstLine="851"/>
      </w:pPr>
      <w:r w:rsidRPr="00A61C98">
        <w:t>2. У</w:t>
      </w:r>
      <w:r w:rsidRPr="00A61C98">
        <w:rPr>
          <w:spacing w:val="-4"/>
        </w:rPr>
        <w:t>величения</w:t>
      </w:r>
      <w:r w:rsidRPr="00A61C98">
        <w:rPr>
          <w:bCs/>
        </w:rPr>
        <w:t xml:space="preserve"> доходной части бюджета Территориального фонда ОМС Пензенской области на 284 002,71  руб. в связи с увеличением прочих поступлений (Разделы 2.3,6 и 7).</w:t>
      </w:r>
    </w:p>
    <w:p w:rsidR="00345E37" w:rsidRPr="00014664" w:rsidRDefault="00345E37" w:rsidP="00345E37">
      <w:pPr>
        <w:pStyle w:val="Style7"/>
        <w:widowControl/>
        <w:spacing w:before="120" w:line="240" w:lineRule="auto"/>
        <w:ind w:firstLine="851"/>
      </w:pPr>
      <w:r w:rsidRPr="00014664">
        <w:t>3. Увеличения нормативов объемов:</w:t>
      </w:r>
    </w:p>
    <w:p w:rsidR="00345E37" w:rsidRPr="00014664" w:rsidRDefault="00345E37" w:rsidP="00345E37">
      <w:pPr>
        <w:pStyle w:val="Style7"/>
        <w:widowControl/>
        <w:spacing w:line="240" w:lineRule="auto"/>
        <w:ind w:firstLine="851"/>
      </w:pPr>
      <w:r w:rsidRPr="00014664">
        <w:t xml:space="preserve">- лабораторных исследований на выявление коронавирусной инфекции (COVID-19) на 103 930 исследование, за счет снижения нормативов объемов по другим видам диагностических исследований; </w:t>
      </w:r>
    </w:p>
    <w:p w:rsidR="00345E37" w:rsidRPr="009854D5" w:rsidRDefault="00345E37" w:rsidP="00345E37">
      <w:pPr>
        <w:pStyle w:val="Style7"/>
        <w:widowControl/>
        <w:spacing w:line="240" w:lineRule="auto"/>
        <w:ind w:firstLine="851"/>
      </w:pPr>
      <w:r w:rsidRPr="00014664">
        <w:t xml:space="preserve">- по проведению </w:t>
      </w:r>
      <w:proofErr w:type="spellStart"/>
      <w:r w:rsidRPr="00014664">
        <w:t>магнитно</w:t>
      </w:r>
      <w:proofErr w:type="spellEnd"/>
      <w:r w:rsidRPr="00014664">
        <w:t xml:space="preserve"> </w:t>
      </w:r>
      <w:proofErr w:type="gramStart"/>
      <w:r w:rsidRPr="00014664">
        <w:t>-р</w:t>
      </w:r>
      <w:proofErr w:type="gramEnd"/>
      <w:r w:rsidRPr="00014664">
        <w:t xml:space="preserve">езонансной томографии на 3 342 исследования (в том числе на 862 исследования без внутривенного контрастирования и </w:t>
      </w:r>
      <w:r>
        <w:t xml:space="preserve">на </w:t>
      </w:r>
      <w:r w:rsidRPr="00014664">
        <w:t>2480 исследования с внутривенным контрастированием</w:t>
      </w:r>
      <w:r w:rsidRPr="009854D5">
        <w:t>), за счет снижения нормативов объемов по другим видам диагностических исследований;</w:t>
      </w:r>
    </w:p>
    <w:p w:rsidR="00345E37" w:rsidRPr="004E3352" w:rsidRDefault="00345E37" w:rsidP="00345E37">
      <w:pPr>
        <w:pStyle w:val="Style7"/>
        <w:widowControl/>
        <w:spacing w:line="240" w:lineRule="auto"/>
        <w:ind w:firstLine="851"/>
      </w:pPr>
      <w:r w:rsidRPr="004E3352">
        <w:t xml:space="preserve">- по проведению компьютерной томографии без внутривенного контрастирования на 4 000 исследований, за счет снижения нормативов объемов по проведению компьютерной томографии с </w:t>
      </w:r>
      <w:proofErr w:type="gramStart"/>
      <w:r w:rsidRPr="004E3352">
        <w:t>внутривенным</w:t>
      </w:r>
      <w:proofErr w:type="gramEnd"/>
      <w:r w:rsidRPr="004E3352">
        <w:t xml:space="preserve"> контрастированием на 4 000 исследований.</w:t>
      </w:r>
    </w:p>
    <w:p w:rsidR="00345E37" w:rsidRPr="00F272CA" w:rsidRDefault="00345E37" w:rsidP="00345E37">
      <w:pPr>
        <w:pStyle w:val="Style7"/>
        <w:widowControl/>
        <w:spacing w:before="120" w:line="240" w:lineRule="auto"/>
        <w:ind w:firstLine="851"/>
      </w:pPr>
      <w:r w:rsidRPr="00F272CA">
        <w:t>4. Снижения нормативов объемов:</w:t>
      </w:r>
    </w:p>
    <w:p w:rsidR="00345E37" w:rsidRPr="00F272CA" w:rsidRDefault="00345E37" w:rsidP="00345E37">
      <w:pPr>
        <w:pStyle w:val="Style7"/>
        <w:widowControl/>
        <w:spacing w:line="240" w:lineRule="auto"/>
        <w:ind w:firstLine="851"/>
      </w:pPr>
      <w:r w:rsidRPr="00F272CA">
        <w:t xml:space="preserve">- по проведению ультразвуковых исследований </w:t>
      </w:r>
      <w:proofErr w:type="gramStart"/>
      <w:r w:rsidRPr="00F272CA">
        <w:t>сердечно-сосудистой</w:t>
      </w:r>
      <w:proofErr w:type="gramEnd"/>
      <w:r w:rsidRPr="00F272CA">
        <w:t xml:space="preserve"> системы на 37 327 исследований;</w:t>
      </w:r>
    </w:p>
    <w:p w:rsidR="00345E37" w:rsidRPr="00F272CA" w:rsidRDefault="00345E37" w:rsidP="00345E37">
      <w:pPr>
        <w:pStyle w:val="Style7"/>
        <w:widowControl/>
        <w:spacing w:line="240" w:lineRule="auto"/>
        <w:ind w:firstLine="851"/>
      </w:pPr>
      <w:r w:rsidRPr="00F272CA">
        <w:t>- по проведению эндоскопических исследований на 14 127 исследований, в том числе по проведению колоноскопии – 1 389 исследований;</w:t>
      </w:r>
    </w:p>
    <w:p w:rsidR="00345E37" w:rsidRPr="00F272CA" w:rsidRDefault="00345E37" w:rsidP="00345E37">
      <w:pPr>
        <w:pStyle w:val="Style7"/>
        <w:widowControl/>
        <w:spacing w:line="240" w:lineRule="auto"/>
        <w:ind w:firstLine="851"/>
      </w:pPr>
      <w:r w:rsidRPr="00F272CA">
        <w:t>- по проведению паталогоанатомических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на 7 556 исследований.</w:t>
      </w:r>
    </w:p>
    <w:p w:rsidR="00345E37" w:rsidRPr="003508AC" w:rsidRDefault="00345E37" w:rsidP="00345E37">
      <w:pPr>
        <w:pStyle w:val="Style7"/>
        <w:widowControl/>
        <w:tabs>
          <w:tab w:val="left" w:pos="-180"/>
        </w:tabs>
        <w:spacing w:before="60" w:line="240" w:lineRule="auto"/>
        <w:ind w:firstLine="851"/>
      </w:pPr>
      <w:r w:rsidRPr="007160F5">
        <w:t>5. Увеличения нормативов объемов по проведению позитронно-эмиссионной томографии, совмещенной с компьютерной томографией (ПЭТ-КТ)</w:t>
      </w:r>
      <w:r>
        <w:t>,</w:t>
      </w:r>
      <w:r w:rsidRPr="007160F5">
        <w:t xml:space="preserve"> на 136 исследований  и </w:t>
      </w:r>
      <w:r w:rsidRPr="003508AC">
        <w:t>нормативов объемов по проведению коронарографии на 300 исследований за счет снижения нормативов объемов по проведению заместительной почечной терапии в амбулаторных условиях методом «гемодиализа интермитирующего высокопоточного» на 117 обращений (1 517 услуг).</w:t>
      </w:r>
    </w:p>
    <w:p w:rsidR="00345E37" w:rsidRPr="00273374" w:rsidRDefault="00345E37" w:rsidP="00345E37">
      <w:pPr>
        <w:pStyle w:val="Style7"/>
        <w:widowControl/>
        <w:tabs>
          <w:tab w:val="left" w:pos="-180"/>
        </w:tabs>
        <w:spacing w:before="60" w:line="240" w:lineRule="auto"/>
        <w:ind w:firstLine="851"/>
      </w:pPr>
      <w:r w:rsidRPr="003508AC">
        <w:t xml:space="preserve">6. Увеличения нормативов объемов по проведению </w:t>
      </w:r>
      <w:r w:rsidRPr="003508AC">
        <w:rPr>
          <w:rStyle w:val="FontStyle37"/>
          <w:sz w:val="24"/>
          <w:szCs w:val="24"/>
        </w:rPr>
        <w:t xml:space="preserve">перитонеального </w:t>
      </w:r>
      <w:r w:rsidR="00415029" w:rsidRPr="003508AC">
        <w:rPr>
          <w:rStyle w:val="FontStyle37"/>
          <w:sz w:val="24"/>
          <w:szCs w:val="24"/>
        </w:rPr>
        <w:t>диализа</w:t>
      </w:r>
      <w:r w:rsidRPr="003508AC">
        <w:rPr>
          <w:rStyle w:val="FontStyle37"/>
          <w:sz w:val="24"/>
          <w:szCs w:val="24"/>
        </w:rPr>
        <w:t xml:space="preserve"> с использованием автоматизированных</w:t>
      </w:r>
      <w:r w:rsidRPr="00273374">
        <w:rPr>
          <w:rStyle w:val="FontStyle37"/>
          <w:sz w:val="24"/>
          <w:szCs w:val="24"/>
        </w:rPr>
        <w:t xml:space="preserve"> технологий в условиях дневного стационара на 10 случаев лечения, за счет снижения </w:t>
      </w:r>
      <w:r w:rsidRPr="00273374">
        <w:t>нормативов объемов по проведению гемодиализа интермитирующего высокопоточного</w:t>
      </w:r>
      <w:r w:rsidRPr="00273374">
        <w:rPr>
          <w:rStyle w:val="FontStyle37"/>
          <w:sz w:val="24"/>
          <w:szCs w:val="24"/>
        </w:rPr>
        <w:t xml:space="preserve"> в условиях дневного стационара на 10 случаев лечения.</w:t>
      </w:r>
    </w:p>
    <w:p w:rsidR="00345E37" w:rsidRPr="00273374" w:rsidRDefault="00345E37" w:rsidP="00345E37">
      <w:pPr>
        <w:pStyle w:val="Style7"/>
        <w:widowControl/>
        <w:tabs>
          <w:tab w:val="left" w:pos="-180"/>
        </w:tabs>
        <w:spacing w:before="60" w:line="240" w:lineRule="auto"/>
        <w:ind w:firstLine="851"/>
      </w:pPr>
      <w:r w:rsidRPr="00273374">
        <w:t>7. Изменения нормативов объемов медицинской помощи, предоставляемой в амбулаторных условиях, в условиях круглосуточного и дневного стационаров, по профилям медицинской помощи на основании данных формы ФМПП за период январь-август 2021 года.</w:t>
      </w:r>
    </w:p>
    <w:p w:rsidR="00345E37" w:rsidRPr="00EC5B7D" w:rsidRDefault="00345E37" w:rsidP="00345E37">
      <w:pPr>
        <w:autoSpaceDE w:val="0"/>
        <w:autoSpaceDN w:val="0"/>
        <w:adjustRightInd w:val="0"/>
        <w:spacing w:before="60"/>
        <w:ind w:firstLine="851"/>
        <w:jc w:val="both"/>
        <w:rPr>
          <w:rFonts w:eastAsiaTheme="minorHAnsi"/>
          <w:i/>
          <w:sz w:val="24"/>
          <w:lang w:eastAsia="en-US"/>
        </w:rPr>
      </w:pPr>
      <w:proofErr w:type="gramStart"/>
      <w:r w:rsidRPr="00EC5B7D">
        <w:rPr>
          <w:bCs/>
          <w:spacing w:val="-2"/>
          <w:sz w:val="24"/>
        </w:rPr>
        <w:t>На заседании Комиссии поступило предложение от членов Комиссии  согласовать представленный в приложение №2 к настоящему Протоколу</w:t>
      </w:r>
      <w:r w:rsidRPr="00EC5B7D">
        <w:rPr>
          <w:bCs/>
          <w:spacing w:val="-2"/>
        </w:rPr>
        <w:t xml:space="preserve"> </w:t>
      </w:r>
      <w:r w:rsidRPr="00EC5B7D">
        <w:rPr>
          <w:bCs/>
          <w:spacing w:val="-2"/>
          <w:sz w:val="24"/>
        </w:rPr>
        <w:t xml:space="preserve">проект Постановления Правительства Пензенской области </w:t>
      </w:r>
      <w:r w:rsidRPr="00EC5B7D">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№946-пП (с последующими изменениями)».</w:t>
      </w:r>
      <w:proofErr w:type="gramEnd"/>
    </w:p>
    <w:p w:rsidR="00345E37" w:rsidRPr="00CB1F64" w:rsidRDefault="00345E37" w:rsidP="00345E37">
      <w:pPr>
        <w:tabs>
          <w:tab w:val="left" w:pos="360"/>
        </w:tabs>
        <w:spacing w:before="240"/>
        <w:jc w:val="both"/>
        <w:rPr>
          <w:b/>
          <w:bCs/>
          <w:spacing w:val="-2"/>
          <w:sz w:val="24"/>
        </w:rPr>
      </w:pPr>
      <w:r w:rsidRPr="00CB1F64">
        <w:rPr>
          <w:b/>
          <w:bCs/>
          <w:spacing w:val="-2"/>
          <w:sz w:val="24"/>
        </w:rPr>
        <w:t>По вопросу 2. на голосование ставятся вопросы:</w:t>
      </w:r>
    </w:p>
    <w:p w:rsidR="00345E37" w:rsidRPr="00CB1F64" w:rsidRDefault="00345E37" w:rsidP="00345E37">
      <w:pPr>
        <w:tabs>
          <w:tab w:val="left" w:pos="-180"/>
        </w:tabs>
        <w:jc w:val="both"/>
        <w:rPr>
          <w:sz w:val="24"/>
        </w:rPr>
      </w:pPr>
      <w:proofErr w:type="gramStart"/>
      <w:r w:rsidRPr="00CB1F64">
        <w:rPr>
          <w:bCs/>
          <w:spacing w:val="-2"/>
          <w:sz w:val="24"/>
        </w:rPr>
        <w:t xml:space="preserve">О согласовании проекта Постановления Правительства Пензенской области </w:t>
      </w:r>
      <w:r w:rsidRPr="00CB1F64">
        <w:rPr>
          <w:bCs/>
          <w:i/>
          <w:spacing w:val="-2"/>
          <w:sz w:val="24"/>
        </w:rPr>
        <w:t xml:space="preserve">«О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w:t>
      </w:r>
      <w:r w:rsidRPr="00CB1F64">
        <w:rPr>
          <w:bCs/>
          <w:i/>
          <w:spacing w:val="-2"/>
          <w:sz w:val="24"/>
        </w:rPr>
        <w:lastRenderedPageBreak/>
        <w:t>Пензенской области от 29.12.2020 №943-пП (с последующими изменениями)»</w:t>
      </w:r>
      <w:r w:rsidRPr="00CB1F64">
        <w:rPr>
          <w:bCs/>
          <w:spacing w:val="-2"/>
          <w:sz w:val="24"/>
        </w:rPr>
        <w:t>, согласно приложению №2</w:t>
      </w:r>
      <w:r w:rsidRPr="00CB1F64">
        <w:rPr>
          <w:sz w:val="24"/>
        </w:rPr>
        <w:t xml:space="preserve"> к настоящему Протоколу</w:t>
      </w:r>
      <w:r w:rsidRPr="00CB1F64">
        <w:rPr>
          <w:bCs/>
          <w:spacing w:val="-2"/>
          <w:sz w:val="24"/>
        </w:rPr>
        <w:t>.</w:t>
      </w:r>
      <w:proofErr w:type="gramEnd"/>
    </w:p>
    <w:p w:rsidR="00345E37" w:rsidRPr="00CB1F64" w:rsidRDefault="00345E37" w:rsidP="00345E37">
      <w:pPr>
        <w:spacing w:before="120"/>
        <w:rPr>
          <w:b/>
          <w:sz w:val="24"/>
        </w:rPr>
      </w:pPr>
      <w:r w:rsidRPr="00CB1F64">
        <w:rPr>
          <w:b/>
          <w:sz w:val="24"/>
          <w:u w:val="single"/>
        </w:rPr>
        <w:t xml:space="preserve">Голосовали по вопросу 2: </w:t>
      </w:r>
      <w:r w:rsidRPr="00CB1F64">
        <w:rPr>
          <w:b/>
          <w:sz w:val="24"/>
        </w:rPr>
        <w:t xml:space="preserve">за - </w:t>
      </w:r>
      <w:r w:rsidR="00F725FF">
        <w:rPr>
          <w:b/>
          <w:sz w:val="24"/>
        </w:rPr>
        <w:t>15</w:t>
      </w:r>
      <w:r w:rsidRPr="00CB1F64">
        <w:rPr>
          <w:b/>
          <w:sz w:val="24"/>
        </w:rPr>
        <w:t xml:space="preserve"> человек, против – 0.</w:t>
      </w:r>
    </w:p>
    <w:p w:rsidR="00345E37" w:rsidRPr="00CB1F64" w:rsidRDefault="00345E37" w:rsidP="00345E37">
      <w:pPr>
        <w:spacing w:before="240"/>
        <w:jc w:val="both"/>
        <w:rPr>
          <w:b/>
          <w:sz w:val="24"/>
          <w:u w:val="single"/>
        </w:rPr>
      </w:pPr>
      <w:r w:rsidRPr="00CB1F64">
        <w:rPr>
          <w:b/>
          <w:bCs/>
          <w:sz w:val="24"/>
          <w:u w:val="single"/>
        </w:rPr>
        <w:t xml:space="preserve">Решение </w:t>
      </w:r>
      <w:r w:rsidRPr="00CB1F64">
        <w:rPr>
          <w:b/>
          <w:sz w:val="24"/>
          <w:u w:val="single"/>
        </w:rPr>
        <w:t>по вопросу 2:</w:t>
      </w:r>
    </w:p>
    <w:p w:rsidR="00345E37" w:rsidRPr="00B77985" w:rsidRDefault="00345E37" w:rsidP="00345E37">
      <w:pPr>
        <w:tabs>
          <w:tab w:val="left" w:pos="-180"/>
        </w:tabs>
        <w:jc w:val="both"/>
      </w:pPr>
      <w:proofErr w:type="gramStart"/>
      <w:r w:rsidRPr="00CB1F64">
        <w:rPr>
          <w:bCs/>
          <w:spacing w:val="-2"/>
          <w:sz w:val="24"/>
        </w:rPr>
        <w:t xml:space="preserve">Согласовать проект Постановления Правительства Пензенской области </w:t>
      </w:r>
      <w:r w:rsidRPr="00CB1F64">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№943-пП (с последующими изменениями)»</w:t>
      </w:r>
      <w:r w:rsidRPr="00CB1F64">
        <w:rPr>
          <w:bCs/>
          <w:spacing w:val="-2"/>
          <w:sz w:val="24"/>
        </w:rPr>
        <w:t>, согласно приложению №2</w:t>
      </w:r>
      <w:r w:rsidRPr="00CB1F64">
        <w:rPr>
          <w:sz w:val="24"/>
        </w:rPr>
        <w:t xml:space="preserve"> к настоящему Протоколу</w:t>
      </w:r>
      <w:r w:rsidRPr="00CB1F64">
        <w:rPr>
          <w:bCs/>
          <w:spacing w:val="-2"/>
          <w:sz w:val="24"/>
        </w:rPr>
        <w:t>.</w:t>
      </w:r>
      <w:proofErr w:type="gramEnd"/>
    </w:p>
    <w:p w:rsidR="00514F1A" w:rsidRPr="00514F1A" w:rsidRDefault="00514F1A" w:rsidP="00514F1A">
      <w:pPr>
        <w:pStyle w:val="ad"/>
        <w:spacing w:before="480" w:line="10" w:lineRule="atLeast"/>
        <w:ind w:left="0"/>
        <w:jc w:val="both"/>
        <w:rPr>
          <w:b/>
          <w:sz w:val="24"/>
        </w:rPr>
      </w:pPr>
      <w:r w:rsidRPr="00514F1A">
        <w:rPr>
          <w:b/>
          <w:sz w:val="24"/>
        </w:rPr>
        <w:t>Вопрос 3.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AC47BA">
        <w:rPr>
          <w:b/>
          <w:sz w:val="24"/>
        </w:rPr>
        <w:t>1</w:t>
      </w:r>
      <w:r w:rsidRPr="00514F1A">
        <w:rPr>
          <w:b/>
          <w:sz w:val="24"/>
        </w:rPr>
        <w:t xml:space="preserve"> году, принятое </w:t>
      </w:r>
      <w:r w:rsidR="00AC47BA">
        <w:rPr>
          <w:b/>
          <w:sz w:val="24"/>
        </w:rPr>
        <w:t>28</w:t>
      </w:r>
      <w:r w:rsidRPr="00514F1A">
        <w:rPr>
          <w:b/>
          <w:sz w:val="24"/>
        </w:rPr>
        <w:t>.01.202</w:t>
      </w:r>
      <w:r w:rsidR="00AC47BA">
        <w:rPr>
          <w:b/>
          <w:sz w:val="24"/>
        </w:rPr>
        <w:t>1</w:t>
      </w:r>
      <w:r w:rsidRPr="00514F1A">
        <w:rPr>
          <w:b/>
          <w:sz w:val="24"/>
        </w:rPr>
        <w:t xml:space="preserve"> (с последующими изменениями).</w:t>
      </w:r>
    </w:p>
    <w:p w:rsidR="00D077CB" w:rsidRDefault="00ED6816" w:rsidP="00ED6816">
      <w:pPr>
        <w:pStyle w:val="Style10"/>
        <w:spacing w:before="120" w:line="240" w:lineRule="auto"/>
        <w:ind w:right="-57" w:firstLine="851"/>
      </w:pPr>
      <w:r w:rsidRPr="006C1EBE">
        <w:t>В адрес Комиссии п</w:t>
      </w:r>
      <w:r>
        <w:t>о разработке ТПОМС представлен</w:t>
      </w:r>
      <w:r w:rsidR="00D077CB">
        <w:t>ы:</w:t>
      </w:r>
    </w:p>
    <w:p w:rsidR="00ED6816" w:rsidRDefault="00D077CB" w:rsidP="00AB35E2">
      <w:pPr>
        <w:pStyle w:val="Style10"/>
        <w:spacing w:line="240" w:lineRule="auto"/>
        <w:ind w:right="-57" w:firstLine="851"/>
      </w:pPr>
      <w:r>
        <w:t>1)</w:t>
      </w:r>
      <w:r w:rsidR="00ED6816">
        <w:t xml:space="preserve"> постановление Правительства Российской Федерации от 28.08.2021 №1436 «</w:t>
      </w:r>
      <w:r w:rsidR="00ED6816" w:rsidRPr="00F841EA">
        <w:t xml:space="preserve">О внесении изменений в Программу государственных гарантий бесплатного </w:t>
      </w:r>
      <w:r w:rsidR="00ED6816" w:rsidRPr="0012246C">
        <w:t>оказания гражданам медицинской помощи на 2021 год и на плановый период 2022 и 2023 годов</w:t>
      </w:r>
      <w:r>
        <w:t>»;</w:t>
      </w:r>
    </w:p>
    <w:p w:rsidR="00D077CB" w:rsidRDefault="00D077CB" w:rsidP="00AB35E2">
      <w:pPr>
        <w:pStyle w:val="Style10"/>
        <w:spacing w:line="240" w:lineRule="auto"/>
        <w:ind w:right="-57" w:firstLine="851"/>
      </w:pPr>
      <w:r>
        <w:t xml:space="preserve">2) обращение ГБУЗ </w:t>
      </w:r>
      <w:r w:rsidR="00E924ED">
        <w:t>«</w:t>
      </w:r>
      <w:r>
        <w:t>ПОКБ им. Н.Н. Бурденко</w:t>
      </w:r>
      <w:r w:rsidR="00E924ED">
        <w:t>»</w:t>
      </w:r>
      <w:r>
        <w:t xml:space="preserve"> (исх. от 01.09</w:t>
      </w:r>
      <w:r w:rsidR="00E924ED">
        <w:t>.</w:t>
      </w:r>
      <w:r>
        <w:t xml:space="preserve">2021 №3920) об оплате случаев лечения по КСГ </w:t>
      </w:r>
      <w:proofErr w:type="spellStart"/>
      <w:r>
        <w:rPr>
          <w:lang w:val="en-US"/>
        </w:rPr>
        <w:t>st</w:t>
      </w:r>
      <w:proofErr w:type="spellEnd"/>
      <w:r w:rsidRPr="00D077CB">
        <w:t>36</w:t>
      </w:r>
      <w:r>
        <w:t xml:space="preserve">.001 «Комплексное лечение с применением препаратов иммуноглобулина» со сроком лечения 1 день </w:t>
      </w:r>
      <w:r w:rsidR="008E4CFA">
        <w:t xml:space="preserve">по </w:t>
      </w:r>
      <w:r>
        <w:t>полно</w:t>
      </w:r>
      <w:r w:rsidR="008E4CFA">
        <w:t>й стоимости лечения</w:t>
      </w:r>
      <w:r w:rsidR="00E924ED">
        <w:t>;</w:t>
      </w:r>
    </w:p>
    <w:p w:rsidR="00E924ED" w:rsidRPr="00D077CB" w:rsidRDefault="00E924ED" w:rsidP="00AB35E2">
      <w:pPr>
        <w:pStyle w:val="Style10"/>
        <w:spacing w:line="240" w:lineRule="auto"/>
        <w:ind w:right="-57" w:firstLine="851"/>
      </w:pPr>
      <w:r>
        <w:t>3) обращение ГБУЗ «</w:t>
      </w:r>
      <w:proofErr w:type="gramStart"/>
      <w:r>
        <w:t>Пензенская</w:t>
      </w:r>
      <w:proofErr w:type="gramEnd"/>
      <w:r>
        <w:t xml:space="preserve"> РБ» (</w:t>
      </w:r>
      <w:proofErr w:type="spellStart"/>
      <w:r>
        <w:t>вх</w:t>
      </w:r>
      <w:proofErr w:type="spellEnd"/>
      <w:r>
        <w:t>. от 10.09.2021 №3326) о переводе медицинской организации на уровень межрайонной больницы - 2 уровень 1 подуровень  оказания медицинской помощи.</w:t>
      </w:r>
    </w:p>
    <w:p w:rsidR="002456C3" w:rsidRDefault="00BF2526" w:rsidP="00ED6816">
      <w:pPr>
        <w:tabs>
          <w:tab w:val="left" w:pos="-180"/>
        </w:tabs>
        <w:spacing w:before="120"/>
        <w:ind w:firstLine="851"/>
        <w:jc w:val="both"/>
        <w:rPr>
          <w:rFonts w:eastAsiaTheme="minorHAnsi"/>
          <w:sz w:val="24"/>
          <w:lang w:eastAsia="en-US"/>
        </w:rPr>
      </w:pPr>
      <w:r>
        <w:rPr>
          <w:sz w:val="24"/>
        </w:rPr>
        <w:t>В целях реализации Постановления</w:t>
      </w:r>
      <w:r w:rsidR="00ED6816" w:rsidRPr="00ED6816">
        <w:rPr>
          <w:sz w:val="24"/>
        </w:rPr>
        <w:t xml:space="preserve"> Правительства Российской Федерации от 28.08.2021 №1436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002456C3" w:rsidRPr="002456C3">
        <w:rPr>
          <w:rFonts w:eastAsiaTheme="minorHAnsi"/>
          <w:sz w:val="24"/>
          <w:lang w:eastAsia="en-US"/>
        </w:rPr>
        <w:t xml:space="preserve"> </w:t>
      </w:r>
      <w:r>
        <w:rPr>
          <w:rFonts w:eastAsiaTheme="minorHAnsi"/>
          <w:sz w:val="24"/>
          <w:lang w:eastAsia="en-US"/>
        </w:rPr>
        <w:t xml:space="preserve">необходимо внести соответствующие изменения </w:t>
      </w:r>
      <w:r w:rsidR="002456C3">
        <w:rPr>
          <w:rFonts w:eastAsiaTheme="minorHAnsi"/>
          <w:sz w:val="24"/>
          <w:lang w:eastAsia="en-US"/>
        </w:rPr>
        <w:t>в</w:t>
      </w:r>
      <w:r>
        <w:rPr>
          <w:rFonts w:eastAsiaTheme="minorHAnsi"/>
          <w:sz w:val="24"/>
          <w:lang w:eastAsia="en-US"/>
        </w:rPr>
        <w:t xml:space="preserve"> Тарифное соглашение на 2021 год</w:t>
      </w:r>
      <w:r w:rsidR="003051E3">
        <w:rPr>
          <w:rFonts w:eastAsiaTheme="minorHAnsi"/>
          <w:sz w:val="24"/>
          <w:lang w:eastAsia="en-US"/>
        </w:rPr>
        <w:t>.</w:t>
      </w:r>
    </w:p>
    <w:p w:rsidR="0082322A" w:rsidRPr="0082322A" w:rsidRDefault="0082322A" w:rsidP="00ED6816">
      <w:pPr>
        <w:tabs>
          <w:tab w:val="left" w:pos="-180"/>
        </w:tabs>
        <w:spacing w:before="120"/>
        <w:ind w:firstLine="851"/>
        <w:jc w:val="both"/>
        <w:rPr>
          <w:sz w:val="24"/>
        </w:rPr>
      </w:pPr>
      <w:r w:rsidRPr="0082322A">
        <w:rPr>
          <w:color w:val="000000" w:themeColor="text1"/>
          <w:sz w:val="24"/>
        </w:rPr>
        <w:t>На заседании Комиссии рассмотрены обращения медицинских организаций</w:t>
      </w:r>
      <w:r w:rsidRPr="0082322A">
        <w:rPr>
          <w:sz w:val="24"/>
        </w:rPr>
        <w:t xml:space="preserve"> </w:t>
      </w:r>
      <w:r>
        <w:rPr>
          <w:sz w:val="24"/>
        </w:rPr>
        <w:t>(</w:t>
      </w:r>
      <w:r w:rsidRPr="0082322A">
        <w:rPr>
          <w:sz w:val="24"/>
        </w:rPr>
        <w:t>ГБУЗ «ПОКБ им. Н.Н. Бурденко»</w:t>
      </w:r>
      <w:r>
        <w:rPr>
          <w:sz w:val="24"/>
        </w:rPr>
        <w:t xml:space="preserve"> </w:t>
      </w:r>
      <w:r w:rsidRPr="0082322A">
        <w:rPr>
          <w:sz w:val="24"/>
        </w:rPr>
        <w:t>исх. от 01.09.2021 №3920</w:t>
      </w:r>
      <w:r>
        <w:rPr>
          <w:sz w:val="24"/>
        </w:rPr>
        <w:t>,</w:t>
      </w:r>
      <w:r w:rsidRPr="0082322A">
        <w:rPr>
          <w:sz w:val="24"/>
        </w:rPr>
        <w:t xml:space="preserve"> ГБУЗ «Пензенская РБ» вх</w:t>
      </w:r>
      <w:r>
        <w:rPr>
          <w:sz w:val="24"/>
        </w:rPr>
        <w:t>од</w:t>
      </w:r>
      <w:proofErr w:type="gramStart"/>
      <w:r w:rsidRPr="0082322A">
        <w:rPr>
          <w:sz w:val="24"/>
        </w:rPr>
        <w:t>.</w:t>
      </w:r>
      <w:proofErr w:type="gramEnd"/>
      <w:r w:rsidRPr="0082322A">
        <w:rPr>
          <w:sz w:val="24"/>
        </w:rPr>
        <w:t xml:space="preserve"> </w:t>
      </w:r>
      <w:proofErr w:type="gramStart"/>
      <w:r w:rsidRPr="0082322A">
        <w:rPr>
          <w:sz w:val="24"/>
        </w:rPr>
        <w:t>о</w:t>
      </w:r>
      <w:proofErr w:type="gramEnd"/>
      <w:r w:rsidRPr="0082322A">
        <w:rPr>
          <w:sz w:val="24"/>
        </w:rPr>
        <w:t>т 10.09.2021 №3326)</w:t>
      </w:r>
      <w:r w:rsidR="004765DA">
        <w:rPr>
          <w:sz w:val="24"/>
        </w:rPr>
        <w:t xml:space="preserve"> по вопросам внесения изменений в Тарифное соглашение на 2021 год</w:t>
      </w:r>
      <w:r>
        <w:rPr>
          <w:sz w:val="24"/>
        </w:rPr>
        <w:t>.</w:t>
      </w:r>
    </w:p>
    <w:p w:rsidR="00D429A3" w:rsidRDefault="0082322A" w:rsidP="00D429A3">
      <w:pPr>
        <w:ind w:firstLine="720"/>
        <w:jc w:val="both"/>
        <w:rPr>
          <w:rStyle w:val="FontStyle72"/>
          <w:sz w:val="24"/>
        </w:rPr>
      </w:pPr>
      <w:proofErr w:type="gramStart"/>
      <w:r w:rsidRPr="0082322A">
        <w:rPr>
          <w:sz w:val="24"/>
        </w:rPr>
        <w:t xml:space="preserve">Тарифным соглашением, принятым на территории </w:t>
      </w:r>
      <w:r w:rsidR="00C60409">
        <w:rPr>
          <w:sz w:val="24"/>
        </w:rPr>
        <w:t>Пензенской области</w:t>
      </w:r>
      <w:r w:rsidRPr="0082322A">
        <w:rPr>
          <w:sz w:val="24"/>
        </w:rPr>
        <w:t xml:space="preserve">, в соответствии с требованиями </w:t>
      </w:r>
      <w:r w:rsidRPr="0082322A">
        <w:rPr>
          <w:i/>
          <w:sz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w:t>
      </w:r>
      <w:proofErr w:type="gramEnd"/>
      <w:r w:rsidRPr="0082322A">
        <w:rPr>
          <w:i/>
          <w:sz w:val="24"/>
        </w:rPr>
        <w:t xml:space="preserve"> декабря 2020 года №06/11/8) и направленных в субъекты Российской Федерации совместным письмом от 30 декабря 2020 года Министерства здравоохранения Российской Федерации № 11-7</w:t>
      </w:r>
      <w:proofErr w:type="gramStart"/>
      <w:r w:rsidRPr="0082322A">
        <w:rPr>
          <w:i/>
          <w:sz w:val="24"/>
        </w:rPr>
        <w:t>/И</w:t>
      </w:r>
      <w:proofErr w:type="gramEnd"/>
      <w:r w:rsidRPr="0082322A">
        <w:rPr>
          <w:i/>
          <w:sz w:val="24"/>
        </w:rPr>
        <w:t>/2-20691 и Федерального фонда обязательного медицинского страхования №00-10-26-2-04/11-51</w:t>
      </w:r>
      <w:r w:rsidRPr="0082322A">
        <w:rPr>
          <w:sz w:val="24"/>
        </w:rPr>
        <w:t xml:space="preserve"> (далее – Методические рекомендации), установлен </w:t>
      </w:r>
      <w:r w:rsidR="00D429A3">
        <w:rPr>
          <w:sz w:val="24"/>
        </w:rPr>
        <w:t>п</w:t>
      </w:r>
      <w:r w:rsidR="00D429A3" w:rsidRPr="009F43C4">
        <w:rPr>
          <w:sz w:val="24"/>
        </w:rPr>
        <w:t xml:space="preserve">еречень КСГ, по которым оплата </w:t>
      </w:r>
      <w:r w:rsidR="003051E3" w:rsidRPr="00C60409">
        <w:rPr>
          <w:b/>
          <w:sz w:val="24"/>
        </w:rPr>
        <w:t>законченных случаев</w:t>
      </w:r>
      <w:r w:rsidR="003051E3">
        <w:rPr>
          <w:sz w:val="24"/>
        </w:rPr>
        <w:t xml:space="preserve"> лечения </w:t>
      </w:r>
      <w:r w:rsidR="00D429A3" w:rsidRPr="009F43C4">
        <w:rPr>
          <w:sz w:val="24"/>
        </w:rPr>
        <w:t xml:space="preserve"> осуществляется в  полном объеме при  длительности госпитализации лечения</w:t>
      </w:r>
      <w:r w:rsidR="00D429A3" w:rsidRPr="009F43C4">
        <w:rPr>
          <w:rStyle w:val="FontStyle72"/>
          <w:sz w:val="24"/>
        </w:rPr>
        <w:t>3 дня и менее</w:t>
      </w:r>
      <w:r w:rsidR="0026488A">
        <w:rPr>
          <w:rStyle w:val="FontStyle72"/>
          <w:sz w:val="24"/>
        </w:rPr>
        <w:t xml:space="preserve"> (</w:t>
      </w:r>
      <w:r w:rsidR="0026488A">
        <w:rPr>
          <w:sz w:val="24"/>
        </w:rPr>
        <w:t xml:space="preserve">таблица №10 к </w:t>
      </w:r>
      <w:proofErr w:type="gramStart"/>
      <w:r w:rsidR="0026488A">
        <w:rPr>
          <w:sz w:val="24"/>
        </w:rPr>
        <w:t>Тарифному соглашению на 2021 год</w:t>
      </w:r>
      <w:r w:rsidR="0026488A">
        <w:rPr>
          <w:rStyle w:val="FontStyle72"/>
          <w:sz w:val="24"/>
        </w:rPr>
        <w:t>)</w:t>
      </w:r>
      <w:r w:rsidR="00D429A3">
        <w:rPr>
          <w:rStyle w:val="FontStyle72"/>
          <w:sz w:val="24"/>
        </w:rPr>
        <w:t>.</w:t>
      </w:r>
      <w:proofErr w:type="gramEnd"/>
    </w:p>
    <w:p w:rsidR="00D429A3" w:rsidRDefault="00D429A3" w:rsidP="0026488A">
      <w:pPr>
        <w:autoSpaceDE w:val="0"/>
        <w:autoSpaceDN w:val="0"/>
        <w:adjustRightInd w:val="0"/>
        <w:ind w:firstLine="851"/>
        <w:jc w:val="both"/>
        <w:rPr>
          <w:rFonts w:eastAsiaTheme="minorHAnsi"/>
          <w:sz w:val="24"/>
          <w:lang w:eastAsia="en-US"/>
        </w:rPr>
      </w:pPr>
      <w:r>
        <w:rPr>
          <w:rStyle w:val="FontStyle72"/>
          <w:sz w:val="24"/>
        </w:rPr>
        <w:t xml:space="preserve">При этом по КСГ </w:t>
      </w:r>
      <w:r>
        <w:rPr>
          <w:rStyle w:val="FontStyle72"/>
          <w:sz w:val="24"/>
          <w:lang w:val="en-US"/>
        </w:rPr>
        <w:t>ds</w:t>
      </w:r>
      <w:r>
        <w:rPr>
          <w:rStyle w:val="FontStyle72"/>
          <w:sz w:val="24"/>
        </w:rPr>
        <w:t xml:space="preserve"> 36.003 </w:t>
      </w:r>
      <w:r w:rsidR="0026488A">
        <w:rPr>
          <w:rStyle w:val="FontStyle72"/>
          <w:sz w:val="24"/>
        </w:rPr>
        <w:t>«</w:t>
      </w:r>
      <w:r w:rsidR="0026488A">
        <w:rPr>
          <w:rFonts w:eastAsiaTheme="minorHAnsi"/>
          <w:sz w:val="24"/>
          <w:lang w:eastAsia="en-US"/>
        </w:rPr>
        <w:t xml:space="preserve">Лечение с применением генно-инженерных биологических препаратов и селективных иммунодепрессантов» </w:t>
      </w:r>
      <w:r w:rsidR="0026488A">
        <w:rPr>
          <w:rStyle w:val="FontStyle72"/>
          <w:sz w:val="24"/>
        </w:rPr>
        <w:t xml:space="preserve"> </w:t>
      </w:r>
      <w:r>
        <w:rPr>
          <w:rStyle w:val="FontStyle72"/>
          <w:sz w:val="24"/>
        </w:rPr>
        <w:t xml:space="preserve">оплата лечения по полной </w:t>
      </w:r>
      <w:r>
        <w:rPr>
          <w:rStyle w:val="FontStyle72"/>
          <w:sz w:val="24"/>
        </w:rPr>
        <w:lastRenderedPageBreak/>
        <w:t xml:space="preserve">стоимости предусмотрена при соблюдении </w:t>
      </w:r>
      <w:proofErr w:type="gramStart"/>
      <w:r>
        <w:rPr>
          <w:rStyle w:val="FontStyle72"/>
          <w:sz w:val="24"/>
        </w:rPr>
        <w:t xml:space="preserve">условия </w:t>
      </w:r>
      <w:r>
        <w:rPr>
          <w:rFonts w:eastAsiaTheme="minorHAnsi"/>
          <w:sz w:val="24"/>
          <w:lang w:eastAsia="en-US"/>
        </w:rPr>
        <w:t>соблюдения режима введения лекарственных препаратов</w:t>
      </w:r>
      <w:proofErr w:type="gramEnd"/>
      <w:r>
        <w:rPr>
          <w:rFonts w:eastAsiaTheme="minorHAnsi"/>
          <w:sz w:val="24"/>
          <w:lang w:eastAsia="en-US"/>
        </w:rPr>
        <w:t xml:space="preserve"> согласно инструкциям по применению лекарственных препаратов для медицинского применения.</w:t>
      </w:r>
    </w:p>
    <w:p w:rsidR="00D429A3" w:rsidRDefault="00D429A3" w:rsidP="00D429A3">
      <w:pPr>
        <w:ind w:firstLine="851"/>
        <w:jc w:val="both"/>
        <w:rPr>
          <w:sz w:val="24"/>
        </w:rPr>
      </w:pPr>
      <w:r>
        <w:rPr>
          <w:sz w:val="24"/>
        </w:rPr>
        <w:t xml:space="preserve">Аналогичная норма установлена постановлением Правительства </w:t>
      </w:r>
      <w:r w:rsidRPr="00D429A3">
        <w:rPr>
          <w:sz w:val="24"/>
        </w:rPr>
        <w:t>Российской Федерации от 28.08.2021 №1436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Pr>
          <w:sz w:val="24"/>
        </w:rPr>
        <w:t xml:space="preserve"> (далее - Постановление Правительства </w:t>
      </w:r>
      <w:r w:rsidRPr="00D429A3">
        <w:rPr>
          <w:sz w:val="24"/>
        </w:rPr>
        <w:t>Российской Федерации от 28.08.2021 №1436</w:t>
      </w:r>
      <w:r>
        <w:rPr>
          <w:sz w:val="24"/>
        </w:rPr>
        <w:t>).</w:t>
      </w:r>
    </w:p>
    <w:p w:rsidR="00D429A3" w:rsidRPr="00390F46" w:rsidRDefault="003051E3" w:rsidP="00390F46">
      <w:pPr>
        <w:autoSpaceDE w:val="0"/>
        <w:autoSpaceDN w:val="0"/>
        <w:adjustRightInd w:val="0"/>
        <w:ind w:firstLine="851"/>
        <w:jc w:val="both"/>
        <w:rPr>
          <w:sz w:val="24"/>
        </w:rPr>
      </w:pPr>
      <w:r>
        <w:rPr>
          <w:sz w:val="24"/>
        </w:rPr>
        <w:t xml:space="preserve">В соответствии с </w:t>
      </w:r>
      <w:proofErr w:type="spellStart"/>
      <w:r w:rsidR="00C60409">
        <w:rPr>
          <w:sz w:val="24"/>
        </w:rPr>
        <w:t>под</w:t>
      </w:r>
      <w:r>
        <w:rPr>
          <w:sz w:val="24"/>
        </w:rPr>
        <w:t>унктом</w:t>
      </w:r>
      <w:proofErr w:type="spellEnd"/>
      <w:r>
        <w:rPr>
          <w:sz w:val="24"/>
        </w:rPr>
        <w:t xml:space="preserve"> 3 пункта 6.3. Требований к структуре и содержанию Тарифного соглашения, утвержденных приказом </w:t>
      </w:r>
      <w:r>
        <w:rPr>
          <w:rFonts w:eastAsiaTheme="minorHAnsi"/>
          <w:sz w:val="24"/>
          <w:lang w:eastAsia="en-US"/>
        </w:rPr>
        <w:t>Министерства здравоохранения  Российской Федерации от 29.12.2020 №1397н</w:t>
      </w:r>
      <w:r w:rsidR="00390F46">
        <w:rPr>
          <w:rFonts w:eastAsiaTheme="minorHAnsi"/>
          <w:sz w:val="24"/>
          <w:lang w:eastAsia="en-US"/>
        </w:rPr>
        <w:t>,</w:t>
      </w:r>
      <w:r>
        <w:rPr>
          <w:rFonts w:eastAsiaTheme="minorHAnsi"/>
          <w:sz w:val="24"/>
          <w:lang w:eastAsia="en-US"/>
        </w:rPr>
        <w:t xml:space="preserve"> о</w:t>
      </w:r>
      <w:r w:rsidR="00D429A3">
        <w:rPr>
          <w:sz w:val="24"/>
        </w:rPr>
        <w:t xml:space="preserve">тносительные коэффициенты затратоемкости </w:t>
      </w:r>
      <w:r w:rsidR="00D429A3" w:rsidRPr="00390F46">
        <w:rPr>
          <w:sz w:val="24"/>
        </w:rPr>
        <w:t xml:space="preserve">устанавливаются </w:t>
      </w:r>
      <w:r w:rsidRPr="00390F46">
        <w:rPr>
          <w:sz w:val="24"/>
        </w:rPr>
        <w:t>в Тарифн</w:t>
      </w:r>
      <w:r w:rsidR="00390F46" w:rsidRPr="00390F46">
        <w:rPr>
          <w:sz w:val="24"/>
        </w:rPr>
        <w:t>ых</w:t>
      </w:r>
      <w:r w:rsidRPr="00390F46">
        <w:rPr>
          <w:sz w:val="24"/>
        </w:rPr>
        <w:t xml:space="preserve"> соглашени</w:t>
      </w:r>
      <w:r w:rsidR="00390F46" w:rsidRPr="00390F46">
        <w:rPr>
          <w:sz w:val="24"/>
        </w:rPr>
        <w:t>ях</w:t>
      </w:r>
      <w:r w:rsidRPr="00390F46">
        <w:rPr>
          <w:sz w:val="24"/>
        </w:rPr>
        <w:t xml:space="preserve"> </w:t>
      </w:r>
      <w:r w:rsidR="00C60409">
        <w:rPr>
          <w:sz w:val="24"/>
        </w:rPr>
        <w:t xml:space="preserve">по клинико-статистическим группам </w:t>
      </w:r>
      <w:r w:rsidR="00D429A3" w:rsidRPr="00390F46">
        <w:rPr>
          <w:sz w:val="24"/>
        </w:rPr>
        <w:t xml:space="preserve">в соответствии с приложением №3 к </w:t>
      </w:r>
      <w:r w:rsidR="00007E6D">
        <w:rPr>
          <w:sz w:val="24"/>
        </w:rPr>
        <w:t>п</w:t>
      </w:r>
      <w:r w:rsidR="00D429A3" w:rsidRPr="00390F46">
        <w:rPr>
          <w:sz w:val="24"/>
        </w:rPr>
        <w:t xml:space="preserve">остановлению Правительства Российской Федерации </w:t>
      </w:r>
      <w:r w:rsidR="005242D8">
        <w:rPr>
          <w:rFonts w:eastAsiaTheme="minorHAnsi"/>
          <w:sz w:val="24"/>
          <w:lang w:eastAsia="en-US"/>
        </w:rPr>
        <w:t>от 28.12.2020 №2299 (с последующими изменениями)</w:t>
      </w:r>
      <w:r w:rsidR="00D429A3" w:rsidRPr="00390F46">
        <w:rPr>
          <w:sz w:val="24"/>
        </w:rPr>
        <w:t>.</w:t>
      </w:r>
    </w:p>
    <w:p w:rsidR="00390F46" w:rsidRDefault="00390F46" w:rsidP="00843289">
      <w:pPr>
        <w:autoSpaceDE w:val="0"/>
        <w:autoSpaceDN w:val="0"/>
        <w:adjustRightInd w:val="0"/>
        <w:spacing w:before="120"/>
        <w:ind w:firstLine="851"/>
        <w:jc w:val="both"/>
        <w:rPr>
          <w:rFonts w:eastAsiaTheme="minorHAnsi"/>
          <w:sz w:val="24"/>
          <w:lang w:eastAsia="en-US"/>
        </w:rPr>
      </w:pPr>
      <w:r w:rsidRPr="00390F46">
        <w:rPr>
          <w:sz w:val="24"/>
        </w:rPr>
        <w:t>В соответствии с пункт</w:t>
      </w:r>
      <w:r>
        <w:rPr>
          <w:sz w:val="24"/>
        </w:rPr>
        <w:t>ом</w:t>
      </w:r>
      <w:r w:rsidRPr="00390F46">
        <w:rPr>
          <w:sz w:val="24"/>
        </w:rPr>
        <w:t xml:space="preserve"> 6.</w:t>
      </w:r>
      <w:r>
        <w:rPr>
          <w:sz w:val="24"/>
        </w:rPr>
        <w:t>2</w:t>
      </w:r>
      <w:r w:rsidRPr="00390F46">
        <w:rPr>
          <w:sz w:val="24"/>
        </w:rPr>
        <w:t>. Требований к структуре</w:t>
      </w:r>
      <w:r>
        <w:rPr>
          <w:sz w:val="24"/>
        </w:rPr>
        <w:t xml:space="preserve"> и содержанию Тарифного соглашения, утвержденных приказом </w:t>
      </w:r>
      <w:r>
        <w:rPr>
          <w:rFonts w:eastAsiaTheme="minorHAnsi"/>
          <w:sz w:val="24"/>
          <w:lang w:eastAsia="en-US"/>
        </w:rPr>
        <w:t xml:space="preserve">Министерства здравоохранения  Российской Федерации </w:t>
      </w:r>
      <w:r w:rsidR="005242D8">
        <w:rPr>
          <w:rFonts w:eastAsiaTheme="minorHAnsi"/>
          <w:sz w:val="24"/>
          <w:lang w:eastAsia="en-US"/>
        </w:rPr>
        <w:t>от 29.12.2020 №1397н</w:t>
      </w:r>
      <w:r>
        <w:rPr>
          <w:rFonts w:eastAsiaTheme="minorHAnsi"/>
          <w:sz w:val="24"/>
          <w:lang w:eastAsia="en-US"/>
        </w:rPr>
        <w:t>:</w:t>
      </w:r>
    </w:p>
    <w:p w:rsidR="005242D8" w:rsidRDefault="005242D8" w:rsidP="005242D8">
      <w:pPr>
        <w:autoSpaceDE w:val="0"/>
        <w:autoSpaceDN w:val="0"/>
        <w:adjustRightInd w:val="0"/>
        <w:ind w:firstLine="851"/>
        <w:jc w:val="both"/>
        <w:rPr>
          <w:rFonts w:eastAsiaTheme="minorHAnsi"/>
          <w:sz w:val="24"/>
          <w:lang w:eastAsia="en-US"/>
        </w:rPr>
      </w:pPr>
      <w:proofErr w:type="gramStart"/>
      <w:r>
        <w:rPr>
          <w:rFonts w:eastAsiaTheme="minorHAnsi"/>
          <w:sz w:val="24"/>
          <w:lang w:eastAsia="en-US"/>
        </w:rPr>
        <w:t>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w:t>
      </w:r>
      <w:proofErr w:type="gramEnd"/>
      <w:r>
        <w:rPr>
          <w:rFonts w:eastAsiaTheme="minorHAnsi"/>
          <w:sz w:val="24"/>
          <w:lang w:eastAsia="en-US"/>
        </w:rPr>
        <w:t>, диспансерами);</w:t>
      </w:r>
    </w:p>
    <w:p w:rsidR="005242D8" w:rsidRDefault="005242D8" w:rsidP="005242D8">
      <w:pPr>
        <w:autoSpaceDE w:val="0"/>
        <w:autoSpaceDN w:val="0"/>
        <w:adjustRightInd w:val="0"/>
        <w:ind w:firstLine="851"/>
        <w:jc w:val="both"/>
        <w:rPr>
          <w:rFonts w:eastAsiaTheme="minorHAnsi"/>
          <w:sz w:val="24"/>
          <w:lang w:eastAsia="en-US"/>
        </w:rPr>
      </w:pPr>
      <w:proofErr w:type="gramStart"/>
      <w:r>
        <w:rPr>
          <w:rFonts w:eastAsiaTheme="minorHAnsi"/>
          <w:sz w:val="24"/>
          <w:lang w:eastAsia="en-US"/>
        </w:rPr>
        <w:t>2) коэффициент для оплаты медицинской помощи в медицинской организации 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а также указанной медицинской помощи, оказываемой специализированными больницами, больницами скорой медицинской помощи, центрами, диспансерами</w:t>
      </w:r>
      <w:r w:rsidR="008A3BD9">
        <w:rPr>
          <w:rFonts w:eastAsiaTheme="minorHAnsi"/>
          <w:sz w:val="24"/>
          <w:lang w:eastAsia="en-US"/>
        </w:rPr>
        <w:t>.</w:t>
      </w:r>
      <w:proofErr w:type="gramEnd"/>
    </w:p>
    <w:p w:rsidR="006324E7" w:rsidRDefault="006324E7" w:rsidP="000D51A8">
      <w:pPr>
        <w:autoSpaceDE w:val="0"/>
        <w:autoSpaceDN w:val="0"/>
        <w:adjustRightInd w:val="0"/>
        <w:ind w:firstLine="851"/>
        <w:jc w:val="both"/>
        <w:rPr>
          <w:rFonts w:eastAsiaTheme="minorHAnsi"/>
          <w:sz w:val="24"/>
          <w:lang w:eastAsia="en-US"/>
        </w:rPr>
      </w:pPr>
      <w:proofErr w:type="gramStart"/>
      <w:r w:rsidRPr="0082322A">
        <w:rPr>
          <w:sz w:val="24"/>
        </w:rPr>
        <w:t>ГБУЗ «Пензенская РБ</w:t>
      </w:r>
      <w:r>
        <w:rPr>
          <w:sz w:val="24"/>
        </w:rPr>
        <w:t>»</w:t>
      </w:r>
      <w:r w:rsidRPr="006324E7">
        <w:rPr>
          <w:rFonts w:eastAsiaTheme="minorHAnsi"/>
          <w:sz w:val="24"/>
          <w:lang w:eastAsia="en-US"/>
        </w:rPr>
        <w:t xml:space="preserve"> </w:t>
      </w:r>
      <w:r>
        <w:rPr>
          <w:rFonts w:eastAsiaTheme="minorHAnsi"/>
          <w:sz w:val="24"/>
          <w:lang w:eastAsia="en-US"/>
        </w:rPr>
        <w:t xml:space="preserve">оказывает </w:t>
      </w:r>
      <w:r w:rsidR="005242D8">
        <w:rPr>
          <w:rFonts w:eastAsiaTheme="minorHAnsi"/>
          <w:sz w:val="24"/>
          <w:lang w:eastAsia="en-US"/>
        </w:rPr>
        <w:t xml:space="preserve">первичную  медико-санитарную и специализированную  </w:t>
      </w:r>
      <w:r>
        <w:rPr>
          <w:rFonts w:eastAsiaTheme="minorHAnsi"/>
          <w:sz w:val="24"/>
          <w:lang w:eastAsia="en-US"/>
        </w:rPr>
        <w:t xml:space="preserve">медицинскую помощь населению Пензенского района и не является </w:t>
      </w:r>
      <w:r w:rsidR="005242D8">
        <w:rPr>
          <w:rFonts w:eastAsiaTheme="minorHAnsi"/>
          <w:sz w:val="24"/>
          <w:lang w:eastAsia="en-US"/>
        </w:rPr>
        <w:t>меж</w:t>
      </w:r>
      <w:r w:rsidR="00F11066">
        <w:rPr>
          <w:rFonts w:eastAsiaTheme="minorHAnsi"/>
          <w:sz w:val="24"/>
          <w:lang w:eastAsia="en-US"/>
        </w:rPr>
        <w:t xml:space="preserve">районной больницей, </w:t>
      </w:r>
      <w:r w:rsidR="005242D8">
        <w:rPr>
          <w:rFonts w:eastAsiaTheme="minorHAnsi"/>
          <w:sz w:val="24"/>
          <w:lang w:eastAsia="en-US"/>
        </w:rPr>
        <w:t>областной больницей,</w:t>
      </w:r>
      <w:r>
        <w:rPr>
          <w:rFonts w:eastAsiaTheme="minorHAnsi"/>
          <w:sz w:val="24"/>
          <w:lang w:eastAsia="en-US"/>
        </w:rPr>
        <w:t xml:space="preserve"> специализированной больницей, больницей скорой медицинской помощи, центром, диспансером.</w:t>
      </w:r>
      <w:proofErr w:type="gramEnd"/>
    </w:p>
    <w:p w:rsidR="00283116" w:rsidRDefault="00283116" w:rsidP="00843289">
      <w:pPr>
        <w:pStyle w:val="Style7"/>
        <w:widowControl/>
        <w:spacing w:before="120" w:line="240" w:lineRule="auto"/>
        <w:ind w:firstLine="851"/>
      </w:pPr>
      <w:proofErr w:type="gramStart"/>
      <w:r w:rsidRPr="00271C34">
        <w:t>Рабочей группой, состав которой утвержден решением Комиссии от 13.06.2019  (Протокол</w:t>
      </w:r>
      <w:r w:rsidRPr="00562BEB">
        <w:t xml:space="preserve"> №9, пункт 1.3), </w:t>
      </w:r>
      <w:r w:rsidR="003277E1">
        <w:t xml:space="preserve">в связи с принятием </w:t>
      </w:r>
      <w:r w:rsidR="003277E1" w:rsidRPr="00A61C98">
        <w:t>Правительств</w:t>
      </w:r>
      <w:r w:rsidR="003277E1">
        <w:t xml:space="preserve">ом </w:t>
      </w:r>
      <w:r w:rsidR="003277E1" w:rsidRPr="00A61C98">
        <w:t>Российской Федерации п</w:t>
      </w:r>
      <w:r w:rsidR="003277E1" w:rsidRPr="00A61C98">
        <w:rPr>
          <w:bCs/>
          <w:spacing w:val="-2"/>
        </w:rPr>
        <w:t>остановления</w:t>
      </w:r>
      <w:r w:rsidR="003277E1" w:rsidRPr="00A61C98">
        <w:t xml:space="preserve"> от 28.08.2021 №1436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003277E1">
        <w:t xml:space="preserve">, </w:t>
      </w:r>
      <w:r w:rsidR="00390F46">
        <w:t xml:space="preserve">подготовлен и представлен </w:t>
      </w:r>
      <w:r w:rsidR="003277E1" w:rsidRPr="00562BEB">
        <w:t>в адрес Комиссии проект дополнительного соглашения №</w:t>
      </w:r>
      <w:r w:rsidR="003277E1">
        <w:t>7</w:t>
      </w:r>
      <w:r w:rsidR="003277E1" w:rsidRPr="00562BEB">
        <w:t xml:space="preserve"> к Тарифному соглашению</w:t>
      </w:r>
      <w:proofErr w:type="gramEnd"/>
      <w:r w:rsidR="003277E1" w:rsidRPr="00562BEB">
        <w:t xml:space="preserve"> на 2021 год (приложение №</w:t>
      </w:r>
      <w:r w:rsidR="003277E1">
        <w:t>3</w:t>
      </w:r>
      <w:r w:rsidR="003277E1" w:rsidRPr="00562BEB">
        <w:t xml:space="preserve"> к настоящему Протоколу)</w:t>
      </w:r>
      <w:r w:rsidRPr="00562BEB">
        <w:t xml:space="preserve">, в котором </w:t>
      </w:r>
      <w:r w:rsidRPr="00C41988">
        <w:t>предусмотрено:</w:t>
      </w:r>
    </w:p>
    <w:p w:rsidR="001946C2" w:rsidRPr="00C86DFC" w:rsidRDefault="00E47E3B" w:rsidP="00DB43CD">
      <w:pPr>
        <w:pStyle w:val="Style10"/>
        <w:spacing w:before="120" w:line="240" w:lineRule="auto"/>
        <w:ind w:right="-57" w:firstLine="851"/>
      </w:pPr>
      <w:proofErr w:type="gramStart"/>
      <w:r>
        <w:t>1)</w:t>
      </w:r>
      <w:r w:rsidR="003277E1" w:rsidRPr="001946C2">
        <w:t xml:space="preserve"> </w:t>
      </w:r>
      <w:r w:rsidR="001946C2" w:rsidRPr="001946C2">
        <w:t>приведен</w:t>
      </w:r>
      <w:r w:rsidR="000C2F8C">
        <w:t>ие</w:t>
      </w:r>
      <w:r w:rsidR="001946C2" w:rsidRPr="001946C2">
        <w:t xml:space="preserve"> </w:t>
      </w:r>
      <w:r w:rsidR="000C2F8C" w:rsidRPr="001946C2">
        <w:t>способ</w:t>
      </w:r>
      <w:r w:rsidR="000C2F8C">
        <w:t>ов</w:t>
      </w:r>
      <w:r w:rsidR="000C2F8C" w:rsidRPr="001946C2">
        <w:t xml:space="preserve"> оплаты</w:t>
      </w:r>
      <w:r w:rsidR="000C2F8C">
        <w:t>, установленны</w:t>
      </w:r>
      <w:r w:rsidR="00390F46">
        <w:t>х</w:t>
      </w:r>
      <w:r w:rsidR="000C2F8C">
        <w:t xml:space="preserve"> в Тарифном соглашении на 2021 год,</w:t>
      </w:r>
      <w:r w:rsidR="00390F46" w:rsidRPr="00390F46">
        <w:t xml:space="preserve"> </w:t>
      </w:r>
      <w:r w:rsidR="00390F46" w:rsidRPr="001946C2">
        <w:t xml:space="preserve">в соответствие </w:t>
      </w:r>
      <w:r w:rsidR="001946C2" w:rsidRPr="001946C2">
        <w:t xml:space="preserve">со способами оплаты, установленными Постановлением </w:t>
      </w:r>
      <w:r w:rsidR="001946C2" w:rsidRPr="007948BD">
        <w:t xml:space="preserve">Правительства Российской Федерации от 28.08.2021 №1436 </w:t>
      </w:r>
      <w:r w:rsidR="001946C2" w:rsidRPr="007948BD">
        <w:rPr>
          <w:i/>
        </w:rPr>
        <w:t xml:space="preserve">(абзац 3 подпункта 1.2 и абзац 3 подпункта 1.3 пункта 1, абзац 4 подпункта 3.3. пункта, абзац 3 подпункта 4.2.и  подпункта 4.9.2.  пункта 4 раздела </w:t>
      </w:r>
      <w:r w:rsidR="001946C2" w:rsidRPr="007948BD">
        <w:rPr>
          <w:i/>
          <w:lang w:val="en-US"/>
        </w:rPr>
        <w:t>II</w:t>
      </w:r>
      <w:r w:rsidR="001946C2" w:rsidRPr="007948BD">
        <w:rPr>
          <w:i/>
        </w:rPr>
        <w:t xml:space="preserve"> «Способы оплаты медицинской помощи, применяемые на территории Пензенской области</w:t>
      </w:r>
      <w:proofErr w:type="gramEnd"/>
      <w:r w:rsidR="001946C2" w:rsidRPr="007948BD">
        <w:rPr>
          <w:i/>
        </w:rPr>
        <w:t>»)</w:t>
      </w:r>
      <w:r w:rsidR="00C86DFC">
        <w:rPr>
          <w:i/>
        </w:rPr>
        <w:t xml:space="preserve"> </w:t>
      </w:r>
      <w:r w:rsidR="00C86DFC" w:rsidRPr="00C86DFC">
        <w:t>(</w:t>
      </w:r>
      <w:r w:rsidR="00C86DFC" w:rsidRPr="00C86DFC">
        <w:rPr>
          <w:highlight w:val="yellow"/>
        </w:rPr>
        <w:t>приложение №3.1 к настоящему Протоколу)</w:t>
      </w:r>
      <w:r w:rsidR="001946C2" w:rsidRPr="00C86DFC">
        <w:rPr>
          <w:highlight w:val="yellow"/>
        </w:rPr>
        <w:t>;</w:t>
      </w:r>
    </w:p>
    <w:p w:rsidR="001946C2" w:rsidRDefault="00E47E3B" w:rsidP="00BE5EAC">
      <w:pPr>
        <w:pStyle w:val="Style10"/>
        <w:spacing w:line="240" w:lineRule="auto"/>
        <w:ind w:right="-57" w:firstLine="851"/>
        <w:rPr>
          <w:rStyle w:val="FontStyle72"/>
          <w:sz w:val="24"/>
        </w:rPr>
      </w:pPr>
      <w:r>
        <w:t xml:space="preserve">2) </w:t>
      </w:r>
      <w:r w:rsidR="00390F46">
        <w:rPr>
          <w:rStyle w:val="FontStyle72"/>
          <w:sz w:val="24"/>
        </w:rPr>
        <w:t xml:space="preserve">дополнительное </w:t>
      </w:r>
      <w:r>
        <w:t xml:space="preserve">внесение </w:t>
      </w:r>
      <w:r w:rsidR="001946C2" w:rsidRPr="007948BD">
        <w:t>в перечень КСГ, по которым оплата медицинской помощи осуществляется в  полном объеме при  длительности госпитализации лечения</w:t>
      </w:r>
      <w:r w:rsidR="001946C2" w:rsidRPr="007948BD">
        <w:rPr>
          <w:rStyle w:val="FontStyle72"/>
          <w:sz w:val="24"/>
        </w:rPr>
        <w:t xml:space="preserve">3 дня и </w:t>
      </w:r>
      <w:r w:rsidR="001946C2" w:rsidRPr="007948BD">
        <w:rPr>
          <w:rStyle w:val="FontStyle72"/>
          <w:sz w:val="24"/>
        </w:rPr>
        <w:lastRenderedPageBreak/>
        <w:t xml:space="preserve">менее </w:t>
      </w:r>
      <w:r w:rsidR="000C2F8C" w:rsidRPr="007948BD">
        <w:rPr>
          <w:rStyle w:val="FontStyle72"/>
          <w:i/>
          <w:sz w:val="24"/>
        </w:rPr>
        <w:t>(</w:t>
      </w:r>
      <w:r w:rsidR="000C2F8C" w:rsidRPr="00DB6F90">
        <w:rPr>
          <w:i/>
        </w:rPr>
        <w:t xml:space="preserve">таблица №10 и №17 </w:t>
      </w:r>
      <w:r w:rsidR="00DB6F90" w:rsidRPr="00DB6F90">
        <w:rPr>
          <w:i/>
        </w:rPr>
        <w:t xml:space="preserve">раздела </w:t>
      </w:r>
      <w:r w:rsidR="00DB6F90" w:rsidRPr="00DB6F90">
        <w:rPr>
          <w:i/>
          <w:lang w:val="en-US"/>
        </w:rPr>
        <w:t>III</w:t>
      </w:r>
      <w:r w:rsidR="00DB6F90" w:rsidRPr="00DB6F90">
        <w:rPr>
          <w:i/>
        </w:rPr>
        <w:t xml:space="preserve"> «Тарифы на оплату медицинской помощи»</w:t>
      </w:r>
      <w:r w:rsidR="000C2F8C" w:rsidRPr="00DB6F90">
        <w:rPr>
          <w:i/>
        </w:rPr>
        <w:t xml:space="preserve"> Тарифно</w:t>
      </w:r>
      <w:r w:rsidR="00DB6F90" w:rsidRPr="00DB6F90">
        <w:rPr>
          <w:i/>
        </w:rPr>
        <w:t>го</w:t>
      </w:r>
      <w:r w:rsidR="000C2F8C" w:rsidRPr="00DB6F90">
        <w:rPr>
          <w:i/>
        </w:rPr>
        <w:t xml:space="preserve"> соглашени</w:t>
      </w:r>
      <w:r w:rsidR="00DB6F90" w:rsidRPr="00DB6F90">
        <w:rPr>
          <w:i/>
        </w:rPr>
        <w:t>я</w:t>
      </w:r>
      <w:r w:rsidR="00DE3C60">
        <w:rPr>
          <w:i/>
        </w:rPr>
        <w:t xml:space="preserve"> </w:t>
      </w:r>
      <w:r w:rsidR="000C2F8C" w:rsidRPr="00DB6F90">
        <w:rPr>
          <w:i/>
        </w:rPr>
        <w:t>на 2021 год</w:t>
      </w:r>
      <w:r w:rsidR="000C2F8C" w:rsidRPr="00DB6F90">
        <w:rPr>
          <w:rStyle w:val="FontStyle72"/>
          <w:i/>
          <w:sz w:val="24"/>
        </w:rPr>
        <w:t xml:space="preserve">) </w:t>
      </w:r>
      <w:r w:rsidR="001946C2" w:rsidRPr="00DB6F90">
        <w:rPr>
          <w:rStyle w:val="FontStyle72"/>
          <w:sz w:val="24"/>
        </w:rPr>
        <w:t>тр</w:t>
      </w:r>
      <w:r w:rsidR="00390F46">
        <w:rPr>
          <w:rStyle w:val="FontStyle72"/>
          <w:sz w:val="24"/>
        </w:rPr>
        <w:t>ех</w:t>
      </w:r>
      <w:r w:rsidR="001946C2" w:rsidRPr="00DB6F90">
        <w:rPr>
          <w:rStyle w:val="FontStyle72"/>
          <w:sz w:val="24"/>
        </w:rPr>
        <w:t xml:space="preserve"> клинико-статистически</w:t>
      </w:r>
      <w:r w:rsidR="00390F46">
        <w:rPr>
          <w:rStyle w:val="FontStyle72"/>
          <w:sz w:val="24"/>
        </w:rPr>
        <w:t>х</w:t>
      </w:r>
      <w:r w:rsidR="00801989" w:rsidRPr="00DB6F90">
        <w:rPr>
          <w:rStyle w:val="FontStyle72"/>
          <w:sz w:val="24"/>
        </w:rPr>
        <w:t xml:space="preserve"> групп: </w:t>
      </w:r>
    </w:p>
    <w:tbl>
      <w:tblPr>
        <w:tblW w:w="96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gridCol w:w="284"/>
      </w:tblGrid>
      <w:tr w:rsidR="00DB6F90" w:rsidRPr="00DB6F90" w:rsidTr="008125D0">
        <w:trPr>
          <w:trHeight w:val="284"/>
        </w:trPr>
        <w:tc>
          <w:tcPr>
            <w:tcW w:w="1985" w:type="dxa"/>
            <w:shd w:val="clear" w:color="auto" w:fill="auto"/>
          </w:tcPr>
          <w:p w:rsidR="00391EB8" w:rsidRPr="00DB6F90" w:rsidRDefault="00391EB8" w:rsidP="002F7606">
            <w:pPr>
              <w:jc w:val="center"/>
              <w:rPr>
                <w:sz w:val="24"/>
              </w:rPr>
            </w:pPr>
            <w:r w:rsidRPr="00DB6F90">
              <w:rPr>
                <w:sz w:val="24"/>
              </w:rPr>
              <w:t>№ КСГ</w:t>
            </w:r>
          </w:p>
        </w:tc>
        <w:tc>
          <w:tcPr>
            <w:tcW w:w="7371" w:type="dxa"/>
            <w:tcBorders>
              <w:right w:val="single" w:sz="4" w:space="0" w:color="auto"/>
            </w:tcBorders>
            <w:shd w:val="clear" w:color="auto" w:fill="auto"/>
          </w:tcPr>
          <w:p w:rsidR="00391EB8" w:rsidRPr="00DB6F90" w:rsidRDefault="00391EB8" w:rsidP="00E433BE">
            <w:pPr>
              <w:jc w:val="center"/>
              <w:rPr>
                <w:sz w:val="24"/>
              </w:rPr>
            </w:pPr>
            <w:r w:rsidRPr="00DB6F90">
              <w:rPr>
                <w:sz w:val="24"/>
              </w:rPr>
              <w:t>Наименование КСГ</w:t>
            </w:r>
          </w:p>
        </w:tc>
        <w:tc>
          <w:tcPr>
            <w:tcW w:w="284" w:type="dxa"/>
            <w:tcBorders>
              <w:top w:val="nil"/>
              <w:left w:val="single" w:sz="4" w:space="0" w:color="auto"/>
              <w:bottom w:val="nil"/>
              <w:right w:val="nil"/>
            </w:tcBorders>
          </w:tcPr>
          <w:p w:rsidR="00391EB8" w:rsidRPr="00DB6F90" w:rsidRDefault="00391EB8" w:rsidP="007948BD">
            <w:pPr>
              <w:rPr>
                <w:sz w:val="24"/>
              </w:rPr>
            </w:pPr>
          </w:p>
        </w:tc>
      </w:tr>
      <w:tr w:rsidR="00DB6F90" w:rsidRPr="00DB6F90" w:rsidTr="008125D0">
        <w:trPr>
          <w:trHeight w:val="284"/>
        </w:trPr>
        <w:tc>
          <w:tcPr>
            <w:tcW w:w="1985" w:type="dxa"/>
            <w:shd w:val="clear" w:color="auto" w:fill="auto"/>
          </w:tcPr>
          <w:p w:rsidR="00391EB8" w:rsidRPr="00DB6F90" w:rsidRDefault="00391EB8" w:rsidP="00352972">
            <w:pPr>
              <w:jc w:val="center"/>
              <w:rPr>
                <w:iCs/>
                <w:sz w:val="24"/>
              </w:rPr>
            </w:pPr>
            <w:r w:rsidRPr="00DB6F90">
              <w:rPr>
                <w:iCs/>
                <w:sz w:val="24"/>
              </w:rPr>
              <w:t>st19.082</w:t>
            </w:r>
          </w:p>
        </w:tc>
        <w:tc>
          <w:tcPr>
            <w:tcW w:w="7371" w:type="dxa"/>
            <w:tcBorders>
              <w:right w:val="single" w:sz="4" w:space="0" w:color="auto"/>
            </w:tcBorders>
            <w:shd w:val="clear" w:color="auto" w:fill="auto"/>
          </w:tcPr>
          <w:p w:rsidR="00391EB8" w:rsidRPr="00DB6F90" w:rsidRDefault="00391EB8" w:rsidP="00E433BE">
            <w:pPr>
              <w:jc w:val="center"/>
              <w:rPr>
                <w:sz w:val="24"/>
              </w:rPr>
            </w:pPr>
            <w:r w:rsidRPr="00DB6F90">
              <w:rPr>
                <w:sz w:val="24"/>
              </w:rPr>
              <w:t>Лучевая терапия (уровень 8)</w:t>
            </w:r>
          </w:p>
        </w:tc>
        <w:tc>
          <w:tcPr>
            <w:tcW w:w="284" w:type="dxa"/>
            <w:tcBorders>
              <w:top w:val="nil"/>
              <w:left w:val="single" w:sz="4" w:space="0" w:color="auto"/>
              <w:bottom w:val="nil"/>
              <w:right w:val="nil"/>
            </w:tcBorders>
          </w:tcPr>
          <w:p w:rsidR="00391EB8" w:rsidRPr="00DB6F90" w:rsidRDefault="00391EB8" w:rsidP="007948BD">
            <w:pPr>
              <w:rPr>
                <w:sz w:val="24"/>
              </w:rPr>
            </w:pPr>
          </w:p>
        </w:tc>
      </w:tr>
      <w:tr w:rsidR="00391EB8" w:rsidRPr="00C878C9" w:rsidTr="008125D0">
        <w:trPr>
          <w:trHeight w:val="284"/>
        </w:trPr>
        <w:tc>
          <w:tcPr>
            <w:tcW w:w="1985" w:type="dxa"/>
            <w:shd w:val="clear" w:color="auto" w:fill="auto"/>
          </w:tcPr>
          <w:p w:rsidR="00391EB8" w:rsidRPr="007948BD" w:rsidRDefault="00391EB8" w:rsidP="00352972">
            <w:pPr>
              <w:jc w:val="center"/>
              <w:rPr>
                <w:iCs/>
                <w:color w:val="000000"/>
                <w:sz w:val="24"/>
              </w:rPr>
            </w:pPr>
            <w:r w:rsidRPr="007948BD">
              <w:rPr>
                <w:iCs/>
                <w:color w:val="000000"/>
                <w:sz w:val="24"/>
              </w:rPr>
              <w:t>ds02.008</w:t>
            </w:r>
          </w:p>
        </w:tc>
        <w:tc>
          <w:tcPr>
            <w:tcW w:w="7371" w:type="dxa"/>
            <w:tcBorders>
              <w:right w:val="single" w:sz="4" w:space="0" w:color="auto"/>
            </w:tcBorders>
            <w:shd w:val="clear" w:color="auto" w:fill="auto"/>
          </w:tcPr>
          <w:p w:rsidR="00391EB8" w:rsidRPr="007948BD" w:rsidRDefault="00391EB8" w:rsidP="00E433BE">
            <w:pPr>
              <w:jc w:val="center"/>
              <w:rPr>
                <w:color w:val="000000"/>
                <w:sz w:val="24"/>
              </w:rPr>
            </w:pPr>
            <w:r w:rsidRPr="007948BD">
              <w:rPr>
                <w:color w:val="000000"/>
                <w:sz w:val="24"/>
              </w:rPr>
              <w:t>Экстракорпоральное оплодотворение (уровень 1)</w:t>
            </w:r>
          </w:p>
        </w:tc>
        <w:tc>
          <w:tcPr>
            <w:tcW w:w="284" w:type="dxa"/>
            <w:tcBorders>
              <w:top w:val="nil"/>
              <w:left w:val="single" w:sz="4" w:space="0" w:color="auto"/>
              <w:bottom w:val="nil"/>
              <w:right w:val="nil"/>
            </w:tcBorders>
          </w:tcPr>
          <w:p w:rsidR="00391EB8" w:rsidRPr="007948BD" w:rsidRDefault="00391EB8" w:rsidP="007948BD">
            <w:pPr>
              <w:rPr>
                <w:color w:val="000000"/>
                <w:sz w:val="24"/>
              </w:rPr>
            </w:pPr>
          </w:p>
        </w:tc>
      </w:tr>
      <w:tr w:rsidR="00391EB8" w:rsidRPr="00C878C9" w:rsidTr="008125D0">
        <w:trPr>
          <w:trHeight w:val="284"/>
        </w:trPr>
        <w:tc>
          <w:tcPr>
            <w:tcW w:w="1985" w:type="dxa"/>
            <w:shd w:val="clear" w:color="auto" w:fill="auto"/>
          </w:tcPr>
          <w:p w:rsidR="00391EB8" w:rsidRPr="007948BD" w:rsidRDefault="00391EB8" w:rsidP="00352972">
            <w:pPr>
              <w:jc w:val="center"/>
              <w:rPr>
                <w:sz w:val="24"/>
              </w:rPr>
            </w:pPr>
            <w:r w:rsidRPr="007948BD">
              <w:rPr>
                <w:iCs/>
                <w:color w:val="000000"/>
                <w:sz w:val="24"/>
              </w:rPr>
              <w:t>ds19.057</w:t>
            </w:r>
          </w:p>
        </w:tc>
        <w:tc>
          <w:tcPr>
            <w:tcW w:w="7371" w:type="dxa"/>
            <w:tcBorders>
              <w:right w:val="single" w:sz="4" w:space="0" w:color="auto"/>
            </w:tcBorders>
            <w:shd w:val="clear" w:color="auto" w:fill="auto"/>
          </w:tcPr>
          <w:p w:rsidR="00391EB8" w:rsidRPr="007948BD" w:rsidRDefault="00391EB8" w:rsidP="00E433BE">
            <w:pPr>
              <w:jc w:val="center"/>
              <w:rPr>
                <w:sz w:val="24"/>
              </w:rPr>
            </w:pPr>
            <w:r w:rsidRPr="007948BD">
              <w:rPr>
                <w:color w:val="000000"/>
                <w:sz w:val="24"/>
              </w:rPr>
              <w:t>Лучевая терапия (уровень 8)</w:t>
            </w:r>
          </w:p>
        </w:tc>
        <w:tc>
          <w:tcPr>
            <w:tcW w:w="284" w:type="dxa"/>
            <w:tcBorders>
              <w:top w:val="nil"/>
              <w:left w:val="single" w:sz="4" w:space="0" w:color="auto"/>
              <w:bottom w:val="nil"/>
              <w:right w:val="nil"/>
            </w:tcBorders>
          </w:tcPr>
          <w:p w:rsidR="00391EB8" w:rsidRPr="007948BD" w:rsidRDefault="00391EB8" w:rsidP="007948BD">
            <w:pPr>
              <w:rPr>
                <w:color w:val="000000"/>
                <w:sz w:val="24"/>
              </w:rPr>
            </w:pPr>
            <w:r>
              <w:rPr>
                <w:color w:val="000000"/>
                <w:sz w:val="24"/>
              </w:rPr>
              <w:t>;</w:t>
            </w:r>
          </w:p>
        </w:tc>
      </w:tr>
    </w:tbl>
    <w:p w:rsidR="00801989" w:rsidRPr="002C6749" w:rsidRDefault="00E47E3B" w:rsidP="00DB43CD">
      <w:pPr>
        <w:pStyle w:val="Style10"/>
        <w:spacing w:before="120" w:line="240" w:lineRule="auto"/>
        <w:ind w:right="-57" w:firstLine="851"/>
        <w:rPr>
          <w:rStyle w:val="FontStyle72"/>
          <w:sz w:val="24"/>
        </w:rPr>
      </w:pPr>
      <w:r>
        <w:rPr>
          <w:rStyle w:val="FontStyle72"/>
          <w:sz w:val="24"/>
        </w:rPr>
        <w:t>3)</w:t>
      </w:r>
      <w:r w:rsidR="002C6749" w:rsidRPr="002C6749">
        <w:rPr>
          <w:rStyle w:val="FontStyle72"/>
          <w:sz w:val="24"/>
        </w:rPr>
        <w:t xml:space="preserve"> </w:t>
      </w:r>
      <w:r>
        <w:rPr>
          <w:rFonts w:eastAsiaTheme="minorHAnsi"/>
          <w:lang w:eastAsia="en-US"/>
        </w:rPr>
        <w:t>исключение</w:t>
      </w:r>
      <w:r w:rsidRPr="002C6749">
        <w:rPr>
          <w:rStyle w:val="FontStyle72"/>
          <w:sz w:val="24"/>
        </w:rPr>
        <w:t xml:space="preserve"> </w:t>
      </w:r>
      <w:r w:rsidR="002C6749" w:rsidRPr="002C6749">
        <w:rPr>
          <w:rStyle w:val="FontStyle72"/>
          <w:sz w:val="24"/>
        </w:rPr>
        <w:t xml:space="preserve">из восьми </w:t>
      </w:r>
      <w:r w:rsidR="002C6749">
        <w:rPr>
          <w:rStyle w:val="FontStyle72"/>
          <w:sz w:val="24"/>
        </w:rPr>
        <w:t>клинико-статистических</w:t>
      </w:r>
      <w:r w:rsidR="002C6749" w:rsidRPr="002C6749">
        <w:rPr>
          <w:rStyle w:val="FontStyle72"/>
          <w:sz w:val="24"/>
        </w:rPr>
        <w:t xml:space="preserve"> групп</w:t>
      </w:r>
      <w:r w:rsidR="00F90B62" w:rsidRPr="00F90B62">
        <w:rPr>
          <w:rFonts w:eastAsiaTheme="minorHAnsi"/>
          <w:lang w:eastAsia="en-US"/>
        </w:rPr>
        <w:t xml:space="preserve"> </w:t>
      </w:r>
      <w:r w:rsidR="00F90B62">
        <w:rPr>
          <w:rFonts w:eastAsiaTheme="minorHAnsi"/>
          <w:lang w:eastAsia="en-US"/>
        </w:rPr>
        <w:t>слов</w:t>
      </w:r>
      <w:r>
        <w:rPr>
          <w:rFonts w:eastAsiaTheme="minorHAnsi"/>
          <w:lang w:eastAsia="en-US"/>
        </w:rPr>
        <w:t>а</w:t>
      </w:r>
      <w:r w:rsidR="00F90B62">
        <w:rPr>
          <w:rFonts w:eastAsiaTheme="minorHAnsi"/>
          <w:lang w:eastAsia="en-US"/>
        </w:rPr>
        <w:t xml:space="preserve"> </w:t>
      </w:r>
      <w:r w:rsidR="00305D6F">
        <w:rPr>
          <w:rFonts w:eastAsiaTheme="minorHAnsi"/>
          <w:lang w:eastAsia="en-US"/>
        </w:rPr>
        <w:t>«</w:t>
      </w:r>
      <w:r w:rsidR="00F90B62">
        <w:rPr>
          <w:rFonts w:eastAsiaTheme="minorHAnsi"/>
          <w:lang w:eastAsia="en-US"/>
        </w:rPr>
        <w:t>, взрослые</w:t>
      </w:r>
      <w:r w:rsidR="00305D6F">
        <w:rPr>
          <w:rFonts w:eastAsiaTheme="minorHAnsi"/>
          <w:lang w:eastAsia="en-US"/>
        </w:rPr>
        <w:t>»</w:t>
      </w:r>
      <w:r w:rsidR="006D751A">
        <w:rPr>
          <w:rFonts w:eastAsiaTheme="minorHAnsi"/>
          <w:lang w:eastAsia="en-US"/>
        </w:rPr>
        <w:t>, в том числе</w:t>
      </w:r>
      <w:r w:rsidR="00F90B62">
        <w:rPr>
          <w:rStyle w:val="FontStyle72"/>
          <w:sz w:val="24"/>
        </w:rPr>
        <w:t>:</w:t>
      </w:r>
    </w:p>
    <w:p w:rsidR="00F90B62" w:rsidRPr="00E47E3B" w:rsidRDefault="00E47E3B" w:rsidP="00D950F7">
      <w:pPr>
        <w:autoSpaceDE w:val="0"/>
        <w:autoSpaceDN w:val="0"/>
        <w:adjustRightInd w:val="0"/>
        <w:ind w:firstLine="851"/>
        <w:jc w:val="both"/>
        <w:rPr>
          <w:rFonts w:eastAsiaTheme="minorHAnsi"/>
          <w:sz w:val="24"/>
          <w:lang w:eastAsia="en-US"/>
        </w:rPr>
      </w:pPr>
      <w:proofErr w:type="gramStart"/>
      <w:r>
        <w:rPr>
          <w:rFonts w:eastAsiaTheme="minorHAnsi"/>
          <w:sz w:val="24"/>
          <w:lang w:eastAsia="en-US"/>
        </w:rPr>
        <w:t xml:space="preserve">- </w:t>
      </w:r>
      <w:r w:rsidR="00A00AA3" w:rsidRPr="00E47E3B">
        <w:rPr>
          <w:rFonts w:eastAsiaTheme="minorHAnsi"/>
          <w:sz w:val="24"/>
          <w:lang w:eastAsia="en-US"/>
        </w:rPr>
        <w:t xml:space="preserve">в стационарных условиях </w:t>
      </w:r>
      <w:r w:rsidR="00F90B62" w:rsidRPr="00E47E3B">
        <w:rPr>
          <w:rFonts w:eastAsiaTheme="minorHAnsi"/>
          <w:sz w:val="24"/>
          <w:lang w:eastAsia="en-US"/>
        </w:rPr>
        <w:t xml:space="preserve">в </w:t>
      </w:r>
      <w:hyperlink r:id="rId11" w:history="1">
        <w:r w:rsidR="00305D6F" w:rsidRPr="00305D6F">
          <w:rPr>
            <w:rStyle w:val="FontStyle72"/>
            <w:sz w:val="24"/>
          </w:rPr>
          <w:t xml:space="preserve"> </w:t>
        </w:r>
        <w:r w:rsidR="00305D6F" w:rsidRPr="00DB6F90">
          <w:rPr>
            <w:rStyle w:val="FontStyle72"/>
            <w:sz w:val="24"/>
          </w:rPr>
          <w:t>клинико-статистически</w:t>
        </w:r>
        <w:r w:rsidR="00305D6F">
          <w:rPr>
            <w:rStyle w:val="FontStyle72"/>
            <w:sz w:val="24"/>
          </w:rPr>
          <w:t>х</w:t>
        </w:r>
        <w:r w:rsidR="00305D6F" w:rsidRPr="00DB6F90">
          <w:rPr>
            <w:rStyle w:val="FontStyle72"/>
            <w:sz w:val="24"/>
          </w:rPr>
          <w:t xml:space="preserve"> групп</w:t>
        </w:r>
        <w:r w:rsidR="00305D6F">
          <w:rPr>
            <w:rStyle w:val="FontStyle72"/>
            <w:sz w:val="24"/>
          </w:rPr>
          <w:t>ах</w:t>
        </w:r>
        <w:r w:rsidR="00F90B62" w:rsidRPr="00E47E3B">
          <w:rPr>
            <w:rFonts w:eastAsiaTheme="minorHAnsi"/>
            <w:sz w:val="24"/>
            <w:lang w:eastAsia="en-US"/>
          </w:rPr>
          <w:t xml:space="preserve"> </w:t>
        </w:r>
      </w:hyperlink>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1)</w:t>
      </w:r>
      <w:r w:rsidR="00305D6F">
        <w:rPr>
          <w:rFonts w:eastAsiaTheme="minorHAnsi"/>
          <w:sz w:val="24"/>
          <w:lang w:eastAsia="en-US"/>
        </w:rPr>
        <w:t>»</w:t>
      </w:r>
      <w:r w:rsidR="00F90B62" w:rsidRPr="00E47E3B">
        <w:rPr>
          <w:rFonts w:eastAsiaTheme="minorHAnsi"/>
          <w:sz w:val="24"/>
          <w:lang w:eastAsia="en-US"/>
        </w:rPr>
        <w:t xml:space="preserve">, </w:t>
      </w:r>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2)</w:t>
      </w:r>
      <w:r w:rsidR="00305D6F">
        <w:rPr>
          <w:rFonts w:eastAsiaTheme="minorHAnsi"/>
          <w:sz w:val="24"/>
          <w:lang w:eastAsia="en-US"/>
        </w:rPr>
        <w:t>»</w:t>
      </w:r>
      <w:r w:rsidR="00F90B62" w:rsidRPr="00E47E3B">
        <w:rPr>
          <w:rFonts w:eastAsiaTheme="minorHAnsi"/>
          <w:sz w:val="24"/>
          <w:lang w:eastAsia="en-US"/>
        </w:rPr>
        <w:t xml:space="preserve">, </w:t>
      </w:r>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3)</w:t>
      </w:r>
      <w:r w:rsidR="00305D6F">
        <w:rPr>
          <w:rFonts w:eastAsiaTheme="minorHAnsi"/>
          <w:sz w:val="24"/>
          <w:lang w:eastAsia="en-US"/>
        </w:rPr>
        <w:t>»</w:t>
      </w:r>
      <w:r w:rsidR="00F90B62" w:rsidRPr="00E47E3B">
        <w:rPr>
          <w:rFonts w:eastAsiaTheme="minorHAnsi"/>
          <w:sz w:val="24"/>
          <w:lang w:eastAsia="en-US"/>
        </w:rPr>
        <w:t xml:space="preserve">, </w:t>
      </w:r>
      <w:hyperlink r:id="rId12" w:history="1"/>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4)</w:t>
      </w:r>
      <w:r w:rsidR="00305D6F">
        <w:rPr>
          <w:rFonts w:eastAsiaTheme="minorHAnsi"/>
          <w:sz w:val="24"/>
          <w:lang w:eastAsia="en-US"/>
        </w:rPr>
        <w:t>»</w:t>
      </w:r>
      <w:r w:rsidR="00F90B62" w:rsidRPr="00E47E3B">
        <w:rPr>
          <w:rFonts w:eastAsiaTheme="minorHAnsi"/>
          <w:sz w:val="24"/>
          <w:lang w:eastAsia="en-US"/>
        </w:rPr>
        <w:t>;</w:t>
      </w:r>
      <w:proofErr w:type="gramEnd"/>
    </w:p>
    <w:p w:rsidR="00F90B62" w:rsidRPr="00E47E3B" w:rsidRDefault="00E47E3B" w:rsidP="00D950F7">
      <w:pPr>
        <w:autoSpaceDE w:val="0"/>
        <w:autoSpaceDN w:val="0"/>
        <w:adjustRightInd w:val="0"/>
        <w:ind w:firstLine="851"/>
        <w:jc w:val="both"/>
        <w:rPr>
          <w:rFonts w:eastAsiaTheme="minorHAnsi"/>
          <w:sz w:val="24"/>
          <w:lang w:eastAsia="en-US"/>
        </w:rPr>
      </w:pPr>
      <w:proofErr w:type="gramStart"/>
      <w:r>
        <w:rPr>
          <w:rFonts w:eastAsiaTheme="minorHAnsi"/>
          <w:sz w:val="24"/>
          <w:lang w:eastAsia="en-US"/>
        </w:rPr>
        <w:t xml:space="preserve">- </w:t>
      </w:r>
      <w:r w:rsidR="00A00AA3" w:rsidRPr="00E47E3B">
        <w:rPr>
          <w:rFonts w:eastAsiaTheme="minorHAnsi"/>
          <w:sz w:val="24"/>
          <w:lang w:eastAsia="en-US"/>
        </w:rPr>
        <w:t xml:space="preserve">в условиях дневного стационара </w:t>
      </w:r>
      <w:r w:rsidR="00305D6F" w:rsidRPr="00E47E3B">
        <w:rPr>
          <w:rFonts w:eastAsiaTheme="minorHAnsi"/>
          <w:sz w:val="24"/>
          <w:lang w:eastAsia="en-US"/>
        </w:rPr>
        <w:t xml:space="preserve">в </w:t>
      </w:r>
      <w:hyperlink r:id="rId13" w:history="1">
        <w:r w:rsidR="00305D6F" w:rsidRPr="00305D6F">
          <w:rPr>
            <w:rStyle w:val="FontStyle72"/>
            <w:sz w:val="24"/>
          </w:rPr>
          <w:t xml:space="preserve"> </w:t>
        </w:r>
        <w:r w:rsidR="00305D6F" w:rsidRPr="00DB6F90">
          <w:rPr>
            <w:rStyle w:val="FontStyle72"/>
            <w:sz w:val="24"/>
          </w:rPr>
          <w:t>клинико-статистически</w:t>
        </w:r>
        <w:r w:rsidR="00305D6F">
          <w:rPr>
            <w:rStyle w:val="FontStyle72"/>
            <w:sz w:val="24"/>
          </w:rPr>
          <w:t>х</w:t>
        </w:r>
        <w:r w:rsidR="00305D6F" w:rsidRPr="00DB6F90">
          <w:rPr>
            <w:rStyle w:val="FontStyle72"/>
            <w:sz w:val="24"/>
          </w:rPr>
          <w:t xml:space="preserve"> групп</w:t>
        </w:r>
        <w:r w:rsidR="00305D6F">
          <w:rPr>
            <w:rStyle w:val="FontStyle72"/>
            <w:sz w:val="24"/>
          </w:rPr>
          <w:t>ах</w:t>
        </w:r>
        <w:r w:rsidR="00305D6F" w:rsidRPr="00E47E3B">
          <w:rPr>
            <w:rFonts w:eastAsiaTheme="minorHAnsi"/>
            <w:sz w:val="24"/>
            <w:lang w:eastAsia="en-US"/>
          </w:rPr>
          <w:t xml:space="preserve"> </w:t>
        </w:r>
      </w:hyperlink>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1)</w:t>
      </w:r>
      <w:r w:rsidR="00305D6F">
        <w:rPr>
          <w:rFonts w:eastAsiaTheme="minorHAnsi"/>
          <w:sz w:val="24"/>
          <w:lang w:eastAsia="en-US"/>
        </w:rPr>
        <w:t>»</w:t>
      </w:r>
      <w:r w:rsidR="00F90B62" w:rsidRPr="00E47E3B">
        <w:rPr>
          <w:rFonts w:eastAsiaTheme="minorHAnsi"/>
          <w:sz w:val="24"/>
          <w:lang w:eastAsia="en-US"/>
        </w:rPr>
        <w:t xml:space="preserve">, </w:t>
      </w:r>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2)</w:t>
      </w:r>
      <w:r w:rsidR="00305D6F">
        <w:rPr>
          <w:rFonts w:eastAsiaTheme="minorHAnsi"/>
          <w:sz w:val="24"/>
          <w:lang w:eastAsia="en-US"/>
        </w:rPr>
        <w:t>»</w:t>
      </w:r>
      <w:r w:rsidR="00F90B62" w:rsidRPr="00E47E3B">
        <w:rPr>
          <w:rFonts w:eastAsiaTheme="minorHAnsi"/>
          <w:sz w:val="24"/>
          <w:lang w:eastAsia="en-US"/>
        </w:rPr>
        <w:t xml:space="preserve">, </w:t>
      </w:r>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3)</w:t>
      </w:r>
      <w:r w:rsidR="00305D6F">
        <w:rPr>
          <w:rFonts w:eastAsiaTheme="minorHAnsi"/>
          <w:sz w:val="24"/>
          <w:lang w:eastAsia="en-US"/>
        </w:rPr>
        <w:t>»</w:t>
      </w:r>
      <w:r w:rsidR="00F90B62" w:rsidRPr="00E47E3B">
        <w:rPr>
          <w:rFonts w:eastAsiaTheme="minorHAnsi"/>
          <w:sz w:val="24"/>
          <w:lang w:eastAsia="en-US"/>
        </w:rPr>
        <w:t xml:space="preserve">, </w:t>
      </w:r>
      <w:r w:rsidR="00305D6F">
        <w:rPr>
          <w:rFonts w:eastAsiaTheme="minorHAnsi"/>
          <w:sz w:val="24"/>
          <w:lang w:eastAsia="en-US"/>
        </w:rPr>
        <w:t>«</w:t>
      </w:r>
      <w:r w:rsidR="00F90B62" w:rsidRPr="00E47E3B">
        <w:rPr>
          <w:rFonts w:eastAsiaTheme="minorHAnsi"/>
          <w:sz w:val="24"/>
          <w:lang w:eastAsia="en-US"/>
        </w:rPr>
        <w:t>ЗНО лимфоидной и кроветворной тканей без специального противоопухолевого лечения, взрослые (уровень 4)</w:t>
      </w:r>
      <w:r w:rsidR="00305D6F">
        <w:rPr>
          <w:rFonts w:eastAsiaTheme="minorHAnsi"/>
          <w:sz w:val="24"/>
          <w:lang w:eastAsia="en-US"/>
        </w:rPr>
        <w:t>»</w:t>
      </w:r>
      <w:r w:rsidR="00391EB8">
        <w:rPr>
          <w:rFonts w:eastAsiaTheme="minorHAnsi"/>
          <w:sz w:val="24"/>
          <w:lang w:eastAsia="en-US"/>
        </w:rPr>
        <w:t>;</w:t>
      </w:r>
      <w:proofErr w:type="gramEnd"/>
    </w:p>
    <w:p w:rsidR="00A90B53" w:rsidRDefault="00E47E3B" w:rsidP="00BE5EAC">
      <w:pPr>
        <w:autoSpaceDE w:val="0"/>
        <w:autoSpaceDN w:val="0"/>
        <w:adjustRightInd w:val="0"/>
        <w:ind w:firstLine="851"/>
        <w:jc w:val="both"/>
        <w:rPr>
          <w:rFonts w:eastAsiaTheme="minorHAnsi"/>
          <w:sz w:val="24"/>
          <w:lang w:eastAsia="en-US"/>
        </w:rPr>
      </w:pPr>
      <w:r w:rsidRPr="00391EB8">
        <w:rPr>
          <w:rStyle w:val="FontStyle72"/>
          <w:sz w:val="24"/>
          <w:szCs w:val="24"/>
        </w:rPr>
        <w:t xml:space="preserve">4) </w:t>
      </w:r>
      <w:r w:rsidRPr="00391EB8">
        <w:rPr>
          <w:sz w:val="24"/>
        </w:rPr>
        <w:t>изменени</w:t>
      </w:r>
      <w:r w:rsidR="00A90B53" w:rsidRPr="00391EB8">
        <w:rPr>
          <w:sz w:val="24"/>
        </w:rPr>
        <w:t>е коэффициента затратоемкости с 9,74 до 9,47 по случаям лечения в условиях дневного стационара заболевани</w:t>
      </w:r>
      <w:r w:rsidR="00305D6F">
        <w:rPr>
          <w:sz w:val="24"/>
        </w:rPr>
        <w:t>й, включенных в</w:t>
      </w:r>
      <w:r w:rsidR="00305D6F" w:rsidRPr="00E47E3B">
        <w:rPr>
          <w:rFonts w:eastAsiaTheme="minorHAnsi"/>
          <w:sz w:val="24"/>
          <w:lang w:eastAsia="en-US"/>
        </w:rPr>
        <w:t xml:space="preserve"> </w:t>
      </w:r>
      <w:hyperlink r:id="rId14" w:history="1">
        <w:r w:rsidR="00305D6F" w:rsidRPr="00305D6F">
          <w:rPr>
            <w:rStyle w:val="FontStyle72"/>
            <w:sz w:val="24"/>
          </w:rPr>
          <w:t xml:space="preserve"> </w:t>
        </w:r>
        <w:r w:rsidR="00305D6F" w:rsidRPr="00DB6F90">
          <w:rPr>
            <w:rStyle w:val="FontStyle72"/>
            <w:sz w:val="24"/>
          </w:rPr>
          <w:t>клинико-статистическ</w:t>
        </w:r>
        <w:r w:rsidR="00305D6F">
          <w:rPr>
            <w:rStyle w:val="FontStyle72"/>
            <w:sz w:val="24"/>
          </w:rPr>
          <w:t>ую</w:t>
        </w:r>
        <w:r w:rsidR="00305D6F" w:rsidRPr="00DB6F90">
          <w:rPr>
            <w:rStyle w:val="FontStyle72"/>
            <w:sz w:val="24"/>
          </w:rPr>
          <w:t xml:space="preserve"> групп</w:t>
        </w:r>
        <w:r w:rsidR="00305D6F">
          <w:rPr>
            <w:rStyle w:val="FontStyle72"/>
            <w:sz w:val="24"/>
          </w:rPr>
          <w:t>у</w:t>
        </w:r>
      </w:hyperlink>
      <w:r w:rsidR="00A90B53" w:rsidRPr="00391EB8">
        <w:rPr>
          <w:sz w:val="24"/>
        </w:rPr>
        <w:t xml:space="preserve"> </w:t>
      </w:r>
      <w:r w:rsidR="00391EB8" w:rsidRPr="00391EB8">
        <w:rPr>
          <w:sz w:val="24"/>
        </w:rPr>
        <w:t>«</w:t>
      </w:r>
      <w:r w:rsidR="00A90B53" w:rsidRPr="00391EB8">
        <w:rPr>
          <w:rFonts w:eastAsiaTheme="minorHAnsi"/>
          <w:sz w:val="24"/>
          <w:lang w:eastAsia="en-US"/>
        </w:rPr>
        <w:t>Лечение с применением генно-инженерных биологических препаратов и</w:t>
      </w:r>
      <w:r w:rsidR="00391EB8" w:rsidRPr="00391EB8">
        <w:rPr>
          <w:rFonts w:eastAsiaTheme="minorHAnsi"/>
          <w:sz w:val="24"/>
          <w:lang w:eastAsia="en-US"/>
        </w:rPr>
        <w:t xml:space="preserve"> селективных иммунодепрессантов»</w:t>
      </w:r>
      <w:r w:rsidR="00DB6F90">
        <w:rPr>
          <w:rFonts w:eastAsiaTheme="minorHAnsi"/>
          <w:sz w:val="24"/>
          <w:lang w:eastAsia="en-US"/>
        </w:rPr>
        <w:t xml:space="preserve"> </w:t>
      </w:r>
      <w:r w:rsidR="00DB6F90" w:rsidRPr="00DB6F90">
        <w:rPr>
          <w:rFonts w:eastAsiaTheme="minorHAnsi"/>
          <w:i/>
          <w:sz w:val="24"/>
          <w:lang w:eastAsia="en-US"/>
        </w:rPr>
        <w:t>(П</w:t>
      </w:r>
      <w:r w:rsidR="00DB6F90" w:rsidRPr="00DB6F90">
        <w:rPr>
          <w:i/>
          <w:sz w:val="24"/>
        </w:rPr>
        <w:t>риложения №30 и №31  к Тарифному соглашению на 2021 год)</w:t>
      </w:r>
      <w:r w:rsidR="00391EB8">
        <w:rPr>
          <w:rFonts w:eastAsiaTheme="minorHAnsi"/>
          <w:sz w:val="24"/>
          <w:lang w:eastAsia="en-US"/>
        </w:rPr>
        <w:t>.</w:t>
      </w:r>
    </w:p>
    <w:p w:rsidR="00CC5090" w:rsidRPr="00CC5090" w:rsidRDefault="00CC5090" w:rsidP="00BE5EAC">
      <w:pPr>
        <w:autoSpaceDE w:val="0"/>
        <w:autoSpaceDN w:val="0"/>
        <w:adjustRightInd w:val="0"/>
        <w:ind w:firstLine="851"/>
        <w:jc w:val="both"/>
        <w:rPr>
          <w:rFonts w:eastAsiaTheme="minorHAnsi"/>
          <w:sz w:val="24"/>
          <w:lang w:eastAsia="en-US"/>
        </w:rPr>
      </w:pPr>
      <w:r w:rsidRPr="00CC5090">
        <w:rPr>
          <w:rFonts w:eastAsiaTheme="minorHAnsi"/>
          <w:sz w:val="24"/>
          <w:lang w:eastAsia="en-US"/>
        </w:rPr>
        <w:t xml:space="preserve">Изменения, принятые </w:t>
      </w:r>
      <w:r w:rsidRPr="00CC5090">
        <w:rPr>
          <w:sz w:val="24"/>
        </w:rPr>
        <w:t>Постановлением Правительства Российской Федерации от 28.08.2021 №1436, согласно пункту 3 данного постановления распространяются на правоотношения, возникшие с 1 января 2021 года.</w:t>
      </w:r>
    </w:p>
    <w:p w:rsidR="00DC138D" w:rsidRPr="00CC5090" w:rsidRDefault="00DC138D" w:rsidP="00CC5090">
      <w:pPr>
        <w:tabs>
          <w:tab w:val="left" w:pos="-180"/>
        </w:tabs>
        <w:spacing w:before="120"/>
        <w:ind w:firstLine="851"/>
        <w:jc w:val="both"/>
        <w:rPr>
          <w:sz w:val="24"/>
        </w:rPr>
      </w:pPr>
      <w:r w:rsidRPr="00CC5090">
        <w:rPr>
          <w:sz w:val="24"/>
        </w:rPr>
        <w:t>На заседании Комиссии поступили предложения:</w:t>
      </w:r>
    </w:p>
    <w:p w:rsidR="00DC138D" w:rsidRPr="00747C13" w:rsidRDefault="00747C13" w:rsidP="00AD75DA">
      <w:pPr>
        <w:tabs>
          <w:tab w:val="left" w:pos="-180"/>
        </w:tabs>
        <w:spacing w:before="120"/>
        <w:jc w:val="both"/>
        <w:rPr>
          <w:sz w:val="24"/>
        </w:rPr>
      </w:pPr>
      <w:r>
        <w:rPr>
          <w:sz w:val="24"/>
        </w:rPr>
        <w:t xml:space="preserve">1. </w:t>
      </w:r>
      <w:r w:rsidR="00A24EA4" w:rsidRPr="00747C13">
        <w:rPr>
          <w:sz w:val="24"/>
        </w:rPr>
        <w:t xml:space="preserve">Не вносить изменения в Тарифное соглашение на 2021 год на основании </w:t>
      </w:r>
      <w:r w:rsidR="00DC138D" w:rsidRPr="00747C13">
        <w:rPr>
          <w:sz w:val="24"/>
        </w:rPr>
        <w:t>обращени</w:t>
      </w:r>
      <w:r w:rsidR="00A24EA4" w:rsidRPr="00747C13">
        <w:rPr>
          <w:sz w:val="24"/>
        </w:rPr>
        <w:t>й</w:t>
      </w:r>
      <w:r w:rsidR="00DC138D" w:rsidRPr="00747C13">
        <w:rPr>
          <w:sz w:val="24"/>
        </w:rPr>
        <w:t xml:space="preserve"> медицинских организаций (ГБУЗ «ПОКБ им. </w:t>
      </w:r>
      <w:proofErr w:type="spellStart"/>
      <w:r w:rsidR="00DC138D" w:rsidRPr="00747C13">
        <w:rPr>
          <w:sz w:val="24"/>
        </w:rPr>
        <w:t>Н.Н.Бурденко</w:t>
      </w:r>
      <w:proofErr w:type="spellEnd"/>
      <w:r w:rsidR="00DC138D" w:rsidRPr="00747C13">
        <w:rPr>
          <w:sz w:val="24"/>
        </w:rPr>
        <w:t>» исх. от 01.09.2021 №3920, ГБУЗ «Пензенская РБ» вход</w:t>
      </w:r>
      <w:proofErr w:type="gramStart"/>
      <w:r w:rsidR="00DC138D" w:rsidRPr="00747C13">
        <w:rPr>
          <w:sz w:val="24"/>
        </w:rPr>
        <w:t>.</w:t>
      </w:r>
      <w:proofErr w:type="gramEnd"/>
      <w:r w:rsidR="00DC138D" w:rsidRPr="00747C13">
        <w:rPr>
          <w:sz w:val="24"/>
        </w:rPr>
        <w:t xml:space="preserve"> </w:t>
      </w:r>
      <w:proofErr w:type="gramStart"/>
      <w:r w:rsidR="00DC138D" w:rsidRPr="00747C13">
        <w:rPr>
          <w:sz w:val="24"/>
        </w:rPr>
        <w:t>о</w:t>
      </w:r>
      <w:proofErr w:type="gramEnd"/>
      <w:r w:rsidR="00DC138D" w:rsidRPr="00747C13">
        <w:rPr>
          <w:sz w:val="24"/>
        </w:rPr>
        <w:t>т 10.09.2021 №3326).</w:t>
      </w:r>
    </w:p>
    <w:p w:rsidR="00747C13" w:rsidRPr="00747C13" w:rsidRDefault="00747C13" w:rsidP="00BF247B">
      <w:pPr>
        <w:tabs>
          <w:tab w:val="left" w:pos="-180"/>
        </w:tabs>
        <w:jc w:val="both"/>
        <w:rPr>
          <w:sz w:val="24"/>
        </w:rPr>
      </w:pPr>
      <w:r w:rsidRPr="00747C13">
        <w:rPr>
          <w:sz w:val="24"/>
        </w:rPr>
        <w:t>2. Согласовать проект Дополнительного соглашения №7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w:t>
      </w:r>
    </w:p>
    <w:p w:rsidR="00407E66" w:rsidRPr="00562BEB" w:rsidRDefault="00407E66" w:rsidP="00AD75DA">
      <w:pPr>
        <w:tabs>
          <w:tab w:val="left" w:pos="360"/>
        </w:tabs>
        <w:spacing w:before="240"/>
        <w:jc w:val="both"/>
        <w:rPr>
          <w:b/>
          <w:bCs/>
          <w:spacing w:val="-2"/>
          <w:sz w:val="24"/>
        </w:rPr>
      </w:pPr>
      <w:r w:rsidRPr="00562BEB">
        <w:rPr>
          <w:b/>
          <w:bCs/>
          <w:spacing w:val="-2"/>
          <w:sz w:val="24"/>
        </w:rPr>
        <w:t xml:space="preserve">По вопросу </w:t>
      </w:r>
      <w:r>
        <w:rPr>
          <w:b/>
          <w:bCs/>
          <w:spacing w:val="-2"/>
          <w:sz w:val="24"/>
        </w:rPr>
        <w:t>3</w:t>
      </w:r>
      <w:r w:rsidRPr="00562BEB">
        <w:rPr>
          <w:b/>
          <w:bCs/>
          <w:spacing w:val="-2"/>
          <w:sz w:val="24"/>
        </w:rPr>
        <w:t xml:space="preserve"> на голосование ставятся вопросы:</w:t>
      </w:r>
    </w:p>
    <w:p w:rsidR="00457425" w:rsidRDefault="00407E66" w:rsidP="00AD75DA">
      <w:pPr>
        <w:tabs>
          <w:tab w:val="left" w:pos="-180"/>
        </w:tabs>
        <w:spacing w:before="120"/>
        <w:jc w:val="both"/>
        <w:rPr>
          <w:sz w:val="24"/>
        </w:rPr>
      </w:pPr>
      <w:r>
        <w:rPr>
          <w:sz w:val="24"/>
        </w:rPr>
        <w:t xml:space="preserve">3.1. </w:t>
      </w:r>
      <w:r w:rsidR="00457425">
        <w:rPr>
          <w:sz w:val="24"/>
        </w:rPr>
        <w:t xml:space="preserve">О внесении изменений в Тарифное соглашение на 2021 год на основании </w:t>
      </w:r>
      <w:r w:rsidR="00457425" w:rsidRPr="0075078C">
        <w:rPr>
          <w:sz w:val="24"/>
        </w:rPr>
        <w:t>обращени</w:t>
      </w:r>
      <w:r w:rsidR="00457425">
        <w:rPr>
          <w:sz w:val="24"/>
        </w:rPr>
        <w:t>й</w:t>
      </w:r>
      <w:r w:rsidR="00457425" w:rsidRPr="0075078C">
        <w:rPr>
          <w:sz w:val="24"/>
        </w:rPr>
        <w:t xml:space="preserve"> медицинских организаций </w:t>
      </w:r>
      <w:r w:rsidR="00457425">
        <w:rPr>
          <w:sz w:val="24"/>
        </w:rPr>
        <w:t>(</w:t>
      </w:r>
      <w:r w:rsidR="00457425" w:rsidRPr="0082322A">
        <w:rPr>
          <w:sz w:val="24"/>
        </w:rPr>
        <w:t xml:space="preserve">ГБУЗ «ПОКБ им. </w:t>
      </w:r>
      <w:proofErr w:type="spellStart"/>
      <w:r w:rsidR="00457425" w:rsidRPr="0082322A">
        <w:rPr>
          <w:sz w:val="24"/>
        </w:rPr>
        <w:t>Н.Н.Бурденко</w:t>
      </w:r>
      <w:proofErr w:type="spellEnd"/>
      <w:r w:rsidR="00457425" w:rsidRPr="0082322A">
        <w:rPr>
          <w:sz w:val="24"/>
        </w:rPr>
        <w:t>»</w:t>
      </w:r>
      <w:r w:rsidR="00457425">
        <w:rPr>
          <w:sz w:val="24"/>
        </w:rPr>
        <w:t xml:space="preserve"> </w:t>
      </w:r>
      <w:r w:rsidR="00457425" w:rsidRPr="0082322A">
        <w:rPr>
          <w:sz w:val="24"/>
        </w:rPr>
        <w:t>исх. от 01.09.2021 №3920</w:t>
      </w:r>
      <w:r w:rsidR="00457425">
        <w:rPr>
          <w:sz w:val="24"/>
        </w:rPr>
        <w:t>,</w:t>
      </w:r>
      <w:r w:rsidR="00457425" w:rsidRPr="0082322A">
        <w:rPr>
          <w:sz w:val="24"/>
        </w:rPr>
        <w:t xml:space="preserve"> ГБУЗ «Пензенская РБ» вх</w:t>
      </w:r>
      <w:r w:rsidR="00457425">
        <w:rPr>
          <w:sz w:val="24"/>
        </w:rPr>
        <w:t>од</w:t>
      </w:r>
      <w:proofErr w:type="gramStart"/>
      <w:r w:rsidR="00457425" w:rsidRPr="0082322A">
        <w:rPr>
          <w:sz w:val="24"/>
        </w:rPr>
        <w:t>.</w:t>
      </w:r>
      <w:proofErr w:type="gramEnd"/>
      <w:r w:rsidR="00457425" w:rsidRPr="0082322A">
        <w:rPr>
          <w:sz w:val="24"/>
        </w:rPr>
        <w:t xml:space="preserve"> </w:t>
      </w:r>
      <w:proofErr w:type="gramStart"/>
      <w:r w:rsidR="00457425" w:rsidRPr="0082322A">
        <w:rPr>
          <w:sz w:val="24"/>
        </w:rPr>
        <w:t>о</w:t>
      </w:r>
      <w:proofErr w:type="gramEnd"/>
      <w:r w:rsidR="00457425" w:rsidRPr="0082322A">
        <w:rPr>
          <w:sz w:val="24"/>
        </w:rPr>
        <w:t>т 10.09.2021 №3326)</w:t>
      </w:r>
      <w:r w:rsidR="00457425">
        <w:rPr>
          <w:sz w:val="24"/>
        </w:rPr>
        <w:t>.</w:t>
      </w:r>
    </w:p>
    <w:p w:rsidR="00407E66" w:rsidRPr="00B942E5" w:rsidRDefault="00407E66" w:rsidP="00BF247B">
      <w:pPr>
        <w:tabs>
          <w:tab w:val="left" w:pos="-180"/>
        </w:tabs>
        <w:jc w:val="both"/>
        <w:rPr>
          <w:sz w:val="24"/>
        </w:rPr>
      </w:pPr>
      <w:r>
        <w:rPr>
          <w:sz w:val="24"/>
        </w:rPr>
        <w:t xml:space="preserve">3.2.  </w:t>
      </w:r>
      <w:r w:rsidRPr="00562BEB">
        <w:rPr>
          <w:sz w:val="24"/>
        </w:rPr>
        <w:t>О согласовании проекта Дополнительного соглашения №</w:t>
      </w:r>
      <w:r>
        <w:rPr>
          <w:sz w:val="24"/>
        </w:rPr>
        <w:t>7</w:t>
      </w:r>
      <w:r w:rsidRPr="00562BEB">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5F40CF">
        <w:rPr>
          <w:sz w:val="24"/>
        </w:rPr>
        <w:t xml:space="preserve">приложению </w:t>
      </w:r>
      <w:r w:rsidRPr="00B942E5">
        <w:rPr>
          <w:sz w:val="24"/>
        </w:rPr>
        <w:t>№3 к настоящему Протоколу.</w:t>
      </w:r>
    </w:p>
    <w:p w:rsidR="00407E66" w:rsidRPr="00B942E5" w:rsidRDefault="00407E66" w:rsidP="00AD75DA">
      <w:pPr>
        <w:tabs>
          <w:tab w:val="left" w:pos="360"/>
        </w:tabs>
        <w:spacing w:before="120"/>
        <w:jc w:val="both"/>
        <w:rPr>
          <w:b/>
          <w:sz w:val="24"/>
        </w:rPr>
      </w:pPr>
      <w:r w:rsidRPr="00B942E5">
        <w:rPr>
          <w:b/>
          <w:bCs/>
          <w:sz w:val="24"/>
          <w:u w:val="single"/>
        </w:rPr>
        <w:t>Голосовали по вопросу 3.1:</w:t>
      </w:r>
      <w:r w:rsidRPr="00B942E5">
        <w:rPr>
          <w:b/>
          <w:sz w:val="24"/>
        </w:rPr>
        <w:t xml:space="preserve"> за </w:t>
      </w:r>
      <w:r w:rsidR="005F40CF" w:rsidRPr="00B942E5">
        <w:rPr>
          <w:b/>
          <w:sz w:val="24"/>
        </w:rPr>
        <w:t>0</w:t>
      </w:r>
      <w:r w:rsidRPr="00B942E5">
        <w:rPr>
          <w:b/>
          <w:sz w:val="24"/>
        </w:rPr>
        <w:t xml:space="preserve"> человек, против – </w:t>
      </w:r>
      <w:r w:rsidR="00F725FF" w:rsidRPr="00B942E5">
        <w:rPr>
          <w:b/>
          <w:sz w:val="24"/>
        </w:rPr>
        <w:t>15</w:t>
      </w:r>
      <w:r w:rsidR="005F40CF" w:rsidRPr="00B942E5">
        <w:rPr>
          <w:b/>
          <w:sz w:val="24"/>
        </w:rPr>
        <w:t xml:space="preserve"> человек</w:t>
      </w:r>
      <w:r w:rsidRPr="00B942E5">
        <w:rPr>
          <w:b/>
          <w:sz w:val="24"/>
        </w:rPr>
        <w:t>.</w:t>
      </w:r>
    </w:p>
    <w:p w:rsidR="00407E66" w:rsidRPr="00B942E5" w:rsidRDefault="00407E66" w:rsidP="00AD75DA">
      <w:pPr>
        <w:tabs>
          <w:tab w:val="left" w:pos="360"/>
        </w:tabs>
        <w:spacing w:before="120"/>
        <w:jc w:val="both"/>
        <w:rPr>
          <w:b/>
          <w:sz w:val="24"/>
        </w:rPr>
      </w:pPr>
      <w:r w:rsidRPr="00B942E5">
        <w:rPr>
          <w:b/>
          <w:bCs/>
          <w:sz w:val="24"/>
          <w:u w:val="single"/>
        </w:rPr>
        <w:t>Голосовали по вопросу 3.2:</w:t>
      </w:r>
      <w:r w:rsidRPr="00B942E5">
        <w:rPr>
          <w:b/>
          <w:sz w:val="24"/>
        </w:rPr>
        <w:t xml:space="preserve"> за </w:t>
      </w:r>
      <w:r w:rsidR="00F725FF" w:rsidRPr="00B942E5">
        <w:rPr>
          <w:b/>
          <w:sz w:val="24"/>
        </w:rPr>
        <w:t>15</w:t>
      </w:r>
      <w:r w:rsidRPr="00B942E5">
        <w:rPr>
          <w:b/>
          <w:sz w:val="24"/>
        </w:rPr>
        <w:t xml:space="preserve"> человек, против – 0.</w:t>
      </w:r>
    </w:p>
    <w:p w:rsidR="00457425" w:rsidRDefault="00407E66" w:rsidP="00AD75DA">
      <w:pPr>
        <w:tabs>
          <w:tab w:val="left" w:pos="-180"/>
        </w:tabs>
        <w:spacing w:before="120"/>
        <w:jc w:val="both"/>
        <w:rPr>
          <w:sz w:val="24"/>
        </w:rPr>
      </w:pPr>
      <w:r w:rsidRPr="00B942E5">
        <w:rPr>
          <w:sz w:val="24"/>
        </w:rPr>
        <w:t xml:space="preserve">3.1. </w:t>
      </w:r>
      <w:r w:rsidR="00457425" w:rsidRPr="00B942E5">
        <w:rPr>
          <w:sz w:val="24"/>
        </w:rPr>
        <w:t>Не вносить изменения в Тарифное соглашение на 2021 год на основании обращений</w:t>
      </w:r>
      <w:r w:rsidR="00457425" w:rsidRPr="0075078C">
        <w:rPr>
          <w:sz w:val="24"/>
        </w:rPr>
        <w:t xml:space="preserve"> медицинских организаций </w:t>
      </w:r>
      <w:r w:rsidR="00457425">
        <w:rPr>
          <w:sz w:val="24"/>
        </w:rPr>
        <w:t>(</w:t>
      </w:r>
      <w:r w:rsidR="00457425" w:rsidRPr="0082322A">
        <w:rPr>
          <w:sz w:val="24"/>
        </w:rPr>
        <w:t xml:space="preserve">ГБУЗ «ПОКБ им. </w:t>
      </w:r>
      <w:proofErr w:type="spellStart"/>
      <w:r w:rsidR="00457425" w:rsidRPr="0082322A">
        <w:rPr>
          <w:sz w:val="24"/>
        </w:rPr>
        <w:t>Н.Н.Бурденко</w:t>
      </w:r>
      <w:proofErr w:type="spellEnd"/>
      <w:r w:rsidR="00457425" w:rsidRPr="0082322A">
        <w:rPr>
          <w:sz w:val="24"/>
        </w:rPr>
        <w:t>»</w:t>
      </w:r>
      <w:r w:rsidR="00457425">
        <w:rPr>
          <w:sz w:val="24"/>
        </w:rPr>
        <w:t xml:space="preserve"> </w:t>
      </w:r>
      <w:r w:rsidR="00457425" w:rsidRPr="0082322A">
        <w:rPr>
          <w:sz w:val="24"/>
        </w:rPr>
        <w:t>исх. от 01.09.2021 №3920</w:t>
      </w:r>
      <w:r w:rsidR="00457425">
        <w:rPr>
          <w:sz w:val="24"/>
        </w:rPr>
        <w:t>,</w:t>
      </w:r>
      <w:r w:rsidR="00457425" w:rsidRPr="0082322A">
        <w:rPr>
          <w:sz w:val="24"/>
        </w:rPr>
        <w:t xml:space="preserve"> ГБУЗ «Пензенская РБ» вх</w:t>
      </w:r>
      <w:r w:rsidR="00457425">
        <w:rPr>
          <w:sz w:val="24"/>
        </w:rPr>
        <w:t>од</w:t>
      </w:r>
      <w:proofErr w:type="gramStart"/>
      <w:r w:rsidR="00457425" w:rsidRPr="0082322A">
        <w:rPr>
          <w:sz w:val="24"/>
        </w:rPr>
        <w:t>.</w:t>
      </w:r>
      <w:proofErr w:type="gramEnd"/>
      <w:r w:rsidR="00457425" w:rsidRPr="0082322A">
        <w:rPr>
          <w:sz w:val="24"/>
        </w:rPr>
        <w:t xml:space="preserve"> </w:t>
      </w:r>
      <w:proofErr w:type="gramStart"/>
      <w:r w:rsidR="00457425" w:rsidRPr="0082322A">
        <w:rPr>
          <w:sz w:val="24"/>
        </w:rPr>
        <w:t>о</w:t>
      </w:r>
      <w:proofErr w:type="gramEnd"/>
      <w:r w:rsidR="00457425" w:rsidRPr="0082322A">
        <w:rPr>
          <w:sz w:val="24"/>
        </w:rPr>
        <w:t>т 10.09.2021 №3326)</w:t>
      </w:r>
      <w:r w:rsidR="00457425">
        <w:rPr>
          <w:sz w:val="24"/>
        </w:rPr>
        <w:t>.</w:t>
      </w:r>
    </w:p>
    <w:p w:rsidR="00F82255" w:rsidRPr="00562BEB" w:rsidRDefault="00F82255" w:rsidP="00AD75DA">
      <w:pPr>
        <w:tabs>
          <w:tab w:val="left" w:pos="-180"/>
        </w:tabs>
        <w:spacing w:before="120"/>
        <w:jc w:val="both"/>
        <w:rPr>
          <w:sz w:val="24"/>
        </w:rPr>
      </w:pPr>
      <w:r>
        <w:rPr>
          <w:sz w:val="24"/>
        </w:rPr>
        <w:lastRenderedPageBreak/>
        <w:t>3.2.</w:t>
      </w:r>
      <w:r w:rsidRPr="00562BEB">
        <w:rPr>
          <w:sz w:val="24"/>
        </w:rPr>
        <w:t xml:space="preserve"> </w:t>
      </w:r>
      <w:r>
        <w:rPr>
          <w:sz w:val="24"/>
        </w:rPr>
        <w:t>С</w:t>
      </w:r>
      <w:r w:rsidRPr="00562BEB">
        <w:rPr>
          <w:sz w:val="24"/>
        </w:rPr>
        <w:t>огласовать проект Дополнительного соглашения №</w:t>
      </w:r>
      <w:r>
        <w:rPr>
          <w:sz w:val="24"/>
        </w:rPr>
        <w:t>7</w:t>
      </w:r>
      <w:r w:rsidRPr="00562BEB">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5F40CF">
        <w:rPr>
          <w:sz w:val="24"/>
        </w:rPr>
        <w:t>приложению №3 к настоящему Протоколу.</w:t>
      </w:r>
    </w:p>
    <w:p w:rsidR="00407E66" w:rsidRDefault="00407E66" w:rsidP="00407E66">
      <w:pPr>
        <w:tabs>
          <w:tab w:val="left" w:pos="-180"/>
        </w:tabs>
        <w:spacing w:before="120"/>
        <w:jc w:val="both"/>
        <w:rPr>
          <w:sz w:val="24"/>
        </w:rPr>
      </w:pPr>
    </w:p>
    <w:p w:rsidR="00407E66" w:rsidRDefault="00407E66" w:rsidP="00407E66">
      <w:pPr>
        <w:tabs>
          <w:tab w:val="left" w:pos="-180"/>
        </w:tabs>
        <w:spacing w:before="120"/>
        <w:jc w:val="both"/>
        <w:rPr>
          <w:sz w:val="24"/>
        </w:rPr>
      </w:pPr>
    </w:p>
    <w:p w:rsidR="00407E66" w:rsidRDefault="00407E66" w:rsidP="00407E66">
      <w:pPr>
        <w:tabs>
          <w:tab w:val="left" w:pos="-180"/>
        </w:tabs>
        <w:spacing w:before="120"/>
        <w:jc w:val="both"/>
        <w:rPr>
          <w:sz w:val="24"/>
        </w:rPr>
      </w:pPr>
    </w:p>
    <w:p w:rsidR="00B851FC" w:rsidRPr="00EA2448" w:rsidRDefault="00B851FC" w:rsidP="00B851FC">
      <w:pPr>
        <w:tabs>
          <w:tab w:val="left" w:pos="-180"/>
        </w:tabs>
        <w:jc w:val="both"/>
        <w:rPr>
          <w:sz w:val="24"/>
        </w:rPr>
      </w:pPr>
      <w:proofErr w:type="spellStart"/>
      <w:r>
        <w:rPr>
          <w:sz w:val="24"/>
        </w:rPr>
        <w:t>Ври</w:t>
      </w:r>
      <w:r w:rsidRPr="00EA2448">
        <w:rPr>
          <w:sz w:val="24"/>
        </w:rPr>
        <w:t>о</w:t>
      </w:r>
      <w:proofErr w:type="spellEnd"/>
      <w:r w:rsidRPr="00EA2448">
        <w:rPr>
          <w:sz w:val="24"/>
        </w:rPr>
        <w:t xml:space="preserve"> заместителя Председателя </w:t>
      </w:r>
    </w:p>
    <w:p w:rsidR="00B851FC" w:rsidRPr="00EA2448" w:rsidRDefault="00B851FC" w:rsidP="00B851FC">
      <w:pPr>
        <w:tabs>
          <w:tab w:val="left" w:pos="-180"/>
        </w:tabs>
        <w:jc w:val="both"/>
        <w:rPr>
          <w:sz w:val="24"/>
        </w:rPr>
      </w:pPr>
      <w:r w:rsidRPr="00EA2448">
        <w:rPr>
          <w:sz w:val="24"/>
        </w:rPr>
        <w:t xml:space="preserve">Правительства – Министра здравоохранения </w:t>
      </w:r>
    </w:p>
    <w:p w:rsidR="00B851FC" w:rsidRPr="00EA2448" w:rsidRDefault="00B851FC" w:rsidP="00B851FC">
      <w:pPr>
        <w:tabs>
          <w:tab w:val="left" w:pos="-180"/>
        </w:tabs>
        <w:jc w:val="both"/>
        <w:rPr>
          <w:sz w:val="24"/>
        </w:rPr>
      </w:pPr>
      <w:r w:rsidRPr="00EA2448">
        <w:rPr>
          <w:sz w:val="24"/>
        </w:rPr>
        <w:t>Пензенской области (председатель Комиссии)               __________________/ В.В. Космачев</w:t>
      </w:r>
    </w:p>
    <w:p w:rsidR="00203EF2" w:rsidRPr="00203EF2" w:rsidRDefault="00203EF2" w:rsidP="00B851FC">
      <w:pPr>
        <w:pStyle w:val="a3"/>
        <w:tabs>
          <w:tab w:val="num" w:pos="720"/>
        </w:tabs>
        <w:spacing w:before="240"/>
        <w:rPr>
          <w:sz w:val="10"/>
          <w:szCs w:val="10"/>
        </w:rPr>
      </w:pPr>
    </w:p>
    <w:p w:rsidR="00B851FC" w:rsidRPr="00EA2448" w:rsidRDefault="00B851FC" w:rsidP="00B851FC">
      <w:pPr>
        <w:pStyle w:val="a3"/>
        <w:tabs>
          <w:tab w:val="num" w:pos="720"/>
        </w:tabs>
        <w:spacing w:before="240"/>
        <w:rPr>
          <w:sz w:val="24"/>
        </w:rPr>
      </w:pPr>
      <w:r w:rsidRPr="00EA2448">
        <w:rPr>
          <w:sz w:val="24"/>
        </w:rPr>
        <w:t>Начальник отдела организации медицинской</w:t>
      </w:r>
    </w:p>
    <w:p w:rsidR="00B851FC" w:rsidRPr="00EA2448" w:rsidRDefault="00B851FC" w:rsidP="00B851FC">
      <w:pPr>
        <w:pStyle w:val="a3"/>
        <w:ind w:right="-6"/>
        <w:rPr>
          <w:sz w:val="24"/>
        </w:rPr>
      </w:pPr>
      <w:r w:rsidRPr="00EA2448">
        <w:rPr>
          <w:sz w:val="24"/>
        </w:rPr>
        <w:t>помощи и санаторно-курортного дела                              __________________/ Н.Ю. Тюгаева</w:t>
      </w:r>
    </w:p>
    <w:p w:rsidR="00B851FC" w:rsidRPr="00EA2448" w:rsidRDefault="00B851FC" w:rsidP="00B851FC">
      <w:pPr>
        <w:pStyle w:val="a3"/>
        <w:spacing w:before="300"/>
        <w:ind w:right="-6"/>
        <w:rPr>
          <w:sz w:val="24"/>
        </w:rPr>
      </w:pPr>
      <w:r w:rsidRPr="00EA2448">
        <w:rPr>
          <w:sz w:val="24"/>
        </w:rPr>
        <w:t xml:space="preserve">Начальник отдела государственных гарантий ОМС  </w:t>
      </w:r>
    </w:p>
    <w:p w:rsidR="00B851FC" w:rsidRPr="00EA2448" w:rsidRDefault="00B851FC" w:rsidP="00B851FC">
      <w:pPr>
        <w:pStyle w:val="a3"/>
        <w:tabs>
          <w:tab w:val="left" w:pos="8647"/>
        </w:tabs>
        <w:ind w:right="26"/>
        <w:rPr>
          <w:sz w:val="24"/>
        </w:rPr>
      </w:pPr>
      <w:r w:rsidRPr="00EA2448">
        <w:rPr>
          <w:sz w:val="24"/>
        </w:rPr>
        <w:t xml:space="preserve">и целевых программ Министерства здравоохранения </w:t>
      </w:r>
    </w:p>
    <w:p w:rsidR="00B851FC" w:rsidRPr="00EA2448" w:rsidRDefault="00B851FC" w:rsidP="00B851FC">
      <w:pPr>
        <w:pStyle w:val="a3"/>
        <w:tabs>
          <w:tab w:val="left" w:pos="8647"/>
        </w:tabs>
        <w:ind w:right="26"/>
        <w:rPr>
          <w:sz w:val="24"/>
        </w:rPr>
      </w:pPr>
      <w:r w:rsidRPr="00EA2448">
        <w:rPr>
          <w:sz w:val="24"/>
        </w:rPr>
        <w:t>Пензенской области                                                            _______________/ О.А. Евдокимова</w:t>
      </w:r>
    </w:p>
    <w:p w:rsidR="00B851FC" w:rsidRPr="00EA2448" w:rsidRDefault="00B851FC" w:rsidP="00B851FC">
      <w:pPr>
        <w:pStyle w:val="a3"/>
        <w:spacing w:before="240"/>
        <w:ind w:right="-6"/>
        <w:rPr>
          <w:sz w:val="24"/>
        </w:rPr>
      </w:pPr>
      <w:r w:rsidRPr="00EA2448">
        <w:rPr>
          <w:sz w:val="24"/>
        </w:rPr>
        <w:t>Директор Территориального фонда обязательного</w:t>
      </w:r>
    </w:p>
    <w:p w:rsidR="00B851FC" w:rsidRPr="00EA2448" w:rsidRDefault="00B851FC" w:rsidP="00B851FC">
      <w:pPr>
        <w:pStyle w:val="a3"/>
        <w:tabs>
          <w:tab w:val="left" w:pos="7797"/>
        </w:tabs>
        <w:jc w:val="left"/>
        <w:rPr>
          <w:sz w:val="24"/>
        </w:rPr>
      </w:pPr>
      <w:r w:rsidRPr="00EA2448">
        <w:rPr>
          <w:sz w:val="24"/>
        </w:rPr>
        <w:t>медицинского страхования Пензенской области                ________________/ Е.А. Аксенова</w:t>
      </w:r>
    </w:p>
    <w:p w:rsidR="00B851FC" w:rsidRPr="00EA2448" w:rsidRDefault="00B851FC" w:rsidP="00B851FC">
      <w:pPr>
        <w:spacing w:before="240"/>
        <w:ind w:right="-6"/>
        <w:rPr>
          <w:sz w:val="24"/>
        </w:rPr>
      </w:pPr>
      <w:r w:rsidRPr="00EA2448">
        <w:rPr>
          <w:sz w:val="24"/>
        </w:rPr>
        <w:t>Начальник Управления по формированию и финансированию</w:t>
      </w:r>
    </w:p>
    <w:p w:rsidR="00B851FC" w:rsidRPr="00EA2448" w:rsidRDefault="00B851FC" w:rsidP="00B851FC">
      <w:pPr>
        <w:ind w:right="-6"/>
        <w:rPr>
          <w:sz w:val="24"/>
          <w:lang w:eastAsia="en-US"/>
        </w:rPr>
      </w:pPr>
      <w:r w:rsidRPr="00EA2448">
        <w:rPr>
          <w:sz w:val="24"/>
          <w:lang w:eastAsia="en-US"/>
        </w:rPr>
        <w:t xml:space="preserve">территориальной программы </w:t>
      </w:r>
      <w:proofErr w:type="gramStart"/>
      <w:r w:rsidRPr="00EA2448">
        <w:rPr>
          <w:sz w:val="24"/>
          <w:lang w:eastAsia="en-US"/>
        </w:rPr>
        <w:t>обязательного</w:t>
      </w:r>
      <w:proofErr w:type="gramEnd"/>
      <w:r w:rsidRPr="00EA2448">
        <w:rPr>
          <w:sz w:val="24"/>
          <w:lang w:eastAsia="en-US"/>
        </w:rPr>
        <w:t xml:space="preserve"> медицинского </w:t>
      </w:r>
    </w:p>
    <w:p w:rsidR="00B851FC" w:rsidRPr="00EA2448" w:rsidRDefault="00B851FC" w:rsidP="00B851FC">
      <w:pPr>
        <w:ind w:right="-6"/>
        <w:rPr>
          <w:sz w:val="24"/>
          <w:lang w:eastAsia="en-US"/>
        </w:rPr>
      </w:pPr>
      <w:r w:rsidRPr="00EA2448">
        <w:rPr>
          <w:sz w:val="24"/>
          <w:lang w:eastAsia="en-US"/>
        </w:rPr>
        <w:t xml:space="preserve">страхования Территориального фонда обязательного медицинского </w:t>
      </w:r>
    </w:p>
    <w:p w:rsidR="00B851FC" w:rsidRPr="00EA2448" w:rsidRDefault="00B851FC" w:rsidP="00B851FC">
      <w:pPr>
        <w:tabs>
          <w:tab w:val="left" w:pos="7797"/>
        </w:tabs>
        <w:rPr>
          <w:sz w:val="24"/>
        </w:rPr>
      </w:pPr>
      <w:r w:rsidRPr="00EA2448">
        <w:rPr>
          <w:sz w:val="24"/>
          <w:lang w:eastAsia="en-US"/>
        </w:rPr>
        <w:t xml:space="preserve">страхования Пензенской области (секретарь Комиссии)   </w:t>
      </w:r>
      <w:r w:rsidRPr="00EA2448">
        <w:rPr>
          <w:sz w:val="24"/>
        </w:rPr>
        <w:t xml:space="preserve">  _______________/</w:t>
      </w:r>
      <w:r w:rsidRPr="00EA2448">
        <w:rPr>
          <w:i/>
          <w:sz w:val="24"/>
        </w:rPr>
        <w:t xml:space="preserve"> </w:t>
      </w:r>
      <w:r w:rsidRPr="00EA2448">
        <w:rPr>
          <w:sz w:val="24"/>
        </w:rPr>
        <w:t>И.В. Жучкова</w:t>
      </w:r>
    </w:p>
    <w:p w:rsidR="00B851FC" w:rsidRPr="00EA2448" w:rsidRDefault="00B851FC" w:rsidP="00B851FC">
      <w:pPr>
        <w:spacing w:before="240"/>
        <w:jc w:val="both"/>
        <w:rPr>
          <w:sz w:val="24"/>
          <w:lang w:eastAsia="en-US"/>
        </w:rPr>
      </w:pPr>
      <w:r w:rsidRPr="00EA2448">
        <w:rPr>
          <w:sz w:val="24"/>
        </w:rPr>
        <w:t xml:space="preserve">Начальник </w:t>
      </w:r>
      <w:r w:rsidRPr="00EA2448">
        <w:rPr>
          <w:sz w:val="24"/>
          <w:lang w:eastAsia="en-US"/>
        </w:rPr>
        <w:t xml:space="preserve">отдела экономического обоснования, </w:t>
      </w:r>
    </w:p>
    <w:p w:rsidR="00B851FC" w:rsidRPr="00EA2448" w:rsidRDefault="00B851FC" w:rsidP="00B851FC">
      <w:pPr>
        <w:jc w:val="both"/>
        <w:rPr>
          <w:sz w:val="24"/>
          <w:lang w:eastAsia="en-US"/>
        </w:rPr>
      </w:pPr>
      <w:r w:rsidRPr="00EA2448">
        <w:rPr>
          <w:sz w:val="24"/>
          <w:lang w:eastAsia="en-US"/>
        </w:rPr>
        <w:t xml:space="preserve">формирования и анализа территориальной программы </w:t>
      </w:r>
    </w:p>
    <w:p w:rsidR="00B851FC" w:rsidRPr="00EA2448" w:rsidRDefault="00B851FC" w:rsidP="00B851FC">
      <w:pPr>
        <w:jc w:val="both"/>
        <w:rPr>
          <w:sz w:val="24"/>
          <w:lang w:eastAsia="en-US"/>
        </w:rPr>
      </w:pPr>
      <w:r w:rsidRPr="00EA2448">
        <w:rPr>
          <w:sz w:val="24"/>
          <w:lang w:eastAsia="en-US"/>
        </w:rPr>
        <w:t xml:space="preserve">обязательного медицинского страхования </w:t>
      </w:r>
    </w:p>
    <w:p w:rsidR="00B851FC" w:rsidRPr="00EA2448" w:rsidRDefault="00B851FC" w:rsidP="00B851FC">
      <w:pPr>
        <w:pStyle w:val="a3"/>
        <w:tabs>
          <w:tab w:val="left" w:pos="2959"/>
          <w:tab w:val="left" w:pos="6237"/>
          <w:tab w:val="left" w:pos="7797"/>
        </w:tabs>
        <w:rPr>
          <w:sz w:val="24"/>
          <w:lang w:eastAsia="en-US"/>
        </w:rPr>
      </w:pPr>
      <w:r w:rsidRPr="00EA2448">
        <w:rPr>
          <w:sz w:val="24"/>
          <w:lang w:eastAsia="en-US"/>
        </w:rPr>
        <w:t>Территориального фонда обязательного медицинского</w:t>
      </w:r>
    </w:p>
    <w:p w:rsidR="00B851FC" w:rsidRPr="00EA2448" w:rsidRDefault="00B851FC" w:rsidP="00B851FC">
      <w:pPr>
        <w:pStyle w:val="a3"/>
        <w:tabs>
          <w:tab w:val="left" w:pos="2959"/>
          <w:tab w:val="left" w:pos="6237"/>
          <w:tab w:val="left" w:pos="7797"/>
        </w:tabs>
        <w:rPr>
          <w:sz w:val="24"/>
        </w:rPr>
      </w:pPr>
      <w:r w:rsidRPr="00EA2448">
        <w:rPr>
          <w:sz w:val="24"/>
          <w:lang w:eastAsia="en-US"/>
        </w:rPr>
        <w:t xml:space="preserve">страхования Пензенской области                                         </w:t>
      </w:r>
      <w:r w:rsidRPr="00EA2448">
        <w:rPr>
          <w:sz w:val="24"/>
        </w:rPr>
        <w:t xml:space="preserve"> _______________/ Л.В. Савинова </w:t>
      </w:r>
    </w:p>
    <w:p w:rsidR="00B851FC" w:rsidRPr="00EA2448" w:rsidRDefault="00B851FC" w:rsidP="00B851FC">
      <w:pPr>
        <w:pStyle w:val="a3"/>
        <w:tabs>
          <w:tab w:val="left" w:pos="2959"/>
          <w:tab w:val="left" w:pos="6237"/>
          <w:tab w:val="left" w:pos="7655"/>
        </w:tabs>
        <w:spacing w:before="360"/>
        <w:jc w:val="left"/>
        <w:rPr>
          <w:sz w:val="24"/>
        </w:rPr>
      </w:pPr>
      <w:r w:rsidRPr="00EA2448">
        <w:rPr>
          <w:rStyle w:val="FontStyle37"/>
          <w:sz w:val="24"/>
          <w:szCs w:val="24"/>
        </w:rPr>
        <w:t>Директор</w:t>
      </w:r>
      <w:r w:rsidRPr="00EA2448">
        <w:rPr>
          <w:sz w:val="24"/>
          <w:lang w:eastAsia="en-US"/>
        </w:rPr>
        <w:t xml:space="preserve"> филиала</w:t>
      </w:r>
      <w:r w:rsidRPr="00EA2448">
        <w:rPr>
          <w:sz w:val="24"/>
        </w:rPr>
        <w:t xml:space="preserve"> АО «МАКС-М» в г. Пензе                 _______________/ Д.А. Гагаринский</w:t>
      </w:r>
    </w:p>
    <w:p w:rsidR="00B851FC" w:rsidRPr="00EA2448" w:rsidRDefault="00B851FC" w:rsidP="00B851FC">
      <w:pPr>
        <w:spacing w:before="240"/>
        <w:ind w:right="-6"/>
        <w:rPr>
          <w:sz w:val="24"/>
        </w:rPr>
      </w:pPr>
      <w:r w:rsidRPr="00EA2448">
        <w:rPr>
          <w:sz w:val="24"/>
        </w:rPr>
        <w:t>Директор филиал</w:t>
      </w:r>
      <w:proofErr w:type="gramStart"/>
      <w:r w:rsidRPr="00EA2448">
        <w:rPr>
          <w:sz w:val="24"/>
        </w:rPr>
        <w:t>а ООО</w:t>
      </w:r>
      <w:proofErr w:type="gramEnd"/>
      <w:r w:rsidRPr="00EA2448">
        <w:rPr>
          <w:sz w:val="24"/>
        </w:rPr>
        <w:t xml:space="preserve"> «Капитал Медицинское </w:t>
      </w:r>
    </w:p>
    <w:p w:rsidR="00B851FC" w:rsidRPr="00EA2448" w:rsidRDefault="00B851FC" w:rsidP="00B851FC">
      <w:pPr>
        <w:pStyle w:val="a3"/>
        <w:tabs>
          <w:tab w:val="left" w:pos="2959"/>
          <w:tab w:val="left" w:pos="6237"/>
        </w:tabs>
        <w:rPr>
          <w:sz w:val="24"/>
        </w:rPr>
      </w:pPr>
      <w:r w:rsidRPr="00EA2448">
        <w:rPr>
          <w:sz w:val="24"/>
        </w:rPr>
        <w:t>Страхование» в Пензенской области                                    _______________/ В.А. Ковалев</w:t>
      </w:r>
    </w:p>
    <w:p w:rsidR="00B851FC" w:rsidRPr="00EA2448" w:rsidRDefault="00B851FC" w:rsidP="00B851FC">
      <w:pPr>
        <w:pStyle w:val="a3"/>
        <w:tabs>
          <w:tab w:val="left" w:pos="2959"/>
        </w:tabs>
        <w:spacing w:before="360"/>
        <w:ind w:right="-6"/>
        <w:rPr>
          <w:sz w:val="24"/>
        </w:rPr>
      </w:pPr>
      <w:r w:rsidRPr="00EA2448">
        <w:rPr>
          <w:sz w:val="24"/>
        </w:rPr>
        <w:t>Заместитель директора филиал</w:t>
      </w:r>
      <w:proofErr w:type="gramStart"/>
      <w:r w:rsidRPr="00EA2448">
        <w:rPr>
          <w:sz w:val="24"/>
        </w:rPr>
        <w:t>а ООО</w:t>
      </w:r>
      <w:proofErr w:type="gramEnd"/>
      <w:r w:rsidRPr="00EA2448">
        <w:rPr>
          <w:sz w:val="24"/>
        </w:rPr>
        <w:t xml:space="preserve"> «Капитал </w:t>
      </w:r>
    </w:p>
    <w:p w:rsidR="00B851FC" w:rsidRPr="00EA2448" w:rsidRDefault="00B851FC" w:rsidP="00B851FC">
      <w:pPr>
        <w:tabs>
          <w:tab w:val="left" w:pos="6237"/>
        </w:tabs>
        <w:rPr>
          <w:sz w:val="24"/>
        </w:rPr>
      </w:pPr>
      <w:r w:rsidRPr="00EA2448">
        <w:rPr>
          <w:sz w:val="24"/>
        </w:rPr>
        <w:t>Медицинское Страхование» в Пензенской области        _______________/ И.А. Грешникова</w:t>
      </w:r>
    </w:p>
    <w:p w:rsidR="00B851FC" w:rsidRPr="00EA2448" w:rsidRDefault="00B851FC" w:rsidP="00B851FC">
      <w:pPr>
        <w:spacing w:before="360"/>
        <w:jc w:val="both"/>
        <w:rPr>
          <w:sz w:val="24"/>
          <w:lang w:eastAsia="en-US"/>
        </w:rPr>
      </w:pPr>
      <w:r w:rsidRPr="00EA2448">
        <w:rPr>
          <w:sz w:val="24"/>
        </w:rPr>
        <w:t>Главный врач</w:t>
      </w:r>
      <w:r w:rsidRPr="00EA2448">
        <w:rPr>
          <w:sz w:val="24"/>
          <w:lang w:eastAsia="en-US"/>
        </w:rPr>
        <w:t xml:space="preserve">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jc w:val="both"/>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Клиническая</w:t>
      </w:r>
      <w:proofErr w:type="gramEnd"/>
      <w:r w:rsidRPr="00EA2448">
        <w:rPr>
          <w:sz w:val="24"/>
        </w:rPr>
        <w:t xml:space="preserve"> </w:t>
      </w:r>
    </w:p>
    <w:p w:rsidR="00B851FC" w:rsidRPr="00EA2448" w:rsidRDefault="00B851FC" w:rsidP="00B851FC">
      <w:pPr>
        <w:rPr>
          <w:sz w:val="24"/>
        </w:rPr>
      </w:pPr>
      <w:r w:rsidRPr="00EA2448">
        <w:rPr>
          <w:sz w:val="24"/>
        </w:rPr>
        <w:t>больница № 6 им. Г.А. Захарьина»                                        _______________/ Д.Ю. Зиновьев</w:t>
      </w:r>
    </w:p>
    <w:p w:rsidR="00B851FC" w:rsidRPr="00EA2448" w:rsidRDefault="00B851FC" w:rsidP="00B851FC">
      <w:pPr>
        <w:spacing w:before="360"/>
        <w:jc w:val="both"/>
        <w:rPr>
          <w:sz w:val="24"/>
          <w:lang w:eastAsia="en-US"/>
        </w:rPr>
      </w:pPr>
      <w:r w:rsidRPr="00EA2448">
        <w:rPr>
          <w:sz w:val="24"/>
        </w:rPr>
        <w:t xml:space="preserve">Главный врач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ind w:right="-6"/>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Пензенская</w:t>
      </w:r>
      <w:proofErr w:type="gramEnd"/>
      <w:r w:rsidRPr="00EA2448">
        <w:rPr>
          <w:sz w:val="24"/>
        </w:rPr>
        <w:t xml:space="preserve"> областная </w:t>
      </w:r>
    </w:p>
    <w:p w:rsidR="00B851FC" w:rsidRPr="00EA2448" w:rsidRDefault="00B851FC" w:rsidP="00B851FC">
      <w:pPr>
        <w:rPr>
          <w:sz w:val="24"/>
        </w:rPr>
      </w:pPr>
      <w:r w:rsidRPr="00EA2448">
        <w:rPr>
          <w:sz w:val="24"/>
        </w:rPr>
        <w:t xml:space="preserve">клиническая больница им. Н.Н. Бурденко»                          _______________/ А.В. Никишин </w:t>
      </w:r>
    </w:p>
    <w:p w:rsidR="00203EF2" w:rsidRDefault="00203EF2" w:rsidP="00B851FC">
      <w:pPr>
        <w:spacing w:before="360"/>
        <w:jc w:val="both"/>
        <w:rPr>
          <w:sz w:val="24"/>
        </w:rPr>
      </w:pPr>
    </w:p>
    <w:p w:rsidR="00203EF2" w:rsidRDefault="00203EF2" w:rsidP="00B851FC">
      <w:pPr>
        <w:spacing w:before="360"/>
        <w:jc w:val="both"/>
        <w:rPr>
          <w:sz w:val="24"/>
        </w:rPr>
      </w:pPr>
    </w:p>
    <w:p w:rsidR="00B851FC" w:rsidRPr="00EA2448" w:rsidRDefault="00B851FC" w:rsidP="00B851FC">
      <w:pPr>
        <w:spacing w:before="360"/>
        <w:jc w:val="both"/>
        <w:rPr>
          <w:sz w:val="24"/>
          <w:lang w:eastAsia="en-US"/>
        </w:rPr>
      </w:pPr>
      <w:r w:rsidRPr="00EA2448">
        <w:rPr>
          <w:sz w:val="24"/>
        </w:rPr>
        <w:t xml:space="preserve">Главный </w:t>
      </w:r>
      <w:r w:rsidRPr="00EA2448">
        <w:rPr>
          <w:sz w:val="24"/>
          <w:lang w:eastAsia="en-US"/>
        </w:rPr>
        <w:t>врач частного учреждения здравоохранения</w:t>
      </w:r>
    </w:p>
    <w:p w:rsidR="00B851FC" w:rsidRPr="00EA2448" w:rsidRDefault="00B851FC" w:rsidP="00B851FC">
      <w:pPr>
        <w:pStyle w:val="a3"/>
        <w:tabs>
          <w:tab w:val="num" w:pos="720"/>
          <w:tab w:val="left" w:pos="6237"/>
        </w:tabs>
        <w:rPr>
          <w:sz w:val="24"/>
        </w:rPr>
      </w:pPr>
      <w:r w:rsidRPr="00EA2448">
        <w:rPr>
          <w:sz w:val="24"/>
          <w:lang w:eastAsia="en-US"/>
        </w:rPr>
        <w:t xml:space="preserve">«Клиническая больница «РЖД-Медицина» города Пенза» </w:t>
      </w:r>
      <w:r w:rsidRPr="00EA2448">
        <w:rPr>
          <w:sz w:val="24"/>
        </w:rPr>
        <w:t xml:space="preserve">  _______________/</w:t>
      </w:r>
      <w:r w:rsidRPr="00EA2448">
        <w:rPr>
          <w:i/>
          <w:sz w:val="24"/>
        </w:rPr>
        <w:t xml:space="preserve"> </w:t>
      </w:r>
      <w:r w:rsidRPr="00EA2448">
        <w:rPr>
          <w:sz w:val="24"/>
        </w:rPr>
        <w:t>Н.А. Герцог</w:t>
      </w:r>
    </w:p>
    <w:p w:rsidR="00B851FC" w:rsidRPr="00EA2448" w:rsidRDefault="00B851FC" w:rsidP="00B851FC">
      <w:pPr>
        <w:spacing w:before="240"/>
        <w:ind w:right="-6"/>
        <w:rPr>
          <w:sz w:val="24"/>
        </w:rPr>
      </w:pPr>
      <w:r w:rsidRPr="00EA2448">
        <w:rPr>
          <w:sz w:val="24"/>
        </w:rPr>
        <w:t xml:space="preserve">Председатель Пензенской областной организации профсоюза </w:t>
      </w:r>
    </w:p>
    <w:p w:rsidR="00B851FC" w:rsidRPr="00EA2448" w:rsidRDefault="00B851FC" w:rsidP="00B851FC">
      <w:pPr>
        <w:tabs>
          <w:tab w:val="left" w:pos="6237"/>
        </w:tabs>
        <w:rPr>
          <w:sz w:val="24"/>
        </w:rPr>
      </w:pPr>
      <w:r w:rsidRPr="00EA2448">
        <w:rPr>
          <w:sz w:val="24"/>
        </w:rPr>
        <w:t>работников здравоохранения Российской Федерации</w:t>
      </w:r>
      <w:r w:rsidRPr="00EA2448">
        <w:rPr>
          <w:i/>
          <w:sz w:val="24"/>
        </w:rPr>
        <w:t xml:space="preserve">         _______________/ </w:t>
      </w:r>
      <w:r w:rsidRPr="00EA2448">
        <w:rPr>
          <w:sz w:val="24"/>
        </w:rPr>
        <w:t>Г.А. Попадюк</w:t>
      </w:r>
    </w:p>
    <w:p w:rsidR="00B851FC" w:rsidRPr="00EA2448" w:rsidRDefault="00B851FC" w:rsidP="00B851FC">
      <w:pPr>
        <w:spacing w:before="360"/>
        <w:ind w:right="-6"/>
        <w:rPr>
          <w:sz w:val="24"/>
        </w:rPr>
      </w:pPr>
      <w:r w:rsidRPr="00EA2448">
        <w:rPr>
          <w:sz w:val="24"/>
        </w:rPr>
        <w:t>Специалист аппарата Пензенской областной организации</w:t>
      </w:r>
    </w:p>
    <w:p w:rsidR="00B851FC" w:rsidRPr="00EA2448" w:rsidRDefault="00B851FC" w:rsidP="00B851FC">
      <w:pPr>
        <w:pStyle w:val="a3"/>
        <w:tabs>
          <w:tab w:val="num" w:pos="720"/>
          <w:tab w:val="left" w:pos="6237"/>
          <w:tab w:val="left" w:pos="7938"/>
          <w:tab w:val="left" w:pos="8080"/>
        </w:tabs>
        <w:ind w:right="-6"/>
        <w:rPr>
          <w:i/>
          <w:sz w:val="24"/>
        </w:rPr>
      </w:pPr>
      <w:r w:rsidRPr="00EA2448">
        <w:rPr>
          <w:sz w:val="24"/>
        </w:rPr>
        <w:t>профсоюза работников здравоохранения                              _______________/ Д.В. Антонов</w:t>
      </w:r>
    </w:p>
    <w:p w:rsidR="00B851FC" w:rsidRPr="00EA2448" w:rsidRDefault="00B851FC" w:rsidP="00B851FC">
      <w:pPr>
        <w:spacing w:before="240"/>
        <w:ind w:right="-6"/>
        <w:rPr>
          <w:sz w:val="24"/>
        </w:rPr>
      </w:pPr>
      <w:r w:rsidRPr="00EA2448">
        <w:rPr>
          <w:sz w:val="24"/>
        </w:rPr>
        <w:t xml:space="preserve">Специалист по охране труда Пензенской областной </w:t>
      </w:r>
    </w:p>
    <w:p w:rsidR="00B851FC" w:rsidRPr="00EA2448" w:rsidRDefault="00B851FC" w:rsidP="00B851FC">
      <w:pPr>
        <w:ind w:right="-6"/>
        <w:rPr>
          <w:sz w:val="24"/>
        </w:rPr>
      </w:pPr>
      <w:r w:rsidRPr="00EA2448">
        <w:rPr>
          <w:sz w:val="24"/>
        </w:rPr>
        <w:t xml:space="preserve">организации профсоюза работников </w:t>
      </w:r>
    </w:p>
    <w:p w:rsidR="00B851FC" w:rsidRPr="00EA2448" w:rsidRDefault="00B851FC" w:rsidP="00B851FC">
      <w:pPr>
        <w:rPr>
          <w:sz w:val="24"/>
        </w:rPr>
      </w:pPr>
      <w:r w:rsidRPr="00EA2448">
        <w:rPr>
          <w:sz w:val="24"/>
        </w:rPr>
        <w:t xml:space="preserve">здравоохранения                                                                    __________________/ А.С. Ежков </w:t>
      </w:r>
    </w:p>
    <w:p w:rsidR="00B851FC" w:rsidRPr="00EA2448" w:rsidRDefault="00B851FC" w:rsidP="00B851FC">
      <w:pPr>
        <w:pStyle w:val="a3"/>
        <w:tabs>
          <w:tab w:val="num" w:pos="720"/>
        </w:tabs>
        <w:spacing w:before="240"/>
        <w:ind w:right="-6"/>
        <w:rPr>
          <w:sz w:val="24"/>
        </w:rPr>
      </w:pPr>
      <w:r w:rsidRPr="00EA2448">
        <w:rPr>
          <w:sz w:val="24"/>
        </w:rPr>
        <w:t xml:space="preserve">Председатель региональной общественной организации </w:t>
      </w:r>
    </w:p>
    <w:p w:rsidR="00B851FC" w:rsidRPr="00EA2448" w:rsidRDefault="00203EF2" w:rsidP="00B851FC">
      <w:pPr>
        <w:pStyle w:val="a3"/>
        <w:tabs>
          <w:tab w:val="num" w:pos="720"/>
        </w:tabs>
        <w:ind w:right="-3"/>
        <w:rPr>
          <w:sz w:val="24"/>
        </w:rPr>
      </w:pPr>
      <w:r w:rsidRPr="00EA2448">
        <w:rPr>
          <w:sz w:val="24"/>
        </w:rPr>
        <w:t xml:space="preserve">по защите </w:t>
      </w:r>
      <w:r w:rsidR="00B851FC" w:rsidRPr="00EA2448">
        <w:rPr>
          <w:sz w:val="24"/>
        </w:rPr>
        <w:t xml:space="preserve">прав и законных интересов медицинских и </w:t>
      </w:r>
    </w:p>
    <w:p w:rsidR="00B851FC" w:rsidRPr="00EA2448" w:rsidRDefault="00203EF2" w:rsidP="00B851FC">
      <w:pPr>
        <w:pStyle w:val="a3"/>
        <w:tabs>
          <w:tab w:val="num" w:pos="720"/>
        </w:tabs>
        <w:ind w:right="-6"/>
        <w:rPr>
          <w:sz w:val="24"/>
        </w:rPr>
      </w:pPr>
      <w:r w:rsidRPr="00EA2448">
        <w:rPr>
          <w:sz w:val="24"/>
        </w:rPr>
        <w:t xml:space="preserve">фармацевтических </w:t>
      </w:r>
      <w:r w:rsidR="00B851FC" w:rsidRPr="00EA2448">
        <w:rPr>
          <w:sz w:val="24"/>
        </w:rPr>
        <w:t xml:space="preserve">работников «Врачебная палата» </w:t>
      </w:r>
    </w:p>
    <w:p w:rsidR="00B851FC" w:rsidRPr="00EA2448" w:rsidRDefault="00203EF2" w:rsidP="00B851FC">
      <w:pPr>
        <w:pStyle w:val="a3"/>
        <w:tabs>
          <w:tab w:val="num" w:pos="720"/>
        </w:tabs>
        <w:ind w:right="-6"/>
        <w:rPr>
          <w:sz w:val="24"/>
        </w:rPr>
      </w:pPr>
      <w:proofErr w:type="gramStart"/>
      <w:r w:rsidRPr="00EA2448">
        <w:rPr>
          <w:sz w:val="24"/>
        </w:rPr>
        <w:t xml:space="preserve">Пензенской области, главный врач </w:t>
      </w:r>
      <w:r w:rsidR="00B851FC" w:rsidRPr="00EA2448">
        <w:rPr>
          <w:sz w:val="24"/>
        </w:rPr>
        <w:t xml:space="preserve">ГБУЗ «Пензенская </w:t>
      </w:r>
      <w:proofErr w:type="gramEnd"/>
    </w:p>
    <w:p w:rsidR="00203EF2" w:rsidRDefault="00203EF2" w:rsidP="00B851FC">
      <w:pPr>
        <w:pStyle w:val="a3"/>
        <w:tabs>
          <w:tab w:val="num" w:pos="720"/>
          <w:tab w:val="left" w:pos="6237"/>
          <w:tab w:val="left" w:pos="8222"/>
        </w:tabs>
        <w:ind w:right="-6"/>
        <w:rPr>
          <w:sz w:val="24"/>
        </w:rPr>
      </w:pPr>
      <w:r w:rsidRPr="00EA2448">
        <w:rPr>
          <w:sz w:val="24"/>
        </w:rPr>
        <w:t xml:space="preserve">областная детская клиническая </w:t>
      </w:r>
      <w:r w:rsidR="00B851FC" w:rsidRPr="00EA2448">
        <w:rPr>
          <w:sz w:val="24"/>
        </w:rPr>
        <w:t>больница</w:t>
      </w:r>
    </w:p>
    <w:p w:rsidR="00B851FC" w:rsidRPr="00EA2448" w:rsidRDefault="00B851FC" w:rsidP="00B851FC">
      <w:pPr>
        <w:pStyle w:val="a3"/>
        <w:tabs>
          <w:tab w:val="num" w:pos="720"/>
          <w:tab w:val="left" w:pos="6237"/>
          <w:tab w:val="left" w:pos="8222"/>
        </w:tabs>
        <w:ind w:right="-6"/>
        <w:rPr>
          <w:sz w:val="24"/>
        </w:rPr>
      </w:pPr>
      <w:r w:rsidRPr="00EA2448">
        <w:rPr>
          <w:sz w:val="24"/>
        </w:rPr>
        <w:t xml:space="preserve"> им. Н.Ф. Филатова»                     </w:t>
      </w:r>
      <w:r w:rsidR="00203EF2">
        <w:rPr>
          <w:sz w:val="24"/>
        </w:rPr>
        <w:t xml:space="preserve">                       </w:t>
      </w:r>
      <w:r w:rsidRPr="00EA2448">
        <w:rPr>
          <w:sz w:val="24"/>
        </w:rPr>
        <w:t xml:space="preserve">                        _______________/ М.С. Баженов</w:t>
      </w:r>
    </w:p>
    <w:p w:rsidR="00B851FC" w:rsidRPr="00EA2448" w:rsidRDefault="00B851FC" w:rsidP="00B851FC">
      <w:pPr>
        <w:pStyle w:val="a3"/>
        <w:tabs>
          <w:tab w:val="num" w:pos="720"/>
        </w:tabs>
        <w:spacing w:before="36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6"/>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s>
        <w:ind w:right="-6"/>
        <w:rPr>
          <w:i/>
          <w:sz w:val="24"/>
        </w:rPr>
      </w:pPr>
      <w:r w:rsidRPr="00EA2448">
        <w:rPr>
          <w:sz w:val="24"/>
        </w:rPr>
        <w:t>ГБУЗ «Нижнеломовская межрайонная больница»             _______________/ В.А. Аббакумов</w:t>
      </w:r>
    </w:p>
    <w:p w:rsidR="00B851FC" w:rsidRPr="00EA2448" w:rsidRDefault="00B851FC" w:rsidP="00B851FC">
      <w:pPr>
        <w:pStyle w:val="a3"/>
        <w:tabs>
          <w:tab w:val="num" w:pos="720"/>
        </w:tabs>
        <w:spacing w:before="24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3"/>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 w:val="left" w:pos="6521"/>
          <w:tab w:val="left" w:pos="8080"/>
          <w:tab w:val="left" w:pos="8222"/>
        </w:tabs>
        <w:ind w:right="-3"/>
        <w:rPr>
          <w:rStyle w:val="FontStyle37"/>
          <w:sz w:val="24"/>
          <w:szCs w:val="24"/>
        </w:rPr>
      </w:pPr>
      <w:r w:rsidRPr="00EA2448">
        <w:rPr>
          <w:rStyle w:val="FontStyle37"/>
          <w:sz w:val="24"/>
          <w:szCs w:val="24"/>
        </w:rPr>
        <w:t xml:space="preserve">ГАУЗ Пензенской области </w:t>
      </w:r>
    </w:p>
    <w:p w:rsidR="00B851FC" w:rsidRPr="00EA2448" w:rsidRDefault="00B851FC" w:rsidP="00B851FC">
      <w:pPr>
        <w:pStyle w:val="a3"/>
        <w:tabs>
          <w:tab w:val="num" w:pos="720"/>
          <w:tab w:val="left" w:pos="6237"/>
          <w:tab w:val="left" w:pos="6521"/>
          <w:tab w:val="left" w:pos="8080"/>
          <w:tab w:val="left" w:pos="8222"/>
        </w:tabs>
        <w:ind w:right="-284"/>
        <w:rPr>
          <w:iCs/>
          <w:sz w:val="24"/>
        </w:rPr>
      </w:pPr>
      <w:r w:rsidRPr="00EA2448">
        <w:rPr>
          <w:rStyle w:val="FontStyle37"/>
          <w:sz w:val="24"/>
          <w:szCs w:val="24"/>
        </w:rPr>
        <w:t xml:space="preserve">«Пензенская стоматологическая поликлиника»                        </w:t>
      </w:r>
      <w:r w:rsidRPr="00EA2448">
        <w:rPr>
          <w:sz w:val="24"/>
        </w:rPr>
        <w:t xml:space="preserve">_______________/ </w:t>
      </w:r>
      <w:r w:rsidRPr="00EA2448">
        <w:rPr>
          <w:rStyle w:val="FontStyle37"/>
          <w:sz w:val="24"/>
          <w:szCs w:val="24"/>
        </w:rPr>
        <w:t>Е.А. Блащук</w:t>
      </w:r>
    </w:p>
    <w:p w:rsidR="00F33E73" w:rsidRPr="00F5683D" w:rsidRDefault="00F33E73" w:rsidP="00B851FC">
      <w:pPr>
        <w:spacing w:before="600"/>
        <w:ind w:right="-6"/>
        <w:rPr>
          <w:iCs/>
          <w:sz w:val="24"/>
        </w:rPr>
      </w:pPr>
    </w:p>
    <w:sectPr w:rsidR="00F33E73" w:rsidRPr="00F5683D" w:rsidSect="00BF247B">
      <w:pgSz w:w="11906" w:h="16838" w:code="9"/>
      <w:pgMar w:top="1106" w:right="839" w:bottom="1106"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20D" w:rsidRDefault="004B020D" w:rsidP="0011314B">
      <w:r>
        <w:separator/>
      </w:r>
    </w:p>
  </w:endnote>
  <w:endnote w:type="continuationSeparator" w:id="0">
    <w:p w:rsidR="004B020D" w:rsidRDefault="004B020D"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20D" w:rsidRDefault="004B020D" w:rsidP="0011314B">
      <w:r>
        <w:separator/>
      </w:r>
    </w:p>
  </w:footnote>
  <w:footnote w:type="continuationSeparator" w:id="0">
    <w:p w:rsidR="004B020D" w:rsidRDefault="004B020D"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4CDC2E"/>
    <w:lvl w:ilvl="0">
      <w:numFmt w:val="bullet"/>
      <w:lvlText w:val="*"/>
      <w:lvlJc w:val="left"/>
    </w:lvl>
  </w:abstractNum>
  <w:abstractNum w:abstractNumId="1">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A0F25DD"/>
    <w:multiLevelType w:val="singleLevel"/>
    <w:tmpl w:val="6FAC8E30"/>
    <w:lvl w:ilvl="0">
      <w:start w:val="2019"/>
      <w:numFmt w:val="decimal"/>
      <w:lvlText w:val="28.02.%1"/>
      <w:legacy w:legacy="1" w:legacySpace="0" w:legacyIndent="1162"/>
      <w:lvlJc w:val="left"/>
      <w:rPr>
        <w:rFonts w:ascii="Times New Roman" w:hAnsi="Times New Roman" w:cs="Times New Roman" w:hint="default"/>
      </w:rPr>
    </w:lvl>
  </w:abstractNum>
  <w:abstractNum w:abstractNumId="3">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5">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8">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8453168"/>
    <w:multiLevelType w:val="singleLevel"/>
    <w:tmpl w:val="5A98E0CE"/>
    <w:lvl w:ilvl="0">
      <w:start w:val="2020"/>
      <w:numFmt w:val="decimal"/>
      <w:lvlText w:val="08.09.%1"/>
      <w:legacy w:legacy="1" w:legacySpace="0" w:legacyIndent="1162"/>
      <w:lvlJc w:val="left"/>
      <w:rPr>
        <w:rFonts w:ascii="Times New Roman" w:hAnsi="Times New Roman" w:cs="Times New Roman" w:hint="default"/>
      </w:rPr>
    </w:lvl>
  </w:abstractNum>
  <w:abstractNum w:abstractNumId="10">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B3568F"/>
    <w:multiLevelType w:val="singleLevel"/>
    <w:tmpl w:val="EAEE550E"/>
    <w:lvl w:ilvl="0">
      <w:start w:val="4"/>
      <w:numFmt w:val="decimal"/>
      <w:lvlText w:val="2.%1."/>
      <w:legacy w:legacy="1" w:legacySpace="0" w:legacyIndent="466"/>
      <w:lvlJc w:val="left"/>
      <w:rPr>
        <w:rFonts w:ascii="Times New Roman" w:hAnsi="Times New Roman" w:cs="Times New Roman" w:hint="default"/>
      </w:rPr>
    </w:lvl>
  </w:abstractNum>
  <w:abstractNum w:abstractNumId="15">
    <w:nsid w:val="30F031FF"/>
    <w:multiLevelType w:val="hybridMultilevel"/>
    <w:tmpl w:val="C3648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DD31E4"/>
    <w:multiLevelType w:val="multilevel"/>
    <w:tmpl w:val="719CC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6F615AB"/>
    <w:multiLevelType w:val="hybridMultilevel"/>
    <w:tmpl w:val="D228DFE2"/>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B45B05"/>
    <w:multiLevelType w:val="hybridMultilevel"/>
    <w:tmpl w:val="4B56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6">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9131E"/>
    <w:multiLevelType w:val="singleLevel"/>
    <w:tmpl w:val="47D4099E"/>
    <w:lvl w:ilvl="0">
      <w:start w:val="1"/>
      <w:numFmt w:val="decimal"/>
      <w:lvlText w:val="2.%1."/>
      <w:legacy w:legacy="1" w:legacySpace="0" w:legacyIndent="442"/>
      <w:lvlJc w:val="left"/>
      <w:rPr>
        <w:rFonts w:ascii="Times New Roman" w:hAnsi="Times New Roman" w:cs="Times New Roman" w:hint="default"/>
      </w:rPr>
    </w:lvl>
  </w:abstractNum>
  <w:abstractNum w:abstractNumId="28">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AA05BA8"/>
    <w:multiLevelType w:val="hybridMultilevel"/>
    <w:tmpl w:val="B64E6440"/>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34">
    <w:nsid w:val="6BD51380"/>
    <w:multiLevelType w:val="hybridMultilevel"/>
    <w:tmpl w:val="BCCEAB0A"/>
    <w:lvl w:ilvl="0" w:tplc="1F28942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7">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38">
    <w:nsid w:val="758072E1"/>
    <w:multiLevelType w:val="singleLevel"/>
    <w:tmpl w:val="D9066772"/>
    <w:lvl w:ilvl="0">
      <w:start w:val="1"/>
      <w:numFmt w:val="decimal"/>
      <w:lvlText w:val="1.%1."/>
      <w:legacy w:legacy="1" w:legacySpace="0" w:legacyIndent="831"/>
      <w:lvlJc w:val="left"/>
      <w:rPr>
        <w:rFonts w:ascii="Times New Roman" w:hAnsi="Times New Roman" w:cs="Times New Roman" w:hint="default"/>
      </w:rPr>
    </w:lvl>
  </w:abstractNum>
  <w:abstractNum w:abstractNumId="39">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43">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E90B2D"/>
    <w:multiLevelType w:val="multilevel"/>
    <w:tmpl w:val="DEA8509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5"/>
  </w:num>
  <w:num w:numId="2">
    <w:abstractNumId w:val="11"/>
  </w:num>
  <w:num w:numId="3">
    <w:abstractNumId w:val="31"/>
  </w:num>
  <w:num w:numId="4">
    <w:abstractNumId w:val="36"/>
  </w:num>
  <w:num w:numId="5">
    <w:abstractNumId w:val="1"/>
  </w:num>
  <w:num w:numId="6">
    <w:abstractNumId w:val="10"/>
  </w:num>
  <w:num w:numId="7">
    <w:abstractNumId w:val="20"/>
  </w:num>
  <w:num w:numId="8">
    <w:abstractNumId w:val="32"/>
  </w:num>
  <w:num w:numId="9">
    <w:abstractNumId w:val="35"/>
  </w:num>
  <w:num w:numId="10">
    <w:abstractNumId w:val="26"/>
  </w:num>
  <w:num w:numId="11">
    <w:abstractNumId w:val="16"/>
  </w:num>
  <w:num w:numId="12">
    <w:abstractNumId w:val="30"/>
  </w:num>
  <w:num w:numId="13">
    <w:abstractNumId w:val="23"/>
  </w:num>
  <w:num w:numId="14">
    <w:abstractNumId w:val="17"/>
  </w:num>
  <w:num w:numId="15">
    <w:abstractNumId w:val="21"/>
  </w:num>
  <w:num w:numId="16">
    <w:abstractNumId w:val="8"/>
  </w:num>
  <w:num w:numId="17">
    <w:abstractNumId w:val="7"/>
  </w:num>
  <w:num w:numId="18">
    <w:abstractNumId w:val="4"/>
  </w:num>
  <w:num w:numId="19">
    <w:abstractNumId w:val="40"/>
  </w:num>
  <w:num w:numId="20">
    <w:abstractNumId w:val="6"/>
  </w:num>
  <w:num w:numId="21">
    <w:abstractNumId w:val="13"/>
  </w:num>
  <w:num w:numId="22">
    <w:abstractNumId w:val="41"/>
  </w:num>
  <w:num w:numId="23">
    <w:abstractNumId w:val="3"/>
  </w:num>
  <w:num w:numId="24">
    <w:abstractNumId w:val="12"/>
  </w:num>
  <w:num w:numId="25">
    <w:abstractNumId w:val="37"/>
  </w:num>
  <w:num w:numId="26">
    <w:abstractNumId w:val="28"/>
  </w:num>
  <w:num w:numId="27">
    <w:abstractNumId w:val="46"/>
  </w:num>
  <w:num w:numId="28">
    <w:abstractNumId w:val="25"/>
  </w:num>
  <w:num w:numId="29">
    <w:abstractNumId w:val="24"/>
  </w:num>
  <w:num w:numId="30">
    <w:abstractNumId w:val="18"/>
  </w:num>
  <w:num w:numId="31">
    <w:abstractNumId w:val="43"/>
  </w:num>
  <w:num w:numId="32">
    <w:abstractNumId w:val="44"/>
  </w:num>
  <w:num w:numId="33">
    <w:abstractNumId w:val="19"/>
  </w:num>
  <w:num w:numId="34">
    <w:abstractNumId w:val="45"/>
  </w:num>
  <w:num w:numId="35">
    <w:abstractNumId w:val="33"/>
  </w:num>
  <w:num w:numId="36">
    <w:abstractNumId w:val="42"/>
  </w:num>
  <w:num w:numId="37">
    <w:abstractNumId w:val="0"/>
    <w:lvlOverride w:ilvl="0">
      <w:lvl w:ilvl="0">
        <w:numFmt w:val="bullet"/>
        <w:lvlText w:val="-"/>
        <w:legacy w:legacy="1" w:legacySpace="0" w:legacyIndent="148"/>
        <w:lvlJc w:val="left"/>
        <w:rPr>
          <w:rFonts w:ascii="Times New Roman" w:hAnsi="Times New Roman" w:hint="default"/>
        </w:rPr>
      </w:lvl>
    </w:lvlOverride>
  </w:num>
  <w:num w:numId="38">
    <w:abstractNumId w:val="38"/>
  </w:num>
  <w:num w:numId="39">
    <w:abstractNumId w:val="0"/>
    <w:lvlOverride w:ilvl="0">
      <w:lvl w:ilvl="0">
        <w:numFmt w:val="bullet"/>
        <w:lvlText w:val="-"/>
        <w:legacy w:legacy="1" w:legacySpace="0" w:legacyIndent="250"/>
        <w:lvlJc w:val="left"/>
        <w:rPr>
          <w:rFonts w:ascii="Times New Roman" w:hAnsi="Times New Roman" w:hint="default"/>
        </w:rPr>
      </w:lvl>
    </w:lvlOverride>
  </w:num>
  <w:num w:numId="40">
    <w:abstractNumId w:val="2"/>
  </w:num>
  <w:num w:numId="41">
    <w:abstractNumId w:val="9"/>
  </w:num>
  <w:num w:numId="42">
    <w:abstractNumId w:val="27"/>
  </w:num>
  <w:num w:numId="43">
    <w:abstractNumId w:val="14"/>
  </w:num>
  <w:num w:numId="44">
    <w:abstractNumId w:val="39"/>
  </w:num>
  <w:num w:numId="45">
    <w:abstractNumId w:val="22"/>
  </w:num>
  <w:num w:numId="46">
    <w:abstractNumId w:val="29"/>
  </w:num>
  <w:num w:numId="47">
    <w:abstractNumId w:val="3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72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0E71"/>
    <w:rsid w:val="0000177F"/>
    <w:rsid w:val="00002721"/>
    <w:rsid w:val="00003481"/>
    <w:rsid w:val="0000474F"/>
    <w:rsid w:val="000047E3"/>
    <w:rsid w:val="00004A60"/>
    <w:rsid w:val="000053AD"/>
    <w:rsid w:val="000053E2"/>
    <w:rsid w:val="00006B42"/>
    <w:rsid w:val="00006CCA"/>
    <w:rsid w:val="00006FCC"/>
    <w:rsid w:val="00007E6D"/>
    <w:rsid w:val="00007FED"/>
    <w:rsid w:val="00010437"/>
    <w:rsid w:val="00010994"/>
    <w:rsid w:val="00011108"/>
    <w:rsid w:val="000112D3"/>
    <w:rsid w:val="000112DB"/>
    <w:rsid w:val="00011450"/>
    <w:rsid w:val="00011928"/>
    <w:rsid w:val="0001195F"/>
    <w:rsid w:val="00011C17"/>
    <w:rsid w:val="00011FF8"/>
    <w:rsid w:val="00012809"/>
    <w:rsid w:val="00012B3E"/>
    <w:rsid w:val="00013ADE"/>
    <w:rsid w:val="00013B8F"/>
    <w:rsid w:val="00014052"/>
    <w:rsid w:val="00015E98"/>
    <w:rsid w:val="0001627E"/>
    <w:rsid w:val="00016AC8"/>
    <w:rsid w:val="00016E0F"/>
    <w:rsid w:val="00016F30"/>
    <w:rsid w:val="00017764"/>
    <w:rsid w:val="00017B46"/>
    <w:rsid w:val="00017F59"/>
    <w:rsid w:val="00021202"/>
    <w:rsid w:val="000217A8"/>
    <w:rsid w:val="000219F5"/>
    <w:rsid w:val="00021C99"/>
    <w:rsid w:val="000224D2"/>
    <w:rsid w:val="0002259A"/>
    <w:rsid w:val="00022C46"/>
    <w:rsid w:val="00024A73"/>
    <w:rsid w:val="00025258"/>
    <w:rsid w:val="000258B0"/>
    <w:rsid w:val="00025F25"/>
    <w:rsid w:val="0002757A"/>
    <w:rsid w:val="00027692"/>
    <w:rsid w:val="000276E5"/>
    <w:rsid w:val="00027CCC"/>
    <w:rsid w:val="00027F8E"/>
    <w:rsid w:val="00030224"/>
    <w:rsid w:val="00030811"/>
    <w:rsid w:val="00031231"/>
    <w:rsid w:val="00032885"/>
    <w:rsid w:val="00033035"/>
    <w:rsid w:val="000338E4"/>
    <w:rsid w:val="00033B3A"/>
    <w:rsid w:val="00033C90"/>
    <w:rsid w:val="00034224"/>
    <w:rsid w:val="00034B53"/>
    <w:rsid w:val="0003643B"/>
    <w:rsid w:val="00037034"/>
    <w:rsid w:val="000372CB"/>
    <w:rsid w:val="00040333"/>
    <w:rsid w:val="00040E6E"/>
    <w:rsid w:val="00040EA2"/>
    <w:rsid w:val="0004105A"/>
    <w:rsid w:val="000413F9"/>
    <w:rsid w:val="00041688"/>
    <w:rsid w:val="00041CB0"/>
    <w:rsid w:val="00042E0F"/>
    <w:rsid w:val="0004364F"/>
    <w:rsid w:val="00043AD2"/>
    <w:rsid w:val="00043C5E"/>
    <w:rsid w:val="00044051"/>
    <w:rsid w:val="00044A50"/>
    <w:rsid w:val="00045622"/>
    <w:rsid w:val="00045D83"/>
    <w:rsid w:val="00045E62"/>
    <w:rsid w:val="0004637B"/>
    <w:rsid w:val="000469B2"/>
    <w:rsid w:val="000479C4"/>
    <w:rsid w:val="00051482"/>
    <w:rsid w:val="00051A13"/>
    <w:rsid w:val="00051B41"/>
    <w:rsid w:val="0005200A"/>
    <w:rsid w:val="000521B0"/>
    <w:rsid w:val="00052426"/>
    <w:rsid w:val="00052F3B"/>
    <w:rsid w:val="00052FA6"/>
    <w:rsid w:val="000535D4"/>
    <w:rsid w:val="00053965"/>
    <w:rsid w:val="00054421"/>
    <w:rsid w:val="00054D0A"/>
    <w:rsid w:val="00054D78"/>
    <w:rsid w:val="00056F93"/>
    <w:rsid w:val="0005717F"/>
    <w:rsid w:val="00057C2E"/>
    <w:rsid w:val="0006019A"/>
    <w:rsid w:val="000611AD"/>
    <w:rsid w:val="00061532"/>
    <w:rsid w:val="000615A2"/>
    <w:rsid w:val="00061721"/>
    <w:rsid w:val="0006199A"/>
    <w:rsid w:val="0006210F"/>
    <w:rsid w:val="00062415"/>
    <w:rsid w:val="000625B9"/>
    <w:rsid w:val="00062B78"/>
    <w:rsid w:val="00063443"/>
    <w:rsid w:val="00063B7C"/>
    <w:rsid w:val="000644D9"/>
    <w:rsid w:val="000648A4"/>
    <w:rsid w:val="00064EE1"/>
    <w:rsid w:val="0006504E"/>
    <w:rsid w:val="00065804"/>
    <w:rsid w:val="00065C00"/>
    <w:rsid w:val="00066D64"/>
    <w:rsid w:val="0006786E"/>
    <w:rsid w:val="00070595"/>
    <w:rsid w:val="000709DA"/>
    <w:rsid w:val="00071A20"/>
    <w:rsid w:val="00071C01"/>
    <w:rsid w:val="0007229B"/>
    <w:rsid w:val="00072B0D"/>
    <w:rsid w:val="00072CF1"/>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316"/>
    <w:rsid w:val="00077AD5"/>
    <w:rsid w:val="00080003"/>
    <w:rsid w:val="000805ED"/>
    <w:rsid w:val="0008071B"/>
    <w:rsid w:val="00080E9F"/>
    <w:rsid w:val="00080EEA"/>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90728"/>
    <w:rsid w:val="00090C23"/>
    <w:rsid w:val="00090C55"/>
    <w:rsid w:val="00090DCE"/>
    <w:rsid w:val="00091271"/>
    <w:rsid w:val="00091702"/>
    <w:rsid w:val="00091AF1"/>
    <w:rsid w:val="00091EFE"/>
    <w:rsid w:val="0009289C"/>
    <w:rsid w:val="00092905"/>
    <w:rsid w:val="00092A13"/>
    <w:rsid w:val="000940C3"/>
    <w:rsid w:val="00095A58"/>
    <w:rsid w:val="00097647"/>
    <w:rsid w:val="000A0171"/>
    <w:rsid w:val="000A055E"/>
    <w:rsid w:val="000A101C"/>
    <w:rsid w:val="000A1F47"/>
    <w:rsid w:val="000A26CD"/>
    <w:rsid w:val="000A2827"/>
    <w:rsid w:val="000A2CC1"/>
    <w:rsid w:val="000A300B"/>
    <w:rsid w:val="000A34D3"/>
    <w:rsid w:val="000A3717"/>
    <w:rsid w:val="000A3D1C"/>
    <w:rsid w:val="000A3DFE"/>
    <w:rsid w:val="000A3F5A"/>
    <w:rsid w:val="000A41F9"/>
    <w:rsid w:val="000A4955"/>
    <w:rsid w:val="000A4BFB"/>
    <w:rsid w:val="000A4DCE"/>
    <w:rsid w:val="000A51B2"/>
    <w:rsid w:val="000A5F10"/>
    <w:rsid w:val="000A6418"/>
    <w:rsid w:val="000A66E1"/>
    <w:rsid w:val="000A6AD0"/>
    <w:rsid w:val="000A7077"/>
    <w:rsid w:val="000A7126"/>
    <w:rsid w:val="000A7CA2"/>
    <w:rsid w:val="000B06B8"/>
    <w:rsid w:val="000B0CC2"/>
    <w:rsid w:val="000B111A"/>
    <w:rsid w:val="000B1F32"/>
    <w:rsid w:val="000B267F"/>
    <w:rsid w:val="000B2EE2"/>
    <w:rsid w:val="000B3399"/>
    <w:rsid w:val="000B37D2"/>
    <w:rsid w:val="000B42CE"/>
    <w:rsid w:val="000B4731"/>
    <w:rsid w:val="000B5337"/>
    <w:rsid w:val="000B53E2"/>
    <w:rsid w:val="000B5B25"/>
    <w:rsid w:val="000B5B3C"/>
    <w:rsid w:val="000B60A3"/>
    <w:rsid w:val="000B60C7"/>
    <w:rsid w:val="000B62FF"/>
    <w:rsid w:val="000B6987"/>
    <w:rsid w:val="000B755D"/>
    <w:rsid w:val="000B7CA9"/>
    <w:rsid w:val="000C0942"/>
    <w:rsid w:val="000C1E67"/>
    <w:rsid w:val="000C2134"/>
    <w:rsid w:val="000C2295"/>
    <w:rsid w:val="000C24F5"/>
    <w:rsid w:val="000C2F8C"/>
    <w:rsid w:val="000C3C55"/>
    <w:rsid w:val="000C4325"/>
    <w:rsid w:val="000C479F"/>
    <w:rsid w:val="000C480E"/>
    <w:rsid w:val="000C5090"/>
    <w:rsid w:val="000C51A6"/>
    <w:rsid w:val="000C77FB"/>
    <w:rsid w:val="000D0611"/>
    <w:rsid w:val="000D0E4F"/>
    <w:rsid w:val="000D16EE"/>
    <w:rsid w:val="000D207B"/>
    <w:rsid w:val="000D2527"/>
    <w:rsid w:val="000D26EC"/>
    <w:rsid w:val="000D26FA"/>
    <w:rsid w:val="000D2F4F"/>
    <w:rsid w:val="000D3608"/>
    <w:rsid w:val="000D3E04"/>
    <w:rsid w:val="000D4951"/>
    <w:rsid w:val="000D51A8"/>
    <w:rsid w:val="000D54E5"/>
    <w:rsid w:val="000D5582"/>
    <w:rsid w:val="000D5787"/>
    <w:rsid w:val="000D5F4E"/>
    <w:rsid w:val="000D7076"/>
    <w:rsid w:val="000D7378"/>
    <w:rsid w:val="000D7569"/>
    <w:rsid w:val="000E0134"/>
    <w:rsid w:val="000E10ED"/>
    <w:rsid w:val="000E246B"/>
    <w:rsid w:val="000E3310"/>
    <w:rsid w:val="000E3821"/>
    <w:rsid w:val="000E40DD"/>
    <w:rsid w:val="000E43E6"/>
    <w:rsid w:val="000E4658"/>
    <w:rsid w:val="000E4B44"/>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7CC2"/>
    <w:rsid w:val="001008F2"/>
    <w:rsid w:val="00100D7A"/>
    <w:rsid w:val="00100E8B"/>
    <w:rsid w:val="00101314"/>
    <w:rsid w:val="00101502"/>
    <w:rsid w:val="00101A32"/>
    <w:rsid w:val="00102266"/>
    <w:rsid w:val="001026AC"/>
    <w:rsid w:val="0010385C"/>
    <w:rsid w:val="001038B2"/>
    <w:rsid w:val="001039AA"/>
    <w:rsid w:val="001054EF"/>
    <w:rsid w:val="0010578E"/>
    <w:rsid w:val="00105E2D"/>
    <w:rsid w:val="001067D1"/>
    <w:rsid w:val="00106A7D"/>
    <w:rsid w:val="00106E9A"/>
    <w:rsid w:val="00107074"/>
    <w:rsid w:val="00107317"/>
    <w:rsid w:val="0010733D"/>
    <w:rsid w:val="00107DEB"/>
    <w:rsid w:val="00110546"/>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A77"/>
    <w:rsid w:val="00120994"/>
    <w:rsid w:val="00120C9C"/>
    <w:rsid w:val="00120FDA"/>
    <w:rsid w:val="00121C7F"/>
    <w:rsid w:val="001225B0"/>
    <w:rsid w:val="00122779"/>
    <w:rsid w:val="00122FA2"/>
    <w:rsid w:val="00123CFC"/>
    <w:rsid w:val="00124478"/>
    <w:rsid w:val="00124802"/>
    <w:rsid w:val="00125249"/>
    <w:rsid w:val="00125BC5"/>
    <w:rsid w:val="0012609C"/>
    <w:rsid w:val="001269AD"/>
    <w:rsid w:val="001271B6"/>
    <w:rsid w:val="00130537"/>
    <w:rsid w:val="00130D1A"/>
    <w:rsid w:val="00131543"/>
    <w:rsid w:val="0013222A"/>
    <w:rsid w:val="001324F0"/>
    <w:rsid w:val="00132EC2"/>
    <w:rsid w:val="00133AD7"/>
    <w:rsid w:val="00133B3E"/>
    <w:rsid w:val="00133BEB"/>
    <w:rsid w:val="00134862"/>
    <w:rsid w:val="00134B8E"/>
    <w:rsid w:val="00136BE2"/>
    <w:rsid w:val="00137250"/>
    <w:rsid w:val="001376DD"/>
    <w:rsid w:val="001402BD"/>
    <w:rsid w:val="001406BB"/>
    <w:rsid w:val="00141D9D"/>
    <w:rsid w:val="00141DA4"/>
    <w:rsid w:val="001422F2"/>
    <w:rsid w:val="0014276C"/>
    <w:rsid w:val="00142CB9"/>
    <w:rsid w:val="00143191"/>
    <w:rsid w:val="001444DD"/>
    <w:rsid w:val="00144681"/>
    <w:rsid w:val="00144E95"/>
    <w:rsid w:val="001464E0"/>
    <w:rsid w:val="001466F2"/>
    <w:rsid w:val="00146989"/>
    <w:rsid w:val="001477B4"/>
    <w:rsid w:val="0014782D"/>
    <w:rsid w:val="00147F90"/>
    <w:rsid w:val="00150C18"/>
    <w:rsid w:val="00150E62"/>
    <w:rsid w:val="00151174"/>
    <w:rsid w:val="001516EB"/>
    <w:rsid w:val="00151B1B"/>
    <w:rsid w:val="00152286"/>
    <w:rsid w:val="0015250F"/>
    <w:rsid w:val="001532B2"/>
    <w:rsid w:val="0015401F"/>
    <w:rsid w:val="0015421E"/>
    <w:rsid w:val="001553FF"/>
    <w:rsid w:val="00155493"/>
    <w:rsid w:val="00155B0E"/>
    <w:rsid w:val="00155BF6"/>
    <w:rsid w:val="00155F97"/>
    <w:rsid w:val="0015781B"/>
    <w:rsid w:val="00157823"/>
    <w:rsid w:val="00157F43"/>
    <w:rsid w:val="00160F88"/>
    <w:rsid w:val="00161154"/>
    <w:rsid w:val="00161438"/>
    <w:rsid w:val="00161A79"/>
    <w:rsid w:val="00162004"/>
    <w:rsid w:val="0016223F"/>
    <w:rsid w:val="001623A2"/>
    <w:rsid w:val="001626C4"/>
    <w:rsid w:val="00162A96"/>
    <w:rsid w:val="00162D15"/>
    <w:rsid w:val="00162D1D"/>
    <w:rsid w:val="00162DA5"/>
    <w:rsid w:val="001635EE"/>
    <w:rsid w:val="00164276"/>
    <w:rsid w:val="00164505"/>
    <w:rsid w:val="00164926"/>
    <w:rsid w:val="00165118"/>
    <w:rsid w:val="00165392"/>
    <w:rsid w:val="00165926"/>
    <w:rsid w:val="00165B60"/>
    <w:rsid w:val="00165DAB"/>
    <w:rsid w:val="001662AA"/>
    <w:rsid w:val="00166606"/>
    <w:rsid w:val="001669A5"/>
    <w:rsid w:val="001675E8"/>
    <w:rsid w:val="001710D6"/>
    <w:rsid w:val="001712C0"/>
    <w:rsid w:val="001713F7"/>
    <w:rsid w:val="00171CB4"/>
    <w:rsid w:val="001723F9"/>
    <w:rsid w:val="001735D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733A"/>
    <w:rsid w:val="00177350"/>
    <w:rsid w:val="00177ADF"/>
    <w:rsid w:val="00180C17"/>
    <w:rsid w:val="00180D59"/>
    <w:rsid w:val="00181A36"/>
    <w:rsid w:val="00181ED2"/>
    <w:rsid w:val="00182624"/>
    <w:rsid w:val="00182AD0"/>
    <w:rsid w:val="00183120"/>
    <w:rsid w:val="00183185"/>
    <w:rsid w:val="001832D6"/>
    <w:rsid w:val="0018377E"/>
    <w:rsid w:val="00183C76"/>
    <w:rsid w:val="0018479D"/>
    <w:rsid w:val="00184952"/>
    <w:rsid w:val="0018591D"/>
    <w:rsid w:val="00185E7A"/>
    <w:rsid w:val="001871AE"/>
    <w:rsid w:val="00187858"/>
    <w:rsid w:val="00187C91"/>
    <w:rsid w:val="001900F7"/>
    <w:rsid w:val="0019117D"/>
    <w:rsid w:val="0019135D"/>
    <w:rsid w:val="00192674"/>
    <w:rsid w:val="00192EEC"/>
    <w:rsid w:val="0019332A"/>
    <w:rsid w:val="00193EB0"/>
    <w:rsid w:val="001941B2"/>
    <w:rsid w:val="001946C2"/>
    <w:rsid w:val="00195241"/>
    <w:rsid w:val="001954B5"/>
    <w:rsid w:val="001959DA"/>
    <w:rsid w:val="00196428"/>
    <w:rsid w:val="001976B5"/>
    <w:rsid w:val="001A0265"/>
    <w:rsid w:val="001A1E31"/>
    <w:rsid w:val="001A222E"/>
    <w:rsid w:val="001A25E6"/>
    <w:rsid w:val="001A2CBA"/>
    <w:rsid w:val="001A3423"/>
    <w:rsid w:val="001A3F71"/>
    <w:rsid w:val="001A4593"/>
    <w:rsid w:val="001A66F6"/>
    <w:rsid w:val="001B07D9"/>
    <w:rsid w:val="001B230D"/>
    <w:rsid w:val="001B3507"/>
    <w:rsid w:val="001B422E"/>
    <w:rsid w:val="001B445D"/>
    <w:rsid w:val="001B4776"/>
    <w:rsid w:val="001B47A5"/>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E3"/>
    <w:rsid w:val="001C2B51"/>
    <w:rsid w:val="001C3465"/>
    <w:rsid w:val="001C3DD7"/>
    <w:rsid w:val="001C3E84"/>
    <w:rsid w:val="001C3F63"/>
    <w:rsid w:val="001C44EB"/>
    <w:rsid w:val="001C4A14"/>
    <w:rsid w:val="001C4DBD"/>
    <w:rsid w:val="001C50DA"/>
    <w:rsid w:val="001C555A"/>
    <w:rsid w:val="001C556E"/>
    <w:rsid w:val="001C5CDD"/>
    <w:rsid w:val="001C674D"/>
    <w:rsid w:val="001C68AA"/>
    <w:rsid w:val="001C6E1B"/>
    <w:rsid w:val="001C7B25"/>
    <w:rsid w:val="001C7EF5"/>
    <w:rsid w:val="001D0494"/>
    <w:rsid w:val="001D073F"/>
    <w:rsid w:val="001D0F2F"/>
    <w:rsid w:val="001D1000"/>
    <w:rsid w:val="001D11E3"/>
    <w:rsid w:val="001D1872"/>
    <w:rsid w:val="001D1D3B"/>
    <w:rsid w:val="001D24B3"/>
    <w:rsid w:val="001D2933"/>
    <w:rsid w:val="001D2C6D"/>
    <w:rsid w:val="001D3EA3"/>
    <w:rsid w:val="001D45AD"/>
    <w:rsid w:val="001D4AD7"/>
    <w:rsid w:val="001D5AE4"/>
    <w:rsid w:val="001D5B99"/>
    <w:rsid w:val="001D5D69"/>
    <w:rsid w:val="001D63AC"/>
    <w:rsid w:val="001D67E7"/>
    <w:rsid w:val="001D6B8B"/>
    <w:rsid w:val="001D738A"/>
    <w:rsid w:val="001E03C1"/>
    <w:rsid w:val="001E0466"/>
    <w:rsid w:val="001E0E34"/>
    <w:rsid w:val="001E17EC"/>
    <w:rsid w:val="001E1CBF"/>
    <w:rsid w:val="001E25DF"/>
    <w:rsid w:val="001E27CF"/>
    <w:rsid w:val="001E2C48"/>
    <w:rsid w:val="001E31AE"/>
    <w:rsid w:val="001E527D"/>
    <w:rsid w:val="001E5F5F"/>
    <w:rsid w:val="001E7332"/>
    <w:rsid w:val="001F05C5"/>
    <w:rsid w:val="001F05DE"/>
    <w:rsid w:val="001F07DE"/>
    <w:rsid w:val="001F0821"/>
    <w:rsid w:val="001F0ED6"/>
    <w:rsid w:val="001F2C7D"/>
    <w:rsid w:val="001F2E2E"/>
    <w:rsid w:val="001F3CA5"/>
    <w:rsid w:val="001F3DCA"/>
    <w:rsid w:val="001F4A12"/>
    <w:rsid w:val="001F7B8A"/>
    <w:rsid w:val="00200D15"/>
    <w:rsid w:val="00200DBC"/>
    <w:rsid w:val="00201008"/>
    <w:rsid w:val="00201206"/>
    <w:rsid w:val="00201292"/>
    <w:rsid w:val="00201D0E"/>
    <w:rsid w:val="00201F93"/>
    <w:rsid w:val="0020235D"/>
    <w:rsid w:val="0020255A"/>
    <w:rsid w:val="00202814"/>
    <w:rsid w:val="00203675"/>
    <w:rsid w:val="0020388D"/>
    <w:rsid w:val="00203EF2"/>
    <w:rsid w:val="00205C2C"/>
    <w:rsid w:val="00206192"/>
    <w:rsid w:val="00206D05"/>
    <w:rsid w:val="00207460"/>
    <w:rsid w:val="002077A5"/>
    <w:rsid w:val="00207F4D"/>
    <w:rsid w:val="00210755"/>
    <w:rsid w:val="00210859"/>
    <w:rsid w:val="00210967"/>
    <w:rsid w:val="002116CB"/>
    <w:rsid w:val="002118D3"/>
    <w:rsid w:val="002126D0"/>
    <w:rsid w:val="0021294A"/>
    <w:rsid w:val="002138B2"/>
    <w:rsid w:val="00213E3E"/>
    <w:rsid w:val="002143E1"/>
    <w:rsid w:val="0021505D"/>
    <w:rsid w:val="00215BA5"/>
    <w:rsid w:val="002161C7"/>
    <w:rsid w:val="00216471"/>
    <w:rsid w:val="00216512"/>
    <w:rsid w:val="002166E7"/>
    <w:rsid w:val="002173B4"/>
    <w:rsid w:val="002174C4"/>
    <w:rsid w:val="0021757A"/>
    <w:rsid w:val="00217D35"/>
    <w:rsid w:val="00220359"/>
    <w:rsid w:val="00220E51"/>
    <w:rsid w:val="002214A0"/>
    <w:rsid w:val="0022191D"/>
    <w:rsid w:val="00221C1A"/>
    <w:rsid w:val="00221CDC"/>
    <w:rsid w:val="00222011"/>
    <w:rsid w:val="00222707"/>
    <w:rsid w:val="00222E30"/>
    <w:rsid w:val="00223B43"/>
    <w:rsid w:val="002243FC"/>
    <w:rsid w:val="00224927"/>
    <w:rsid w:val="00226080"/>
    <w:rsid w:val="002262B7"/>
    <w:rsid w:val="00226354"/>
    <w:rsid w:val="00226B68"/>
    <w:rsid w:val="00226CCA"/>
    <w:rsid w:val="002308FC"/>
    <w:rsid w:val="00230CFA"/>
    <w:rsid w:val="00231227"/>
    <w:rsid w:val="002320CB"/>
    <w:rsid w:val="002323C1"/>
    <w:rsid w:val="00232524"/>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40491"/>
    <w:rsid w:val="00240F48"/>
    <w:rsid w:val="00241725"/>
    <w:rsid w:val="002419CD"/>
    <w:rsid w:val="00242818"/>
    <w:rsid w:val="00242AA9"/>
    <w:rsid w:val="00243DED"/>
    <w:rsid w:val="0024433E"/>
    <w:rsid w:val="00244953"/>
    <w:rsid w:val="00244C65"/>
    <w:rsid w:val="002450A9"/>
    <w:rsid w:val="002456C3"/>
    <w:rsid w:val="00245B84"/>
    <w:rsid w:val="00246752"/>
    <w:rsid w:val="002505FC"/>
    <w:rsid w:val="00251108"/>
    <w:rsid w:val="002513FD"/>
    <w:rsid w:val="00252765"/>
    <w:rsid w:val="00254361"/>
    <w:rsid w:val="0025439F"/>
    <w:rsid w:val="0025490B"/>
    <w:rsid w:val="0025508D"/>
    <w:rsid w:val="00255DE9"/>
    <w:rsid w:val="00256734"/>
    <w:rsid w:val="002568AB"/>
    <w:rsid w:val="00256B5C"/>
    <w:rsid w:val="0025796F"/>
    <w:rsid w:val="002579C3"/>
    <w:rsid w:val="00261173"/>
    <w:rsid w:val="002615B3"/>
    <w:rsid w:val="00261AF4"/>
    <w:rsid w:val="002623E5"/>
    <w:rsid w:val="00262BCC"/>
    <w:rsid w:val="00262EDA"/>
    <w:rsid w:val="00262F4E"/>
    <w:rsid w:val="0026341C"/>
    <w:rsid w:val="0026420E"/>
    <w:rsid w:val="0026488A"/>
    <w:rsid w:val="00264F86"/>
    <w:rsid w:val="002653C4"/>
    <w:rsid w:val="002656F7"/>
    <w:rsid w:val="00265DD2"/>
    <w:rsid w:val="00265DD8"/>
    <w:rsid w:val="00266031"/>
    <w:rsid w:val="002661BC"/>
    <w:rsid w:val="002663BE"/>
    <w:rsid w:val="00266769"/>
    <w:rsid w:val="002667F5"/>
    <w:rsid w:val="0027008A"/>
    <w:rsid w:val="00271582"/>
    <w:rsid w:val="00272985"/>
    <w:rsid w:val="00272FF4"/>
    <w:rsid w:val="00273439"/>
    <w:rsid w:val="00273978"/>
    <w:rsid w:val="002747FC"/>
    <w:rsid w:val="00274C46"/>
    <w:rsid w:val="002761DE"/>
    <w:rsid w:val="00276629"/>
    <w:rsid w:val="00276DED"/>
    <w:rsid w:val="00277107"/>
    <w:rsid w:val="00277137"/>
    <w:rsid w:val="00277845"/>
    <w:rsid w:val="002779AC"/>
    <w:rsid w:val="00280142"/>
    <w:rsid w:val="00280DC4"/>
    <w:rsid w:val="002815AB"/>
    <w:rsid w:val="00281AD2"/>
    <w:rsid w:val="00281F50"/>
    <w:rsid w:val="00282DCC"/>
    <w:rsid w:val="00283116"/>
    <w:rsid w:val="002834F6"/>
    <w:rsid w:val="002835A3"/>
    <w:rsid w:val="0028458F"/>
    <w:rsid w:val="0028471F"/>
    <w:rsid w:val="002852ED"/>
    <w:rsid w:val="002863F2"/>
    <w:rsid w:val="00286685"/>
    <w:rsid w:val="002869E9"/>
    <w:rsid w:val="00287451"/>
    <w:rsid w:val="00287556"/>
    <w:rsid w:val="00287814"/>
    <w:rsid w:val="0029087C"/>
    <w:rsid w:val="00291208"/>
    <w:rsid w:val="0029138F"/>
    <w:rsid w:val="00292033"/>
    <w:rsid w:val="002926D6"/>
    <w:rsid w:val="002934DD"/>
    <w:rsid w:val="00293AB6"/>
    <w:rsid w:val="002944E2"/>
    <w:rsid w:val="00294525"/>
    <w:rsid w:val="00294A66"/>
    <w:rsid w:val="00294D80"/>
    <w:rsid w:val="002951FD"/>
    <w:rsid w:val="002957DE"/>
    <w:rsid w:val="00296480"/>
    <w:rsid w:val="002965D9"/>
    <w:rsid w:val="00297804"/>
    <w:rsid w:val="00297820"/>
    <w:rsid w:val="0029786B"/>
    <w:rsid w:val="00297A84"/>
    <w:rsid w:val="00297C20"/>
    <w:rsid w:val="002A056E"/>
    <w:rsid w:val="002A1010"/>
    <w:rsid w:val="002A1773"/>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D57"/>
    <w:rsid w:val="002B1E6C"/>
    <w:rsid w:val="002B25D8"/>
    <w:rsid w:val="002B27BE"/>
    <w:rsid w:val="002B3283"/>
    <w:rsid w:val="002B47C7"/>
    <w:rsid w:val="002B4808"/>
    <w:rsid w:val="002B5A23"/>
    <w:rsid w:val="002B6734"/>
    <w:rsid w:val="002B7700"/>
    <w:rsid w:val="002B78E8"/>
    <w:rsid w:val="002B79B3"/>
    <w:rsid w:val="002B79CC"/>
    <w:rsid w:val="002C0350"/>
    <w:rsid w:val="002C04CD"/>
    <w:rsid w:val="002C07E4"/>
    <w:rsid w:val="002C1AF0"/>
    <w:rsid w:val="002C2AA6"/>
    <w:rsid w:val="002C2AE2"/>
    <w:rsid w:val="002C3440"/>
    <w:rsid w:val="002C3AB9"/>
    <w:rsid w:val="002C46E0"/>
    <w:rsid w:val="002C4D7B"/>
    <w:rsid w:val="002C5255"/>
    <w:rsid w:val="002C6749"/>
    <w:rsid w:val="002C69D7"/>
    <w:rsid w:val="002C7598"/>
    <w:rsid w:val="002C7E7C"/>
    <w:rsid w:val="002C7F19"/>
    <w:rsid w:val="002D00EB"/>
    <w:rsid w:val="002D011F"/>
    <w:rsid w:val="002D055C"/>
    <w:rsid w:val="002D0878"/>
    <w:rsid w:val="002D148D"/>
    <w:rsid w:val="002D176A"/>
    <w:rsid w:val="002D18A2"/>
    <w:rsid w:val="002D1E99"/>
    <w:rsid w:val="002D2574"/>
    <w:rsid w:val="002D37B3"/>
    <w:rsid w:val="002D433C"/>
    <w:rsid w:val="002D44A9"/>
    <w:rsid w:val="002D48D7"/>
    <w:rsid w:val="002D4993"/>
    <w:rsid w:val="002D4D27"/>
    <w:rsid w:val="002D5105"/>
    <w:rsid w:val="002D5226"/>
    <w:rsid w:val="002D57A2"/>
    <w:rsid w:val="002D7160"/>
    <w:rsid w:val="002D7198"/>
    <w:rsid w:val="002E0E61"/>
    <w:rsid w:val="002E1276"/>
    <w:rsid w:val="002E1402"/>
    <w:rsid w:val="002E14D1"/>
    <w:rsid w:val="002E3D0C"/>
    <w:rsid w:val="002E42CB"/>
    <w:rsid w:val="002E42D7"/>
    <w:rsid w:val="002E541C"/>
    <w:rsid w:val="002E6269"/>
    <w:rsid w:val="002E6FFA"/>
    <w:rsid w:val="002E7128"/>
    <w:rsid w:val="002F0112"/>
    <w:rsid w:val="002F0280"/>
    <w:rsid w:val="002F0320"/>
    <w:rsid w:val="002F0550"/>
    <w:rsid w:val="002F0761"/>
    <w:rsid w:val="002F0767"/>
    <w:rsid w:val="002F0774"/>
    <w:rsid w:val="002F1682"/>
    <w:rsid w:val="002F2021"/>
    <w:rsid w:val="002F2926"/>
    <w:rsid w:val="002F3C53"/>
    <w:rsid w:val="002F3EB9"/>
    <w:rsid w:val="002F42D0"/>
    <w:rsid w:val="002F43DA"/>
    <w:rsid w:val="002F637D"/>
    <w:rsid w:val="002F6A30"/>
    <w:rsid w:val="002F6BA1"/>
    <w:rsid w:val="002F7046"/>
    <w:rsid w:val="002F7339"/>
    <w:rsid w:val="002F7506"/>
    <w:rsid w:val="002F76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1E3"/>
    <w:rsid w:val="0030581D"/>
    <w:rsid w:val="00305BA1"/>
    <w:rsid w:val="00305D63"/>
    <w:rsid w:val="00305D6F"/>
    <w:rsid w:val="00306288"/>
    <w:rsid w:val="003062C0"/>
    <w:rsid w:val="003063C2"/>
    <w:rsid w:val="003064C0"/>
    <w:rsid w:val="00306B75"/>
    <w:rsid w:val="00310AB1"/>
    <w:rsid w:val="0031170B"/>
    <w:rsid w:val="00312051"/>
    <w:rsid w:val="00312063"/>
    <w:rsid w:val="00312E3D"/>
    <w:rsid w:val="003131A8"/>
    <w:rsid w:val="0031338C"/>
    <w:rsid w:val="0031345C"/>
    <w:rsid w:val="00313AC6"/>
    <w:rsid w:val="00313B39"/>
    <w:rsid w:val="00313F26"/>
    <w:rsid w:val="003146D0"/>
    <w:rsid w:val="00314F90"/>
    <w:rsid w:val="003150DF"/>
    <w:rsid w:val="00315B97"/>
    <w:rsid w:val="0032062F"/>
    <w:rsid w:val="00321228"/>
    <w:rsid w:val="003213F2"/>
    <w:rsid w:val="00321426"/>
    <w:rsid w:val="00321B49"/>
    <w:rsid w:val="003221D4"/>
    <w:rsid w:val="0032233A"/>
    <w:rsid w:val="00322874"/>
    <w:rsid w:val="00323612"/>
    <w:rsid w:val="00323D5D"/>
    <w:rsid w:val="00323F17"/>
    <w:rsid w:val="003248DB"/>
    <w:rsid w:val="00324D9A"/>
    <w:rsid w:val="00325243"/>
    <w:rsid w:val="0032550C"/>
    <w:rsid w:val="003259F3"/>
    <w:rsid w:val="00325F73"/>
    <w:rsid w:val="00326243"/>
    <w:rsid w:val="00326699"/>
    <w:rsid w:val="0032680E"/>
    <w:rsid w:val="003269F5"/>
    <w:rsid w:val="00326A17"/>
    <w:rsid w:val="00327119"/>
    <w:rsid w:val="003277E1"/>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54A1"/>
    <w:rsid w:val="00335546"/>
    <w:rsid w:val="00335554"/>
    <w:rsid w:val="0033559E"/>
    <w:rsid w:val="00336034"/>
    <w:rsid w:val="0033632C"/>
    <w:rsid w:val="003367B8"/>
    <w:rsid w:val="00337375"/>
    <w:rsid w:val="00337B4C"/>
    <w:rsid w:val="00340140"/>
    <w:rsid w:val="003405AA"/>
    <w:rsid w:val="00340EA7"/>
    <w:rsid w:val="00340F55"/>
    <w:rsid w:val="00342BE3"/>
    <w:rsid w:val="00342C8F"/>
    <w:rsid w:val="00343C17"/>
    <w:rsid w:val="00343CF4"/>
    <w:rsid w:val="00344E56"/>
    <w:rsid w:val="00344ECC"/>
    <w:rsid w:val="003453CF"/>
    <w:rsid w:val="00345B04"/>
    <w:rsid w:val="00345DAA"/>
    <w:rsid w:val="00345E37"/>
    <w:rsid w:val="00346AAB"/>
    <w:rsid w:val="00346D94"/>
    <w:rsid w:val="0034795B"/>
    <w:rsid w:val="003479D6"/>
    <w:rsid w:val="00350330"/>
    <w:rsid w:val="00350700"/>
    <w:rsid w:val="00350DF7"/>
    <w:rsid w:val="00351254"/>
    <w:rsid w:val="00351B86"/>
    <w:rsid w:val="0035211A"/>
    <w:rsid w:val="00352972"/>
    <w:rsid w:val="00352A7A"/>
    <w:rsid w:val="00353C66"/>
    <w:rsid w:val="003542D1"/>
    <w:rsid w:val="00354F15"/>
    <w:rsid w:val="00355EFD"/>
    <w:rsid w:val="00356031"/>
    <w:rsid w:val="00356AE1"/>
    <w:rsid w:val="00357533"/>
    <w:rsid w:val="00357585"/>
    <w:rsid w:val="00357845"/>
    <w:rsid w:val="00357B25"/>
    <w:rsid w:val="00360F2B"/>
    <w:rsid w:val="0036133A"/>
    <w:rsid w:val="0036183F"/>
    <w:rsid w:val="00361F45"/>
    <w:rsid w:val="00361F62"/>
    <w:rsid w:val="00363069"/>
    <w:rsid w:val="003633A5"/>
    <w:rsid w:val="00363496"/>
    <w:rsid w:val="0036450C"/>
    <w:rsid w:val="00364ADD"/>
    <w:rsid w:val="00365122"/>
    <w:rsid w:val="003651F6"/>
    <w:rsid w:val="00365915"/>
    <w:rsid w:val="0036667C"/>
    <w:rsid w:val="003669A8"/>
    <w:rsid w:val="00366EE1"/>
    <w:rsid w:val="00366F6E"/>
    <w:rsid w:val="00367302"/>
    <w:rsid w:val="003675B1"/>
    <w:rsid w:val="003703B3"/>
    <w:rsid w:val="00370A79"/>
    <w:rsid w:val="003714C4"/>
    <w:rsid w:val="0037170B"/>
    <w:rsid w:val="00371EFB"/>
    <w:rsid w:val="00371F86"/>
    <w:rsid w:val="0037208B"/>
    <w:rsid w:val="00372158"/>
    <w:rsid w:val="00372227"/>
    <w:rsid w:val="00372793"/>
    <w:rsid w:val="00372B14"/>
    <w:rsid w:val="003738AA"/>
    <w:rsid w:val="003741C1"/>
    <w:rsid w:val="003759D5"/>
    <w:rsid w:val="00376674"/>
    <w:rsid w:val="00376A31"/>
    <w:rsid w:val="003771E1"/>
    <w:rsid w:val="003772CB"/>
    <w:rsid w:val="0038091D"/>
    <w:rsid w:val="00380AC3"/>
    <w:rsid w:val="00380C0C"/>
    <w:rsid w:val="00380CF8"/>
    <w:rsid w:val="003810A4"/>
    <w:rsid w:val="003813E6"/>
    <w:rsid w:val="00381DCB"/>
    <w:rsid w:val="003835FF"/>
    <w:rsid w:val="00383DFC"/>
    <w:rsid w:val="0038437D"/>
    <w:rsid w:val="00384955"/>
    <w:rsid w:val="00385DB7"/>
    <w:rsid w:val="003861C2"/>
    <w:rsid w:val="0038795E"/>
    <w:rsid w:val="0039006B"/>
    <w:rsid w:val="00390177"/>
    <w:rsid w:val="00390339"/>
    <w:rsid w:val="0039046A"/>
    <w:rsid w:val="00390690"/>
    <w:rsid w:val="00390A8B"/>
    <w:rsid w:val="00390F46"/>
    <w:rsid w:val="00391EB8"/>
    <w:rsid w:val="003924A2"/>
    <w:rsid w:val="00392DEF"/>
    <w:rsid w:val="0039345E"/>
    <w:rsid w:val="0039346D"/>
    <w:rsid w:val="00393B62"/>
    <w:rsid w:val="00393BCD"/>
    <w:rsid w:val="00393F70"/>
    <w:rsid w:val="00394789"/>
    <w:rsid w:val="00394A03"/>
    <w:rsid w:val="003950ED"/>
    <w:rsid w:val="003956E8"/>
    <w:rsid w:val="003965A2"/>
    <w:rsid w:val="00396C37"/>
    <w:rsid w:val="00396D8D"/>
    <w:rsid w:val="00397748"/>
    <w:rsid w:val="003979ED"/>
    <w:rsid w:val="003A1455"/>
    <w:rsid w:val="003A1A23"/>
    <w:rsid w:val="003A1FBF"/>
    <w:rsid w:val="003A1FF3"/>
    <w:rsid w:val="003A2443"/>
    <w:rsid w:val="003A2F72"/>
    <w:rsid w:val="003A3332"/>
    <w:rsid w:val="003A38ED"/>
    <w:rsid w:val="003A3A0D"/>
    <w:rsid w:val="003A3CC9"/>
    <w:rsid w:val="003A4996"/>
    <w:rsid w:val="003A4A30"/>
    <w:rsid w:val="003A4E73"/>
    <w:rsid w:val="003A4FC6"/>
    <w:rsid w:val="003A54FC"/>
    <w:rsid w:val="003A6325"/>
    <w:rsid w:val="003A6CB6"/>
    <w:rsid w:val="003A6D64"/>
    <w:rsid w:val="003A7015"/>
    <w:rsid w:val="003A7066"/>
    <w:rsid w:val="003A74D0"/>
    <w:rsid w:val="003A7817"/>
    <w:rsid w:val="003B12E4"/>
    <w:rsid w:val="003B140D"/>
    <w:rsid w:val="003B15C1"/>
    <w:rsid w:val="003B1BD2"/>
    <w:rsid w:val="003B1DA8"/>
    <w:rsid w:val="003B1DE9"/>
    <w:rsid w:val="003B20DC"/>
    <w:rsid w:val="003B22D9"/>
    <w:rsid w:val="003B2A62"/>
    <w:rsid w:val="003B3855"/>
    <w:rsid w:val="003B43B0"/>
    <w:rsid w:val="003B4715"/>
    <w:rsid w:val="003B4A48"/>
    <w:rsid w:val="003B5459"/>
    <w:rsid w:val="003B5819"/>
    <w:rsid w:val="003B6CB3"/>
    <w:rsid w:val="003B7345"/>
    <w:rsid w:val="003B7C1C"/>
    <w:rsid w:val="003B7DD5"/>
    <w:rsid w:val="003B7EE9"/>
    <w:rsid w:val="003C1293"/>
    <w:rsid w:val="003C1B05"/>
    <w:rsid w:val="003C1ECC"/>
    <w:rsid w:val="003C2346"/>
    <w:rsid w:val="003C24DB"/>
    <w:rsid w:val="003C2E89"/>
    <w:rsid w:val="003C32B4"/>
    <w:rsid w:val="003C42FA"/>
    <w:rsid w:val="003C4E26"/>
    <w:rsid w:val="003C59BF"/>
    <w:rsid w:val="003C5A15"/>
    <w:rsid w:val="003C62ED"/>
    <w:rsid w:val="003C65EB"/>
    <w:rsid w:val="003C6AE7"/>
    <w:rsid w:val="003C6AF7"/>
    <w:rsid w:val="003C6E03"/>
    <w:rsid w:val="003C6F7E"/>
    <w:rsid w:val="003C750C"/>
    <w:rsid w:val="003D09FA"/>
    <w:rsid w:val="003D0D50"/>
    <w:rsid w:val="003D0E25"/>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D7933"/>
    <w:rsid w:val="003E0EC6"/>
    <w:rsid w:val="003E0FC3"/>
    <w:rsid w:val="003E1139"/>
    <w:rsid w:val="003E1A7D"/>
    <w:rsid w:val="003E1FE7"/>
    <w:rsid w:val="003E3B1A"/>
    <w:rsid w:val="003E4046"/>
    <w:rsid w:val="003E475E"/>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100B"/>
    <w:rsid w:val="003F1041"/>
    <w:rsid w:val="003F1B3D"/>
    <w:rsid w:val="003F3124"/>
    <w:rsid w:val="003F381A"/>
    <w:rsid w:val="003F3936"/>
    <w:rsid w:val="003F3E9E"/>
    <w:rsid w:val="003F4A31"/>
    <w:rsid w:val="003F4F5A"/>
    <w:rsid w:val="003F5039"/>
    <w:rsid w:val="003F53C8"/>
    <w:rsid w:val="003F74EB"/>
    <w:rsid w:val="003F79FC"/>
    <w:rsid w:val="00400BB0"/>
    <w:rsid w:val="00400BBB"/>
    <w:rsid w:val="00400DF6"/>
    <w:rsid w:val="004012CB"/>
    <w:rsid w:val="00401678"/>
    <w:rsid w:val="00401C1B"/>
    <w:rsid w:val="00402636"/>
    <w:rsid w:val="00402ACE"/>
    <w:rsid w:val="00402C7F"/>
    <w:rsid w:val="00402E11"/>
    <w:rsid w:val="00402E71"/>
    <w:rsid w:val="00403620"/>
    <w:rsid w:val="00403A0D"/>
    <w:rsid w:val="00403C05"/>
    <w:rsid w:val="00403CBC"/>
    <w:rsid w:val="004040DE"/>
    <w:rsid w:val="00404186"/>
    <w:rsid w:val="00404B56"/>
    <w:rsid w:val="00404C99"/>
    <w:rsid w:val="00404E89"/>
    <w:rsid w:val="004051AD"/>
    <w:rsid w:val="0040556C"/>
    <w:rsid w:val="00405C73"/>
    <w:rsid w:val="0040634C"/>
    <w:rsid w:val="0040788C"/>
    <w:rsid w:val="00407E48"/>
    <w:rsid w:val="00407E66"/>
    <w:rsid w:val="0041041F"/>
    <w:rsid w:val="00410CD7"/>
    <w:rsid w:val="00411AF6"/>
    <w:rsid w:val="00411D73"/>
    <w:rsid w:val="00411EAF"/>
    <w:rsid w:val="00411F33"/>
    <w:rsid w:val="0041237D"/>
    <w:rsid w:val="00413146"/>
    <w:rsid w:val="004136E4"/>
    <w:rsid w:val="00413AFB"/>
    <w:rsid w:val="00415029"/>
    <w:rsid w:val="004159B4"/>
    <w:rsid w:val="00416C0C"/>
    <w:rsid w:val="00416DDD"/>
    <w:rsid w:val="00416F9C"/>
    <w:rsid w:val="00420134"/>
    <w:rsid w:val="0042022C"/>
    <w:rsid w:val="004207C1"/>
    <w:rsid w:val="00420FBF"/>
    <w:rsid w:val="004211FD"/>
    <w:rsid w:val="00421B6E"/>
    <w:rsid w:val="004225A2"/>
    <w:rsid w:val="00422B65"/>
    <w:rsid w:val="00423168"/>
    <w:rsid w:val="004231CF"/>
    <w:rsid w:val="00423874"/>
    <w:rsid w:val="00423888"/>
    <w:rsid w:val="004248C2"/>
    <w:rsid w:val="00424BBE"/>
    <w:rsid w:val="00424BDF"/>
    <w:rsid w:val="00424F5A"/>
    <w:rsid w:val="0042521C"/>
    <w:rsid w:val="0042569D"/>
    <w:rsid w:val="004264B2"/>
    <w:rsid w:val="004264E9"/>
    <w:rsid w:val="00426AD9"/>
    <w:rsid w:val="004272AB"/>
    <w:rsid w:val="00427C97"/>
    <w:rsid w:val="0043073B"/>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63AF"/>
    <w:rsid w:val="004366E9"/>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E14"/>
    <w:rsid w:val="00453B49"/>
    <w:rsid w:val="00453C77"/>
    <w:rsid w:val="00453D91"/>
    <w:rsid w:val="00453E98"/>
    <w:rsid w:val="00454397"/>
    <w:rsid w:val="00454649"/>
    <w:rsid w:val="004548AA"/>
    <w:rsid w:val="004548FE"/>
    <w:rsid w:val="00454C35"/>
    <w:rsid w:val="0045570E"/>
    <w:rsid w:val="00455BF3"/>
    <w:rsid w:val="00456D83"/>
    <w:rsid w:val="00456F61"/>
    <w:rsid w:val="00457425"/>
    <w:rsid w:val="00457882"/>
    <w:rsid w:val="00457D57"/>
    <w:rsid w:val="00460770"/>
    <w:rsid w:val="00460D34"/>
    <w:rsid w:val="004618B2"/>
    <w:rsid w:val="00462043"/>
    <w:rsid w:val="00462249"/>
    <w:rsid w:val="00462780"/>
    <w:rsid w:val="00462B16"/>
    <w:rsid w:val="00463A97"/>
    <w:rsid w:val="00463C68"/>
    <w:rsid w:val="004644CF"/>
    <w:rsid w:val="0046500C"/>
    <w:rsid w:val="004651BA"/>
    <w:rsid w:val="0046554A"/>
    <w:rsid w:val="00465656"/>
    <w:rsid w:val="00466198"/>
    <w:rsid w:val="00466514"/>
    <w:rsid w:val="00466AC5"/>
    <w:rsid w:val="00466D95"/>
    <w:rsid w:val="0046735E"/>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11D"/>
    <w:rsid w:val="00475F3A"/>
    <w:rsid w:val="0047625D"/>
    <w:rsid w:val="0047644C"/>
    <w:rsid w:val="00476488"/>
    <w:rsid w:val="004765DA"/>
    <w:rsid w:val="00476786"/>
    <w:rsid w:val="004768E4"/>
    <w:rsid w:val="00477347"/>
    <w:rsid w:val="00477399"/>
    <w:rsid w:val="00477CD7"/>
    <w:rsid w:val="004801A6"/>
    <w:rsid w:val="00481447"/>
    <w:rsid w:val="00481A49"/>
    <w:rsid w:val="00482314"/>
    <w:rsid w:val="004823A6"/>
    <w:rsid w:val="004829A2"/>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CAE"/>
    <w:rsid w:val="00494600"/>
    <w:rsid w:val="004948CC"/>
    <w:rsid w:val="00494BA2"/>
    <w:rsid w:val="0049543E"/>
    <w:rsid w:val="00495BC5"/>
    <w:rsid w:val="00495BF5"/>
    <w:rsid w:val="0049768E"/>
    <w:rsid w:val="004978EC"/>
    <w:rsid w:val="004A01E5"/>
    <w:rsid w:val="004A0200"/>
    <w:rsid w:val="004A03E5"/>
    <w:rsid w:val="004A0D44"/>
    <w:rsid w:val="004A0DC6"/>
    <w:rsid w:val="004A2516"/>
    <w:rsid w:val="004A2A13"/>
    <w:rsid w:val="004A2DEE"/>
    <w:rsid w:val="004A2E44"/>
    <w:rsid w:val="004A3119"/>
    <w:rsid w:val="004A327B"/>
    <w:rsid w:val="004A3E1D"/>
    <w:rsid w:val="004A4F0C"/>
    <w:rsid w:val="004A5FEF"/>
    <w:rsid w:val="004A6E54"/>
    <w:rsid w:val="004A76F3"/>
    <w:rsid w:val="004A7A60"/>
    <w:rsid w:val="004B020D"/>
    <w:rsid w:val="004B025F"/>
    <w:rsid w:val="004B02CA"/>
    <w:rsid w:val="004B0858"/>
    <w:rsid w:val="004B0DCF"/>
    <w:rsid w:val="004B1605"/>
    <w:rsid w:val="004B1C63"/>
    <w:rsid w:val="004B2FA9"/>
    <w:rsid w:val="004B326C"/>
    <w:rsid w:val="004B33A1"/>
    <w:rsid w:val="004B3569"/>
    <w:rsid w:val="004B3F35"/>
    <w:rsid w:val="004B4519"/>
    <w:rsid w:val="004B45E8"/>
    <w:rsid w:val="004B4776"/>
    <w:rsid w:val="004B47EB"/>
    <w:rsid w:val="004B4B04"/>
    <w:rsid w:val="004B4FC4"/>
    <w:rsid w:val="004B57FB"/>
    <w:rsid w:val="004B5E81"/>
    <w:rsid w:val="004B6893"/>
    <w:rsid w:val="004B7180"/>
    <w:rsid w:val="004B71C9"/>
    <w:rsid w:val="004B73A8"/>
    <w:rsid w:val="004B7820"/>
    <w:rsid w:val="004B7B80"/>
    <w:rsid w:val="004B7FB4"/>
    <w:rsid w:val="004C002E"/>
    <w:rsid w:val="004C03C0"/>
    <w:rsid w:val="004C0A6B"/>
    <w:rsid w:val="004C0F1E"/>
    <w:rsid w:val="004C15A8"/>
    <w:rsid w:val="004C1699"/>
    <w:rsid w:val="004C177D"/>
    <w:rsid w:val="004C1C25"/>
    <w:rsid w:val="004C247C"/>
    <w:rsid w:val="004C2976"/>
    <w:rsid w:val="004C2CB1"/>
    <w:rsid w:val="004C2F74"/>
    <w:rsid w:val="004C32D3"/>
    <w:rsid w:val="004C33DE"/>
    <w:rsid w:val="004C3F5C"/>
    <w:rsid w:val="004C3F98"/>
    <w:rsid w:val="004C4400"/>
    <w:rsid w:val="004C4758"/>
    <w:rsid w:val="004C539E"/>
    <w:rsid w:val="004C5770"/>
    <w:rsid w:val="004C59CF"/>
    <w:rsid w:val="004C6084"/>
    <w:rsid w:val="004C6707"/>
    <w:rsid w:val="004C79E9"/>
    <w:rsid w:val="004C7D43"/>
    <w:rsid w:val="004D21FB"/>
    <w:rsid w:val="004D3233"/>
    <w:rsid w:val="004D458C"/>
    <w:rsid w:val="004D4F24"/>
    <w:rsid w:val="004D521C"/>
    <w:rsid w:val="004D55B6"/>
    <w:rsid w:val="004D571D"/>
    <w:rsid w:val="004D5797"/>
    <w:rsid w:val="004D59C2"/>
    <w:rsid w:val="004D5D98"/>
    <w:rsid w:val="004D5FDF"/>
    <w:rsid w:val="004D60B9"/>
    <w:rsid w:val="004D77AC"/>
    <w:rsid w:val="004E0F7C"/>
    <w:rsid w:val="004E1864"/>
    <w:rsid w:val="004E1A5C"/>
    <w:rsid w:val="004E1E79"/>
    <w:rsid w:val="004E3373"/>
    <w:rsid w:val="004E35C7"/>
    <w:rsid w:val="004E39E2"/>
    <w:rsid w:val="004E3CFE"/>
    <w:rsid w:val="004E42C8"/>
    <w:rsid w:val="004E4AB0"/>
    <w:rsid w:val="004E4E08"/>
    <w:rsid w:val="004E4F98"/>
    <w:rsid w:val="004E4FCF"/>
    <w:rsid w:val="004E5421"/>
    <w:rsid w:val="004E5D23"/>
    <w:rsid w:val="004E6011"/>
    <w:rsid w:val="004E6156"/>
    <w:rsid w:val="004E6178"/>
    <w:rsid w:val="004E6835"/>
    <w:rsid w:val="004E6B08"/>
    <w:rsid w:val="004E6C48"/>
    <w:rsid w:val="004E7B1B"/>
    <w:rsid w:val="004E7CA2"/>
    <w:rsid w:val="004E7F5C"/>
    <w:rsid w:val="004F08AD"/>
    <w:rsid w:val="004F0E95"/>
    <w:rsid w:val="004F1234"/>
    <w:rsid w:val="004F12BE"/>
    <w:rsid w:val="004F1482"/>
    <w:rsid w:val="004F177A"/>
    <w:rsid w:val="004F3F64"/>
    <w:rsid w:val="004F4AC7"/>
    <w:rsid w:val="004F51D4"/>
    <w:rsid w:val="004F557D"/>
    <w:rsid w:val="004F562F"/>
    <w:rsid w:val="004F5F3D"/>
    <w:rsid w:val="004F759B"/>
    <w:rsid w:val="004F7B1C"/>
    <w:rsid w:val="004F7F58"/>
    <w:rsid w:val="00500378"/>
    <w:rsid w:val="0050065D"/>
    <w:rsid w:val="005006A5"/>
    <w:rsid w:val="00500AB9"/>
    <w:rsid w:val="00500EFD"/>
    <w:rsid w:val="00501313"/>
    <w:rsid w:val="00501721"/>
    <w:rsid w:val="00501A80"/>
    <w:rsid w:val="00501CEB"/>
    <w:rsid w:val="00502595"/>
    <w:rsid w:val="00502790"/>
    <w:rsid w:val="00503733"/>
    <w:rsid w:val="0050411E"/>
    <w:rsid w:val="00504BE4"/>
    <w:rsid w:val="00505219"/>
    <w:rsid w:val="00505834"/>
    <w:rsid w:val="005058EC"/>
    <w:rsid w:val="005062A1"/>
    <w:rsid w:val="0050662A"/>
    <w:rsid w:val="00507060"/>
    <w:rsid w:val="0050713B"/>
    <w:rsid w:val="00507CF7"/>
    <w:rsid w:val="00507D65"/>
    <w:rsid w:val="0051059E"/>
    <w:rsid w:val="005106F9"/>
    <w:rsid w:val="00511269"/>
    <w:rsid w:val="0051179B"/>
    <w:rsid w:val="005118C2"/>
    <w:rsid w:val="00511B95"/>
    <w:rsid w:val="00512045"/>
    <w:rsid w:val="00512A73"/>
    <w:rsid w:val="00512C54"/>
    <w:rsid w:val="00514497"/>
    <w:rsid w:val="00514A47"/>
    <w:rsid w:val="00514B2A"/>
    <w:rsid w:val="00514B39"/>
    <w:rsid w:val="00514F1A"/>
    <w:rsid w:val="0051522C"/>
    <w:rsid w:val="00515848"/>
    <w:rsid w:val="005163F5"/>
    <w:rsid w:val="005164BC"/>
    <w:rsid w:val="005169B0"/>
    <w:rsid w:val="00516B8F"/>
    <w:rsid w:val="00516BFB"/>
    <w:rsid w:val="00517134"/>
    <w:rsid w:val="00517757"/>
    <w:rsid w:val="0052033F"/>
    <w:rsid w:val="00520364"/>
    <w:rsid w:val="005205D5"/>
    <w:rsid w:val="00521588"/>
    <w:rsid w:val="00521BED"/>
    <w:rsid w:val="00522582"/>
    <w:rsid w:val="0052258D"/>
    <w:rsid w:val="00522994"/>
    <w:rsid w:val="00522EF1"/>
    <w:rsid w:val="005231BA"/>
    <w:rsid w:val="00523F0A"/>
    <w:rsid w:val="005242D8"/>
    <w:rsid w:val="00524793"/>
    <w:rsid w:val="00524BD6"/>
    <w:rsid w:val="00524C0B"/>
    <w:rsid w:val="00524F2A"/>
    <w:rsid w:val="005273B1"/>
    <w:rsid w:val="00527A14"/>
    <w:rsid w:val="00527AC0"/>
    <w:rsid w:val="00531471"/>
    <w:rsid w:val="00531B81"/>
    <w:rsid w:val="0053297E"/>
    <w:rsid w:val="00532FBF"/>
    <w:rsid w:val="00533308"/>
    <w:rsid w:val="005343BF"/>
    <w:rsid w:val="0053501B"/>
    <w:rsid w:val="00535789"/>
    <w:rsid w:val="00535881"/>
    <w:rsid w:val="00535D2E"/>
    <w:rsid w:val="00536012"/>
    <w:rsid w:val="00536017"/>
    <w:rsid w:val="005362D8"/>
    <w:rsid w:val="00536493"/>
    <w:rsid w:val="00536A98"/>
    <w:rsid w:val="0053745A"/>
    <w:rsid w:val="0054010A"/>
    <w:rsid w:val="005402DC"/>
    <w:rsid w:val="00540AB8"/>
    <w:rsid w:val="00540D2C"/>
    <w:rsid w:val="00541591"/>
    <w:rsid w:val="005415B4"/>
    <w:rsid w:val="00541CED"/>
    <w:rsid w:val="00541F8B"/>
    <w:rsid w:val="005421A8"/>
    <w:rsid w:val="00542707"/>
    <w:rsid w:val="00542AA1"/>
    <w:rsid w:val="00543171"/>
    <w:rsid w:val="00543A0E"/>
    <w:rsid w:val="00543E12"/>
    <w:rsid w:val="00543E25"/>
    <w:rsid w:val="00544B33"/>
    <w:rsid w:val="0054592E"/>
    <w:rsid w:val="00546215"/>
    <w:rsid w:val="00546E1B"/>
    <w:rsid w:val="00546EBE"/>
    <w:rsid w:val="005500EA"/>
    <w:rsid w:val="0055106E"/>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57E4D"/>
    <w:rsid w:val="0056075B"/>
    <w:rsid w:val="00560BFD"/>
    <w:rsid w:val="0056113A"/>
    <w:rsid w:val="00561175"/>
    <w:rsid w:val="00561458"/>
    <w:rsid w:val="00561FC9"/>
    <w:rsid w:val="00561FD8"/>
    <w:rsid w:val="00562A7D"/>
    <w:rsid w:val="00562EB5"/>
    <w:rsid w:val="005640CE"/>
    <w:rsid w:val="005641F4"/>
    <w:rsid w:val="005654B3"/>
    <w:rsid w:val="00565702"/>
    <w:rsid w:val="00565CC5"/>
    <w:rsid w:val="005660DD"/>
    <w:rsid w:val="005662D7"/>
    <w:rsid w:val="00567449"/>
    <w:rsid w:val="00567BB4"/>
    <w:rsid w:val="005704B4"/>
    <w:rsid w:val="005706D0"/>
    <w:rsid w:val="00570BB4"/>
    <w:rsid w:val="00571289"/>
    <w:rsid w:val="00572391"/>
    <w:rsid w:val="00572F24"/>
    <w:rsid w:val="0057389C"/>
    <w:rsid w:val="00573ED4"/>
    <w:rsid w:val="0057470B"/>
    <w:rsid w:val="0057641D"/>
    <w:rsid w:val="00577017"/>
    <w:rsid w:val="00577150"/>
    <w:rsid w:val="00577531"/>
    <w:rsid w:val="00577852"/>
    <w:rsid w:val="00577948"/>
    <w:rsid w:val="00577D5A"/>
    <w:rsid w:val="00577E1B"/>
    <w:rsid w:val="0058039C"/>
    <w:rsid w:val="0058050B"/>
    <w:rsid w:val="005807C4"/>
    <w:rsid w:val="005810A5"/>
    <w:rsid w:val="00581363"/>
    <w:rsid w:val="00581ED5"/>
    <w:rsid w:val="00581EDE"/>
    <w:rsid w:val="00582081"/>
    <w:rsid w:val="005821E4"/>
    <w:rsid w:val="00582EA9"/>
    <w:rsid w:val="00584147"/>
    <w:rsid w:val="00584A5B"/>
    <w:rsid w:val="005859BA"/>
    <w:rsid w:val="00585BB2"/>
    <w:rsid w:val="005869C1"/>
    <w:rsid w:val="0058721B"/>
    <w:rsid w:val="005879A3"/>
    <w:rsid w:val="005904C5"/>
    <w:rsid w:val="00590937"/>
    <w:rsid w:val="00591316"/>
    <w:rsid w:val="0059189F"/>
    <w:rsid w:val="0059375B"/>
    <w:rsid w:val="00593F10"/>
    <w:rsid w:val="00594376"/>
    <w:rsid w:val="00594459"/>
    <w:rsid w:val="0059475D"/>
    <w:rsid w:val="00594ACF"/>
    <w:rsid w:val="00594C97"/>
    <w:rsid w:val="00595D52"/>
    <w:rsid w:val="00596A9C"/>
    <w:rsid w:val="005A14EF"/>
    <w:rsid w:val="005A1634"/>
    <w:rsid w:val="005A2250"/>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A82"/>
    <w:rsid w:val="005A7518"/>
    <w:rsid w:val="005A76A6"/>
    <w:rsid w:val="005A7943"/>
    <w:rsid w:val="005B10A1"/>
    <w:rsid w:val="005B111C"/>
    <w:rsid w:val="005B39D0"/>
    <w:rsid w:val="005B3C0B"/>
    <w:rsid w:val="005B3EB6"/>
    <w:rsid w:val="005B4890"/>
    <w:rsid w:val="005B4B24"/>
    <w:rsid w:val="005B596D"/>
    <w:rsid w:val="005B5A81"/>
    <w:rsid w:val="005B5B77"/>
    <w:rsid w:val="005B5DBF"/>
    <w:rsid w:val="005B6204"/>
    <w:rsid w:val="005B674F"/>
    <w:rsid w:val="005B72A2"/>
    <w:rsid w:val="005B7C37"/>
    <w:rsid w:val="005C0BD1"/>
    <w:rsid w:val="005C0FD9"/>
    <w:rsid w:val="005C13ED"/>
    <w:rsid w:val="005C140E"/>
    <w:rsid w:val="005C1573"/>
    <w:rsid w:val="005C25F0"/>
    <w:rsid w:val="005C26F9"/>
    <w:rsid w:val="005C2917"/>
    <w:rsid w:val="005C2F1C"/>
    <w:rsid w:val="005C325A"/>
    <w:rsid w:val="005C3F9B"/>
    <w:rsid w:val="005C44E1"/>
    <w:rsid w:val="005C4610"/>
    <w:rsid w:val="005C4A39"/>
    <w:rsid w:val="005C4B2A"/>
    <w:rsid w:val="005C5250"/>
    <w:rsid w:val="005C5511"/>
    <w:rsid w:val="005C566D"/>
    <w:rsid w:val="005C666D"/>
    <w:rsid w:val="005C6BE0"/>
    <w:rsid w:val="005C7640"/>
    <w:rsid w:val="005C7FC6"/>
    <w:rsid w:val="005D000C"/>
    <w:rsid w:val="005D2480"/>
    <w:rsid w:val="005D25BC"/>
    <w:rsid w:val="005D26CD"/>
    <w:rsid w:val="005D2AB6"/>
    <w:rsid w:val="005D2ECC"/>
    <w:rsid w:val="005D2FA6"/>
    <w:rsid w:val="005D3216"/>
    <w:rsid w:val="005D33A5"/>
    <w:rsid w:val="005D449B"/>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905"/>
    <w:rsid w:val="005E0F57"/>
    <w:rsid w:val="005E0FFC"/>
    <w:rsid w:val="005E1142"/>
    <w:rsid w:val="005E1417"/>
    <w:rsid w:val="005E2283"/>
    <w:rsid w:val="005E29DC"/>
    <w:rsid w:val="005E2E80"/>
    <w:rsid w:val="005E3371"/>
    <w:rsid w:val="005E381E"/>
    <w:rsid w:val="005E424B"/>
    <w:rsid w:val="005E4FD8"/>
    <w:rsid w:val="005E519C"/>
    <w:rsid w:val="005E55B2"/>
    <w:rsid w:val="005E5932"/>
    <w:rsid w:val="005E5A87"/>
    <w:rsid w:val="005E5D6D"/>
    <w:rsid w:val="005E5E46"/>
    <w:rsid w:val="005E60F5"/>
    <w:rsid w:val="005E6230"/>
    <w:rsid w:val="005E6815"/>
    <w:rsid w:val="005E6A48"/>
    <w:rsid w:val="005E7225"/>
    <w:rsid w:val="005E74D4"/>
    <w:rsid w:val="005E7E78"/>
    <w:rsid w:val="005E7F80"/>
    <w:rsid w:val="005F0D8F"/>
    <w:rsid w:val="005F0FCB"/>
    <w:rsid w:val="005F2790"/>
    <w:rsid w:val="005F36BE"/>
    <w:rsid w:val="005F3837"/>
    <w:rsid w:val="005F3AAA"/>
    <w:rsid w:val="005F40CF"/>
    <w:rsid w:val="005F4911"/>
    <w:rsid w:val="005F646F"/>
    <w:rsid w:val="005F7342"/>
    <w:rsid w:val="005F76AD"/>
    <w:rsid w:val="005F7A3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5A5"/>
    <w:rsid w:val="0060360C"/>
    <w:rsid w:val="00603B86"/>
    <w:rsid w:val="00603F94"/>
    <w:rsid w:val="006060E9"/>
    <w:rsid w:val="006066C7"/>
    <w:rsid w:val="00606C24"/>
    <w:rsid w:val="00607FD7"/>
    <w:rsid w:val="00610499"/>
    <w:rsid w:val="00610FA2"/>
    <w:rsid w:val="00611E6C"/>
    <w:rsid w:val="00612B7E"/>
    <w:rsid w:val="00612E1A"/>
    <w:rsid w:val="00613BCC"/>
    <w:rsid w:val="00613BE0"/>
    <w:rsid w:val="0061553A"/>
    <w:rsid w:val="006155C5"/>
    <w:rsid w:val="00615978"/>
    <w:rsid w:val="00615A03"/>
    <w:rsid w:val="0061695D"/>
    <w:rsid w:val="00616C07"/>
    <w:rsid w:val="00616E6A"/>
    <w:rsid w:val="006172BD"/>
    <w:rsid w:val="0061777D"/>
    <w:rsid w:val="0061785C"/>
    <w:rsid w:val="00617C0E"/>
    <w:rsid w:val="00617FEA"/>
    <w:rsid w:val="006206C6"/>
    <w:rsid w:val="006206CA"/>
    <w:rsid w:val="0062110F"/>
    <w:rsid w:val="0062184E"/>
    <w:rsid w:val="00622802"/>
    <w:rsid w:val="0062297F"/>
    <w:rsid w:val="00622FFB"/>
    <w:rsid w:val="00623371"/>
    <w:rsid w:val="006233A3"/>
    <w:rsid w:val="0062426C"/>
    <w:rsid w:val="00624DB8"/>
    <w:rsid w:val="006251A8"/>
    <w:rsid w:val="006254D0"/>
    <w:rsid w:val="00625810"/>
    <w:rsid w:val="00626013"/>
    <w:rsid w:val="00626C24"/>
    <w:rsid w:val="00626F9F"/>
    <w:rsid w:val="00630425"/>
    <w:rsid w:val="006304A3"/>
    <w:rsid w:val="00630892"/>
    <w:rsid w:val="006309CB"/>
    <w:rsid w:val="00632049"/>
    <w:rsid w:val="006324E7"/>
    <w:rsid w:val="0063272F"/>
    <w:rsid w:val="0063292A"/>
    <w:rsid w:val="0063302D"/>
    <w:rsid w:val="0063373A"/>
    <w:rsid w:val="00633790"/>
    <w:rsid w:val="0063427A"/>
    <w:rsid w:val="00634664"/>
    <w:rsid w:val="00634673"/>
    <w:rsid w:val="006346C3"/>
    <w:rsid w:val="0063560C"/>
    <w:rsid w:val="00635700"/>
    <w:rsid w:val="00635A78"/>
    <w:rsid w:val="006360E7"/>
    <w:rsid w:val="006371A0"/>
    <w:rsid w:val="00637D1B"/>
    <w:rsid w:val="0064088E"/>
    <w:rsid w:val="006409F9"/>
    <w:rsid w:val="0064102D"/>
    <w:rsid w:val="006410CF"/>
    <w:rsid w:val="006423D8"/>
    <w:rsid w:val="00642F76"/>
    <w:rsid w:val="0064321E"/>
    <w:rsid w:val="00643255"/>
    <w:rsid w:val="00643333"/>
    <w:rsid w:val="00643666"/>
    <w:rsid w:val="00643A40"/>
    <w:rsid w:val="00643C41"/>
    <w:rsid w:val="00644505"/>
    <w:rsid w:val="00644818"/>
    <w:rsid w:val="006456B0"/>
    <w:rsid w:val="006467A5"/>
    <w:rsid w:val="00646F99"/>
    <w:rsid w:val="00647307"/>
    <w:rsid w:val="00647EA2"/>
    <w:rsid w:val="00647F03"/>
    <w:rsid w:val="006501BB"/>
    <w:rsid w:val="00650E0E"/>
    <w:rsid w:val="00651472"/>
    <w:rsid w:val="00651A48"/>
    <w:rsid w:val="00652FB3"/>
    <w:rsid w:val="0065342E"/>
    <w:rsid w:val="00653638"/>
    <w:rsid w:val="0065393F"/>
    <w:rsid w:val="00653AE5"/>
    <w:rsid w:val="00653B21"/>
    <w:rsid w:val="00653DC5"/>
    <w:rsid w:val="00653E73"/>
    <w:rsid w:val="006541C2"/>
    <w:rsid w:val="006542AE"/>
    <w:rsid w:val="006544BF"/>
    <w:rsid w:val="00654F88"/>
    <w:rsid w:val="00655066"/>
    <w:rsid w:val="00656AD5"/>
    <w:rsid w:val="00656D3B"/>
    <w:rsid w:val="00661A6A"/>
    <w:rsid w:val="00661F82"/>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8BB"/>
    <w:rsid w:val="00666D88"/>
    <w:rsid w:val="00666FFB"/>
    <w:rsid w:val="006675FB"/>
    <w:rsid w:val="006676B7"/>
    <w:rsid w:val="006700C4"/>
    <w:rsid w:val="006705A2"/>
    <w:rsid w:val="00673168"/>
    <w:rsid w:val="0067402E"/>
    <w:rsid w:val="00674158"/>
    <w:rsid w:val="00674EE9"/>
    <w:rsid w:val="006754BA"/>
    <w:rsid w:val="00675D22"/>
    <w:rsid w:val="00675DE6"/>
    <w:rsid w:val="00676062"/>
    <w:rsid w:val="00676517"/>
    <w:rsid w:val="0067664F"/>
    <w:rsid w:val="00676C3F"/>
    <w:rsid w:val="0067730F"/>
    <w:rsid w:val="00677941"/>
    <w:rsid w:val="00677E52"/>
    <w:rsid w:val="006800EE"/>
    <w:rsid w:val="006809BE"/>
    <w:rsid w:val="006813F3"/>
    <w:rsid w:val="0068175F"/>
    <w:rsid w:val="006817E5"/>
    <w:rsid w:val="00681DD1"/>
    <w:rsid w:val="0068275C"/>
    <w:rsid w:val="00682A74"/>
    <w:rsid w:val="00682B60"/>
    <w:rsid w:val="00682EA3"/>
    <w:rsid w:val="00683102"/>
    <w:rsid w:val="00683261"/>
    <w:rsid w:val="006839F5"/>
    <w:rsid w:val="00683DDA"/>
    <w:rsid w:val="00684651"/>
    <w:rsid w:val="0068575B"/>
    <w:rsid w:val="00686055"/>
    <w:rsid w:val="006869B7"/>
    <w:rsid w:val="00687245"/>
    <w:rsid w:val="006876E2"/>
    <w:rsid w:val="00687B6D"/>
    <w:rsid w:val="00687E5D"/>
    <w:rsid w:val="00687EAC"/>
    <w:rsid w:val="00687FCA"/>
    <w:rsid w:val="00690757"/>
    <w:rsid w:val="00690D64"/>
    <w:rsid w:val="006915D9"/>
    <w:rsid w:val="00692001"/>
    <w:rsid w:val="00692BE6"/>
    <w:rsid w:val="00692D53"/>
    <w:rsid w:val="00693585"/>
    <w:rsid w:val="006935CD"/>
    <w:rsid w:val="00693AF8"/>
    <w:rsid w:val="00694298"/>
    <w:rsid w:val="00694A18"/>
    <w:rsid w:val="00694BF9"/>
    <w:rsid w:val="00695463"/>
    <w:rsid w:val="0069598F"/>
    <w:rsid w:val="006959B8"/>
    <w:rsid w:val="00696553"/>
    <w:rsid w:val="006969F6"/>
    <w:rsid w:val="00696E07"/>
    <w:rsid w:val="006979E4"/>
    <w:rsid w:val="006A0F43"/>
    <w:rsid w:val="006A1057"/>
    <w:rsid w:val="006A15A5"/>
    <w:rsid w:val="006A1863"/>
    <w:rsid w:val="006A26A6"/>
    <w:rsid w:val="006A32BE"/>
    <w:rsid w:val="006A34E8"/>
    <w:rsid w:val="006A3ACE"/>
    <w:rsid w:val="006A4576"/>
    <w:rsid w:val="006A4825"/>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ABC"/>
    <w:rsid w:val="006B32CC"/>
    <w:rsid w:val="006B34EA"/>
    <w:rsid w:val="006B3735"/>
    <w:rsid w:val="006B4F12"/>
    <w:rsid w:val="006B564A"/>
    <w:rsid w:val="006B6158"/>
    <w:rsid w:val="006B6745"/>
    <w:rsid w:val="006B7197"/>
    <w:rsid w:val="006B78D8"/>
    <w:rsid w:val="006C0211"/>
    <w:rsid w:val="006C04B2"/>
    <w:rsid w:val="006C0B8A"/>
    <w:rsid w:val="006C0EFB"/>
    <w:rsid w:val="006C101C"/>
    <w:rsid w:val="006C1DA4"/>
    <w:rsid w:val="006C1FCB"/>
    <w:rsid w:val="006C2088"/>
    <w:rsid w:val="006C21E7"/>
    <w:rsid w:val="006C4142"/>
    <w:rsid w:val="006C44CA"/>
    <w:rsid w:val="006C478A"/>
    <w:rsid w:val="006C4F10"/>
    <w:rsid w:val="006C58CB"/>
    <w:rsid w:val="006C59BD"/>
    <w:rsid w:val="006C5D7D"/>
    <w:rsid w:val="006C6283"/>
    <w:rsid w:val="006C69BA"/>
    <w:rsid w:val="006C7304"/>
    <w:rsid w:val="006C7A23"/>
    <w:rsid w:val="006D02BC"/>
    <w:rsid w:val="006D0397"/>
    <w:rsid w:val="006D05DA"/>
    <w:rsid w:val="006D06E2"/>
    <w:rsid w:val="006D11CA"/>
    <w:rsid w:val="006D175A"/>
    <w:rsid w:val="006D23FA"/>
    <w:rsid w:val="006D244E"/>
    <w:rsid w:val="006D24D6"/>
    <w:rsid w:val="006D2565"/>
    <w:rsid w:val="006D26F5"/>
    <w:rsid w:val="006D2ABE"/>
    <w:rsid w:val="006D2AD1"/>
    <w:rsid w:val="006D2BB7"/>
    <w:rsid w:val="006D2C84"/>
    <w:rsid w:val="006D2F38"/>
    <w:rsid w:val="006D327C"/>
    <w:rsid w:val="006D366D"/>
    <w:rsid w:val="006D37AA"/>
    <w:rsid w:val="006D429C"/>
    <w:rsid w:val="006D4942"/>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F0468"/>
    <w:rsid w:val="006F10E0"/>
    <w:rsid w:val="006F1171"/>
    <w:rsid w:val="006F1C22"/>
    <w:rsid w:val="006F24E9"/>
    <w:rsid w:val="006F2B2B"/>
    <w:rsid w:val="006F2ED1"/>
    <w:rsid w:val="006F36BF"/>
    <w:rsid w:val="006F3A17"/>
    <w:rsid w:val="006F486A"/>
    <w:rsid w:val="006F5E68"/>
    <w:rsid w:val="006F6013"/>
    <w:rsid w:val="006F62C3"/>
    <w:rsid w:val="006F6743"/>
    <w:rsid w:val="006F69A2"/>
    <w:rsid w:val="006F6CED"/>
    <w:rsid w:val="006F6F81"/>
    <w:rsid w:val="006F727E"/>
    <w:rsid w:val="006F7962"/>
    <w:rsid w:val="007004F1"/>
    <w:rsid w:val="00700823"/>
    <w:rsid w:val="00700828"/>
    <w:rsid w:val="00700F3D"/>
    <w:rsid w:val="0070135E"/>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B9A"/>
    <w:rsid w:val="00705BFC"/>
    <w:rsid w:val="00706A10"/>
    <w:rsid w:val="00706C20"/>
    <w:rsid w:val="0070707B"/>
    <w:rsid w:val="007102FB"/>
    <w:rsid w:val="00710DB5"/>
    <w:rsid w:val="00711014"/>
    <w:rsid w:val="00711066"/>
    <w:rsid w:val="007115CA"/>
    <w:rsid w:val="00711FDD"/>
    <w:rsid w:val="00712027"/>
    <w:rsid w:val="007127AD"/>
    <w:rsid w:val="007138DC"/>
    <w:rsid w:val="007138FF"/>
    <w:rsid w:val="007140CF"/>
    <w:rsid w:val="00714793"/>
    <w:rsid w:val="00714CE6"/>
    <w:rsid w:val="0071507E"/>
    <w:rsid w:val="00716682"/>
    <w:rsid w:val="007170C3"/>
    <w:rsid w:val="007173CF"/>
    <w:rsid w:val="00717AF2"/>
    <w:rsid w:val="00717DE9"/>
    <w:rsid w:val="00720237"/>
    <w:rsid w:val="00720B37"/>
    <w:rsid w:val="00720E06"/>
    <w:rsid w:val="00720EB0"/>
    <w:rsid w:val="00721068"/>
    <w:rsid w:val="00721106"/>
    <w:rsid w:val="00721578"/>
    <w:rsid w:val="0072162C"/>
    <w:rsid w:val="007225C7"/>
    <w:rsid w:val="00722AA5"/>
    <w:rsid w:val="00722FBE"/>
    <w:rsid w:val="00724430"/>
    <w:rsid w:val="007244A0"/>
    <w:rsid w:val="0072460C"/>
    <w:rsid w:val="00724ABE"/>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304D"/>
    <w:rsid w:val="00733BDD"/>
    <w:rsid w:val="00734209"/>
    <w:rsid w:val="00734466"/>
    <w:rsid w:val="00734C30"/>
    <w:rsid w:val="00735961"/>
    <w:rsid w:val="00736003"/>
    <w:rsid w:val="007366A8"/>
    <w:rsid w:val="007366A9"/>
    <w:rsid w:val="00736A34"/>
    <w:rsid w:val="00737617"/>
    <w:rsid w:val="00740709"/>
    <w:rsid w:val="007417E7"/>
    <w:rsid w:val="00742343"/>
    <w:rsid w:val="007425C0"/>
    <w:rsid w:val="00742AB8"/>
    <w:rsid w:val="00742BEA"/>
    <w:rsid w:val="007435A7"/>
    <w:rsid w:val="007440A2"/>
    <w:rsid w:val="0074451E"/>
    <w:rsid w:val="007445CF"/>
    <w:rsid w:val="00744B20"/>
    <w:rsid w:val="007450CA"/>
    <w:rsid w:val="007453C0"/>
    <w:rsid w:val="007457B8"/>
    <w:rsid w:val="00746A59"/>
    <w:rsid w:val="00746B8C"/>
    <w:rsid w:val="00747571"/>
    <w:rsid w:val="00747884"/>
    <w:rsid w:val="00747C13"/>
    <w:rsid w:val="007503C2"/>
    <w:rsid w:val="00750688"/>
    <w:rsid w:val="0075149D"/>
    <w:rsid w:val="007514F7"/>
    <w:rsid w:val="00751692"/>
    <w:rsid w:val="007517D0"/>
    <w:rsid w:val="00751A99"/>
    <w:rsid w:val="007521CE"/>
    <w:rsid w:val="00752206"/>
    <w:rsid w:val="007523EA"/>
    <w:rsid w:val="007537E7"/>
    <w:rsid w:val="007538A3"/>
    <w:rsid w:val="00753DBA"/>
    <w:rsid w:val="00754378"/>
    <w:rsid w:val="00754D7D"/>
    <w:rsid w:val="00755142"/>
    <w:rsid w:val="007569F2"/>
    <w:rsid w:val="00756BA9"/>
    <w:rsid w:val="00756CD9"/>
    <w:rsid w:val="0075724C"/>
    <w:rsid w:val="00757C6D"/>
    <w:rsid w:val="00760F0B"/>
    <w:rsid w:val="0076164F"/>
    <w:rsid w:val="0076171A"/>
    <w:rsid w:val="007619F3"/>
    <w:rsid w:val="00761E97"/>
    <w:rsid w:val="007622E4"/>
    <w:rsid w:val="00762356"/>
    <w:rsid w:val="007627B2"/>
    <w:rsid w:val="007635A3"/>
    <w:rsid w:val="00764F22"/>
    <w:rsid w:val="007654D4"/>
    <w:rsid w:val="007658BF"/>
    <w:rsid w:val="007664E2"/>
    <w:rsid w:val="00766927"/>
    <w:rsid w:val="00766C17"/>
    <w:rsid w:val="00766D36"/>
    <w:rsid w:val="00766E08"/>
    <w:rsid w:val="00766EB5"/>
    <w:rsid w:val="00770503"/>
    <w:rsid w:val="00770579"/>
    <w:rsid w:val="00770B02"/>
    <w:rsid w:val="00771B51"/>
    <w:rsid w:val="00771F84"/>
    <w:rsid w:val="0077228E"/>
    <w:rsid w:val="0077396E"/>
    <w:rsid w:val="0077399B"/>
    <w:rsid w:val="00774D05"/>
    <w:rsid w:val="0077531F"/>
    <w:rsid w:val="007754D8"/>
    <w:rsid w:val="00775A2B"/>
    <w:rsid w:val="00775C4A"/>
    <w:rsid w:val="00776E5B"/>
    <w:rsid w:val="007772DF"/>
    <w:rsid w:val="00777AF3"/>
    <w:rsid w:val="00777E82"/>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3FC"/>
    <w:rsid w:val="00790F59"/>
    <w:rsid w:val="0079165D"/>
    <w:rsid w:val="0079274D"/>
    <w:rsid w:val="007935F1"/>
    <w:rsid w:val="00793E07"/>
    <w:rsid w:val="00793EA9"/>
    <w:rsid w:val="007941E9"/>
    <w:rsid w:val="0079426B"/>
    <w:rsid w:val="007944C0"/>
    <w:rsid w:val="007948BD"/>
    <w:rsid w:val="00794BE0"/>
    <w:rsid w:val="0079548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69D"/>
    <w:rsid w:val="007A5E04"/>
    <w:rsid w:val="007A64FF"/>
    <w:rsid w:val="007A6CB8"/>
    <w:rsid w:val="007A74DD"/>
    <w:rsid w:val="007B06FA"/>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329"/>
    <w:rsid w:val="007B7612"/>
    <w:rsid w:val="007B7AB1"/>
    <w:rsid w:val="007B7D12"/>
    <w:rsid w:val="007B7FFE"/>
    <w:rsid w:val="007C0027"/>
    <w:rsid w:val="007C04FC"/>
    <w:rsid w:val="007C08CF"/>
    <w:rsid w:val="007C0B6D"/>
    <w:rsid w:val="007C1733"/>
    <w:rsid w:val="007C1A77"/>
    <w:rsid w:val="007C245B"/>
    <w:rsid w:val="007C28D9"/>
    <w:rsid w:val="007C2EFF"/>
    <w:rsid w:val="007C39D3"/>
    <w:rsid w:val="007C3F20"/>
    <w:rsid w:val="007C3F4E"/>
    <w:rsid w:val="007C3F82"/>
    <w:rsid w:val="007C40E6"/>
    <w:rsid w:val="007C42E3"/>
    <w:rsid w:val="007C4D4A"/>
    <w:rsid w:val="007C564B"/>
    <w:rsid w:val="007C59AE"/>
    <w:rsid w:val="007C5CA2"/>
    <w:rsid w:val="007C5D6B"/>
    <w:rsid w:val="007C711F"/>
    <w:rsid w:val="007C7751"/>
    <w:rsid w:val="007D05DE"/>
    <w:rsid w:val="007D19FA"/>
    <w:rsid w:val="007D294F"/>
    <w:rsid w:val="007D2CC0"/>
    <w:rsid w:val="007D3769"/>
    <w:rsid w:val="007D39BC"/>
    <w:rsid w:val="007D3A91"/>
    <w:rsid w:val="007D3D0B"/>
    <w:rsid w:val="007D419D"/>
    <w:rsid w:val="007D5518"/>
    <w:rsid w:val="007D56F2"/>
    <w:rsid w:val="007D5993"/>
    <w:rsid w:val="007D60E0"/>
    <w:rsid w:val="007D6343"/>
    <w:rsid w:val="007D78A9"/>
    <w:rsid w:val="007D7A18"/>
    <w:rsid w:val="007D7C55"/>
    <w:rsid w:val="007D7E60"/>
    <w:rsid w:val="007E0451"/>
    <w:rsid w:val="007E0D13"/>
    <w:rsid w:val="007E0F8D"/>
    <w:rsid w:val="007E2417"/>
    <w:rsid w:val="007E2B79"/>
    <w:rsid w:val="007E2C13"/>
    <w:rsid w:val="007E3BB5"/>
    <w:rsid w:val="007E3D64"/>
    <w:rsid w:val="007E40C0"/>
    <w:rsid w:val="007E4409"/>
    <w:rsid w:val="007E4609"/>
    <w:rsid w:val="007E507E"/>
    <w:rsid w:val="007E583B"/>
    <w:rsid w:val="007E7647"/>
    <w:rsid w:val="007F0414"/>
    <w:rsid w:val="007F0D61"/>
    <w:rsid w:val="007F17C8"/>
    <w:rsid w:val="007F1805"/>
    <w:rsid w:val="007F2766"/>
    <w:rsid w:val="007F2C92"/>
    <w:rsid w:val="007F2ECA"/>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8008C8"/>
    <w:rsid w:val="00801989"/>
    <w:rsid w:val="008024B6"/>
    <w:rsid w:val="0080264E"/>
    <w:rsid w:val="008027D2"/>
    <w:rsid w:val="00802923"/>
    <w:rsid w:val="00802A23"/>
    <w:rsid w:val="00802BC5"/>
    <w:rsid w:val="008030AA"/>
    <w:rsid w:val="00803611"/>
    <w:rsid w:val="008038CE"/>
    <w:rsid w:val="008040B5"/>
    <w:rsid w:val="00805536"/>
    <w:rsid w:val="0080584F"/>
    <w:rsid w:val="00805BFA"/>
    <w:rsid w:val="008064E0"/>
    <w:rsid w:val="00806D28"/>
    <w:rsid w:val="008073E4"/>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1D1"/>
    <w:rsid w:val="00814238"/>
    <w:rsid w:val="008144AB"/>
    <w:rsid w:val="008145DD"/>
    <w:rsid w:val="00814F7B"/>
    <w:rsid w:val="008152BF"/>
    <w:rsid w:val="008154EC"/>
    <w:rsid w:val="008158C7"/>
    <w:rsid w:val="00815E74"/>
    <w:rsid w:val="008178E7"/>
    <w:rsid w:val="00817B86"/>
    <w:rsid w:val="00820224"/>
    <w:rsid w:val="0082078F"/>
    <w:rsid w:val="00821343"/>
    <w:rsid w:val="00821814"/>
    <w:rsid w:val="008223A8"/>
    <w:rsid w:val="00822A6A"/>
    <w:rsid w:val="00822EC5"/>
    <w:rsid w:val="0082322A"/>
    <w:rsid w:val="00825236"/>
    <w:rsid w:val="00825697"/>
    <w:rsid w:val="0082597E"/>
    <w:rsid w:val="0082624B"/>
    <w:rsid w:val="00826C2C"/>
    <w:rsid w:val="00826ECF"/>
    <w:rsid w:val="00827996"/>
    <w:rsid w:val="00827D13"/>
    <w:rsid w:val="00830DC5"/>
    <w:rsid w:val="0083114F"/>
    <w:rsid w:val="008312C0"/>
    <w:rsid w:val="00831532"/>
    <w:rsid w:val="0083217B"/>
    <w:rsid w:val="00832A2F"/>
    <w:rsid w:val="00832DA8"/>
    <w:rsid w:val="00832DC1"/>
    <w:rsid w:val="0083429B"/>
    <w:rsid w:val="008359A5"/>
    <w:rsid w:val="00835B75"/>
    <w:rsid w:val="00836B2D"/>
    <w:rsid w:val="00836D03"/>
    <w:rsid w:val="008375D2"/>
    <w:rsid w:val="00837C40"/>
    <w:rsid w:val="00840B3F"/>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E2A"/>
    <w:rsid w:val="0084637B"/>
    <w:rsid w:val="0084697A"/>
    <w:rsid w:val="0084728D"/>
    <w:rsid w:val="008475C4"/>
    <w:rsid w:val="00847823"/>
    <w:rsid w:val="00850412"/>
    <w:rsid w:val="00850617"/>
    <w:rsid w:val="00850801"/>
    <w:rsid w:val="00850D80"/>
    <w:rsid w:val="00850F6F"/>
    <w:rsid w:val="008514DA"/>
    <w:rsid w:val="00852171"/>
    <w:rsid w:val="008529A6"/>
    <w:rsid w:val="00853B58"/>
    <w:rsid w:val="008543BB"/>
    <w:rsid w:val="00855965"/>
    <w:rsid w:val="00857320"/>
    <w:rsid w:val="008577A4"/>
    <w:rsid w:val="008578D2"/>
    <w:rsid w:val="00860477"/>
    <w:rsid w:val="00860599"/>
    <w:rsid w:val="008606B4"/>
    <w:rsid w:val="008609F9"/>
    <w:rsid w:val="00861139"/>
    <w:rsid w:val="00861221"/>
    <w:rsid w:val="00861F24"/>
    <w:rsid w:val="0086208B"/>
    <w:rsid w:val="00862696"/>
    <w:rsid w:val="008631A3"/>
    <w:rsid w:val="008637A8"/>
    <w:rsid w:val="00863D8C"/>
    <w:rsid w:val="008641E4"/>
    <w:rsid w:val="00864254"/>
    <w:rsid w:val="00864AB0"/>
    <w:rsid w:val="00865F59"/>
    <w:rsid w:val="008662FD"/>
    <w:rsid w:val="00866396"/>
    <w:rsid w:val="008663AF"/>
    <w:rsid w:val="008668B4"/>
    <w:rsid w:val="00867693"/>
    <w:rsid w:val="008707FE"/>
    <w:rsid w:val="00870E9D"/>
    <w:rsid w:val="008711B1"/>
    <w:rsid w:val="00871955"/>
    <w:rsid w:val="008725A0"/>
    <w:rsid w:val="0087341C"/>
    <w:rsid w:val="00873AF9"/>
    <w:rsid w:val="008741CB"/>
    <w:rsid w:val="00874497"/>
    <w:rsid w:val="0087470A"/>
    <w:rsid w:val="00874DA1"/>
    <w:rsid w:val="00874E00"/>
    <w:rsid w:val="00875208"/>
    <w:rsid w:val="00875952"/>
    <w:rsid w:val="00875DAE"/>
    <w:rsid w:val="008767AC"/>
    <w:rsid w:val="008770C8"/>
    <w:rsid w:val="008770ED"/>
    <w:rsid w:val="008771D7"/>
    <w:rsid w:val="0087730A"/>
    <w:rsid w:val="008804A5"/>
    <w:rsid w:val="0088079F"/>
    <w:rsid w:val="00880AB5"/>
    <w:rsid w:val="00880B0A"/>
    <w:rsid w:val="00880DA2"/>
    <w:rsid w:val="00881558"/>
    <w:rsid w:val="00881729"/>
    <w:rsid w:val="00882DEF"/>
    <w:rsid w:val="0088457A"/>
    <w:rsid w:val="00885000"/>
    <w:rsid w:val="00885C73"/>
    <w:rsid w:val="00885F15"/>
    <w:rsid w:val="008863C9"/>
    <w:rsid w:val="0088640A"/>
    <w:rsid w:val="008867B4"/>
    <w:rsid w:val="00886B21"/>
    <w:rsid w:val="00887DDF"/>
    <w:rsid w:val="00887DFE"/>
    <w:rsid w:val="00887FF2"/>
    <w:rsid w:val="00890050"/>
    <w:rsid w:val="0089132B"/>
    <w:rsid w:val="00891777"/>
    <w:rsid w:val="0089192D"/>
    <w:rsid w:val="00891B26"/>
    <w:rsid w:val="00891E7A"/>
    <w:rsid w:val="00893714"/>
    <w:rsid w:val="00893922"/>
    <w:rsid w:val="008942F7"/>
    <w:rsid w:val="00894358"/>
    <w:rsid w:val="008943FC"/>
    <w:rsid w:val="0089466F"/>
    <w:rsid w:val="0089522E"/>
    <w:rsid w:val="0089524B"/>
    <w:rsid w:val="00895C9F"/>
    <w:rsid w:val="008963FE"/>
    <w:rsid w:val="00896F70"/>
    <w:rsid w:val="0089756F"/>
    <w:rsid w:val="008977D6"/>
    <w:rsid w:val="0089793E"/>
    <w:rsid w:val="008A0067"/>
    <w:rsid w:val="008A0434"/>
    <w:rsid w:val="008A0897"/>
    <w:rsid w:val="008A0EE1"/>
    <w:rsid w:val="008A11C4"/>
    <w:rsid w:val="008A1868"/>
    <w:rsid w:val="008A2123"/>
    <w:rsid w:val="008A31E4"/>
    <w:rsid w:val="008A3923"/>
    <w:rsid w:val="008A39F1"/>
    <w:rsid w:val="008A3BD9"/>
    <w:rsid w:val="008A3DA6"/>
    <w:rsid w:val="008A415E"/>
    <w:rsid w:val="008A41F9"/>
    <w:rsid w:val="008A44A4"/>
    <w:rsid w:val="008A4FB1"/>
    <w:rsid w:val="008A4FC0"/>
    <w:rsid w:val="008A5A29"/>
    <w:rsid w:val="008A647A"/>
    <w:rsid w:val="008A6D2F"/>
    <w:rsid w:val="008A7306"/>
    <w:rsid w:val="008A7570"/>
    <w:rsid w:val="008B0893"/>
    <w:rsid w:val="008B0A23"/>
    <w:rsid w:val="008B105D"/>
    <w:rsid w:val="008B11F5"/>
    <w:rsid w:val="008B25DF"/>
    <w:rsid w:val="008B2C33"/>
    <w:rsid w:val="008B2C62"/>
    <w:rsid w:val="008B2DD3"/>
    <w:rsid w:val="008B45BB"/>
    <w:rsid w:val="008B56CC"/>
    <w:rsid w:val="008B56CD"/>
    <w:rsid w:val="008B681A"/>
    <w:rsid w:val="008B754A"/>
    <w:rsid w:val="008B79A7"/>
    <w:rsid w:val="008B79D1"/>
    <w:rsid w:val="008B7C82"/>
    <w:rsid w:val="008B7EFF"/>
    <w:rsid w:val="008C01F4"/>
    <w:rsid w:val="008C06B0"/>
    <w:rsid w:val="008C14EF"/>
    <w:rsid w:val="008C15D4"/>
    <w:rsid w:val="008C1B9F"/>
    <w:rsid w:val="008C2129"/>
    <w:rsid w:val="008C235C"/>
    <w:rsid w:val="008C28E8"/>
    <w:rsid w:val="008C3FBD"/>
    <w:rsid w:val="008C4F2B"/>
    <w:rsid w:val="008C546A"/>
    <w:rsid w:val="008C6190"/>
    <w:rsid w:val="008C7484"/>
    <w:rsid w:val="008D036E"/>
    <w:rsid w:val="008D05D3"/>
    <w:rsid w:val="008D0820"/>
    <w:rsid w:val="008D15FE"/>
    <w:rsid w:val="008D18F8"/>
    <w:rsid w:val="008D229B"/>
    <w:rsid w:val="008D28E9"/>
    <w:rsid w:val="008D2B26"/>
    <w:rsid w:val="008D2D01"/>
    <w:rsid w:val="008D2D2F"/>
    <w:rsid w:val="008D3ECE"/>
    <w:rsid w:val="008D5BDF"/>
    <w:rsid w:val="008D5DB7"/>
    <w:rsid w:val="008D606A"/>
    <w:rsid w:val="008D6BCA"/>
    <w:rsid w:val="008D7BE8"/>
    <w:rsid w:val="008D7DEF"/>
    <w:rsid w:val="008E0BF6"/>
    <w:rsid w:val="008E143B"/>
    <w:rsid w:val="008E1A92"/>
    <w:rsid w:val="008E25B6"/>
    <w:rsid w:val="008E3869"/>
    <w:rsid w:val="008E3E8C"/>
    <w:rsid w:val="008E41DA"/>
    <w:rsid w:val="008E4425"/>
    <w:rsid w:val="008E49E7"/>
    <w:rsid w:val="008E4BD3"/>
    <w:rsid w:val="008E4CFA"/>
    <w:rsid w:val="008E53BE"/>
    <w:rsid w:val="008E713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D0D"/>
    <w:rsid w:val="008F3F1F"/>
    <w:rsid w:val="008F419D"/>
    <w:rsid w:val="008F4BA1"/>
    <w:rsid w:val="008F4E46"/>
    <w:rsid w:val="008F5272"/>
    <w:rsid w:val="008F5B7D"/>
    <w:rsid w:val="008F5D74"/>
    <w:rsid w:val="008F5DDA"/>
    <w:rsid w:val="008F6192"/>
    <w:rsid w:val="008F63DF"/>
    <w:rsid w:val="008F63EB"/>
    <w:rsid w:val="008F697D"/>
    <w:rsid w:val="008F6BDF"/>
    <w:rsid w:val="008F6D81"/>
    <w:rsid w:val="008F6F4F"/>
    <w:rsid w:val="008F708E"/>
    <w:rsid w:val="008F78CF"/>
    <w:rsid w:val="0090015B"/>
    <w:rsid w:val="00900A5F"/>
    <w:rsid w:val="00900BC7"/>
    <w:rsid w:val="00901AB2"/>
    <w:rsid w:val="00901CC8"/>
    <w:rsid w:val="00901F00"/>
    <w:rsid w:val="00902E8E"/>
    <w:rsid w:val="0090318B"/>
    <w:rsid w:val="0090385A"/>
    <w:rsid w:val="00903E5D"/>
    <w:rsid w:val="00904A6E"/>
    <w:rsid w:val="00904B4F"/>
    <w:rsid w:val="00904EE6"/>
    <w:rsid w:val="00904F8F"/>
    <w:rsid w:val="009051FA"/>
    <w:rsid w:val="0090575C"/>
    <w:rsid w:val="00905BD8"/>
    <w:rsid w:val="00905BEB"/>
    <w:rsid w:val="00905D8B"/>
    <w:rsid w:val="009061D0"/>
    <w:rsid w:val="0090661A"/>
    <w:rsid w:val="00910648"/>
    <w:rsid w:val="00910917"/>
    <w:rsid w:val="00910920"/>
    <w:rsid w:val="0091095E"/>
    <w:rsid w:val="00910A0A"/>
    <w:rsid w:val="00910FE4"/>
    <w:rsid w:val="00911F0F"/>
    <w:rsid w:val="0091208C"/>
    <w:rsid w:val="00912129"/>
    <w:rsid w:val="009121CE"/>
    <w:rsid w:val="009121E8"/>
    <w:rsid w:val="00913C43"/>
    <w:rsid w:val="0091406F"/>
    <w:rsid w:val="009140AE"/>
    <w:rsid w:val="009147E7"/>
    <w:rsid w:val="00914887"/>
    <w:rsid w:val="00915C4A"/>
    <w:rsid w:val="00916CB8"/>
    <w:rsid w:val="009172DB"/>
    <w:rsid w:val="009176A5"/>
    <w:rsid w:val="00917B8C"/>
    <w:rsid w:val="00921284"/>
    <w:rsid w:val="009214A7"/>
    <w:rsid w:val="00921591"/>
    <w:rsid w:val="00921708"/>
    <w:rsid w:val="0092226A"/>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11DF"/>
    <w:rsid w:val="009318A3"/>
    <w:rsid w:val="009321A8"/>
    <w:rsid w:val="00932340"/>
    <w:rsid w:val="0093314B"/>
    <w:rsid w:val="0093385E"/>
    <w:rsid w:val="00933E80"/>
    <w:rsid w:val="009343C5"/>
    <w:rsid w:val="0093448E"/>
    <w:rsid w:val="00934760"/>
    <w:rsid w:val="00934DD1"/>
    <w:rsid w:val="00935653"/>
    <w:rsid w:val="00935B8B"/>
    <w:rsid w:val="00935DE3"/>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1C6"/>
    <w:rsid w:val="009463DA"/>
    <w:rsid w:val="00946F51"/>
    <w:rsid w:val="0094767D"/>
    <w:rsid w:val="00947908"/>
    <w:rsid w:val="00947CDB"/>
    <w:rsid w:val="009501E5"/>
    <w:rsid w:val="0095088E"/>
    <w:rsid w:val="009508CE"/>
    <w:rsid w:val="0095104B"/>
    <w:rsid w:val="00951BBF"/>
    <w:rsid w:val="00952B4B"/>
    <w:rsid w:val="00954043"/>
    <w:rsid w:val="00954672"/>
    <w:rsid w:val="009548E9"/>
    <w:rsid w:val="009551D6"/>
    <w:rsid w:val="00955792"/>
    <w:rsid w:val="0095597C"/>
    <w:rsid w:val="00955F78"/>
    <w:rsid w:val="009562EC"/>
    <w:rsid w:val="009568F7"/>
    <w:rsid w:val="00956A52"/>
    <w:rsid w:val="0095737F"/>
    <w:rsid w:val="0095764D"/>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7D2"/>
    <w:rsid w:val="009679EF"/>
    <w:rsid w:val="009702D8"/>
    <w:rsid w:val="009707EC"/>
    <w:rsid w:val="0097090E"/>
    <w:rsid w:val="00970A45"/>
    <w:rsid w:val="00972197"/>
    <w:rsid w:val="00972418"/>
    <w:rsid w:val="00972A02"/>
    <w:rsid w:val="009742BF"/>
    <w:rsid w:val="00974A2C"/>
    <w:rsid w:val="00975D51"/>
    <w:rsid w:val="00976B5B"/>
    <w:rsid w:val="00976C29"/>
    <w:rsid w:val="00976C6D"/>
    <w:rsid w:val="00976FE7"/>
    <w:rsid w:val="009800E1"/>
    <w:rsid w:val="00980390"/>
    <w:rsid w:val="00980759"/>
    <w:rsid w:val="009812C3"/>
    <w:rsid w:val="00982140"/>
    <w:rsid w:val="00982AA3"/>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0436"/>
    <w:rsid w:val="009910A5"/>
    <w:rsid w:val="0099127F"/>
    <w:rsid w:val="00991322"/>
    <w:rsid w:val="00991B67"/>
    <w:rsid w:val="00991D98"/>
    <w:rsid w:val="009926DA"/>
    <w:rsid w:val="00992CF0"/>
    <w:rsid w:val="00993F15"/>
    <w:rsid w:val="00995B58"/>
    <w:rsid w:val="00995EE3"/>
    <w:rsid w:val="0099608A"/>
    <w:rsid w:val="009966FB"/>
    <w:rsid w:val="00996BC2"/>
    <w:rsid w:val="00997254"/>
    <w:rsid w:val="009A048F"/>
    <w:rsid w:val="009A1CBF"/>
    <w:rsid w:val="009A3158"/>
    <w:rsid w:val="009A31AB"/>
    <w:rsid w:val="009A3422"/>
    <w:rsid w:val="009A6CCF"/>
    <w:rsid w:val="009A6EC0"/>
    <w:rsid w:val="009A7155"/>
    <w:rsid w:val="009A7223"/>
    <w:rsid w:val="009A744E"/>
    <w:rsid w:val="009A77D9"/>
    <w:rsid w:val="009A7F76"/>
    <w:rsid w:val="009B0390"/>
    <w:rsid w:val="009B0788"/>
    <w:rsid w:val="009B12DA"/>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4EDC"/>
    <w:rsid w:val="009B553E"/>
    <w:rsid w:val="009B5738"/>
    <w:rsid w:val="009B590C"/>
    <w:rsid w:val="009B666C"/>
    <w:rsid w:val="009B6DFD"/>
    <w:rsid w:val="009B7019"/>
    <w:rsid w:val="009B797F"/>
    <w:rsid w:val="009B7A2C"/>
    <w:rsid w:val="009C04D8"/>
    <w:rsid w:val="009C0D03"/>
    <w:rsid w:val="009C166E"/>
    <w:rsid w:val="009C1C2D"/>
    <w:rsid w:val="009C1D19"/>
    <w:rsid w:val="009C1DE5"/>
    <w:rsid w:val="009C20E9"/>
    <w:rsid w:val="009C2CE0"/>
    <w:rsid w:val="009C2F90"/>
    <w:rsid w:val="009C313B"/>
    <w:rsid w:val="009C351B"/>
    <w:rsid w:val="009C3528"/>
    <w:rsid w:val="009C3765"/>
    <w:rsid w:val="009C3D61"/>
    <w:rsid w:val="009C50D2"/>
    <w:rsid w:val="009C52FD"/>
    <w:rsid w:val="009C5CCD"/>
    <w:rsid w:val="009C5DEC"/>
    <w:rsid w:val="009C5FB2"/>
    <w:rsid w:val="009C6A56"/>
    <w:rsid w:val="009C6F17"/>
    <w:rsid w:val="009C70FB"/>
    <w:rsid w:val="009C713C"/>
    <w:rsid w:val="009C71F9"/>
    <w:rsid w:val="009C760F"/>
    <w:rsid w:val="009C76FA"/>
    <w:rsid w:val="009C786E"/>
    <w:rsid w:val="009D0404"/>
    <w:rsid w:val="009D04D4"/>
    <w:rsid w:val="009D0DE2"/>
    <w:rsid w:val="009D1417"/>
    <w:rsid w:val="009D1C65"/>
    <w:rsid w:val="009D1FE9"/>
    <w:rsid w:val="009D239A"/>
    <w:rsid w:val="009D24DF"/>
    <w:rsid w:val="009D267A"/>
    <w:rsid w:val="009D351C"/>
    <w:rsid w:val="009D3604"/>
    <w:rsid w:val="009D3717"/>
    <w:rsid w:val="009D373E"/>
    <w:rsid w:val="009D4A1F"/>
    <w:rsid w:val="009D4EA7"/>
    <w:rsid w:val="009D5179"/>
    <w:rsid w:val="009D66F8"/>
    <w:rsid w:val="009D671A"/>
    <w:rsid w:val="009D6C3A"/>
    <w:rsid w:val="009D6D36"/>
    <w:rsid w:val="009D6E63"/>
    <w:rsid w:val="009D7254"/>
    <w:rsid w:val="009D731D"/>
    <w:rsid w:val="009D737D"/>
    <w:rsid w:val="009D7A21"/>
    <w:rsid w:val="009D7CBA"/>
    <w:rsid w:val="009E0BED"/>
    <w:rsid w:val="009E0D1D"/>
    <w:rsid w:val="009E183F"/>
    <w:rsid w:val="009E1AC4"/>
    <w:rsid w:val="009E1BED"/>
    <w:rsid w:val="009E1E33"/>
    <w:rsid w:val="009E249D"/>
    <w:rsid w:val="009E2512"/>
    <w:rsid w:val="009E2B3D"/>
    <w:rsid w:val="009E34CF"/>
    <w:rsid w:val="009E365D"/>
    <w:rsid w:val="009E4AE1"/>
    <w:rsid w:val="009E4F3A"/>
    <w:rsid w:val="009E5504"/>
    <w:rsid w:val="009E57CA"/>
    <w:rsid w:val="009E5AC3"/>
    <w:rsid w:val="009E68A3"/>
    <w:rsid w:val="009E78D3"/>
    <w:rsid w:val="009E7CBF"/>
    <w:rsid w:val="009E7D82"/>
    <w:rsid w:val="009E7EA9"/>
    <w:rsid w:val="009F0580"/>
    <w:rsid w:val="009F087A"/>
    <w:rsid w:val="009F16FB"/>
    <w:rsid w:val="009F1B2A"/>
    <w:rsid w:val="009F1D70"/>
    <w:rsid w:val="009F1F6E"/>
    <w:rsid w:val="009F21ED"/>
    <w:rsid w:val="009F2555"/>
    <w:rsid w:val="009F2EEC"/>
    <w:rsid w:val="009F2F7F"/>
    <w:rsid w:val="009F3894"/>
    <w:rsid w:val="009F3F83"/>
    <w:rsid w:val="009F4637"/>
    <w:rsid w:val="009F48F0"/>
    <w:rsid w:val="009F4BF3"/>
    <w:rsid w:val="009F53C3"/>
    <w:rsid w:val="009F5664"/>
    <w:rsid w:val="009F56D7"/>
    <w:rsid w:val="009F577C"/>
    <w:rsid w:val="009F5846"/>
    <w:rsid w:val="009F5C07"/>
    <w:rsid w:val="009F5D07"/>
    <w:rsid w:val="009F62C0"/>
    <w:rsid w:val="009F6366"/>
    <w:rsid w:val="009F6B54"/>
    <w:rsid w:val="009F6C7E"/>
    <w:rsid w:val="009F74DD"/>
    <w:rsid w:val="009F7EC8"/>
    <w:rsid w:val="00A00384"/>
    <w:rsid w:val="00A00AA3"/>
    <w:rsid w:val="00A02333"/>
    <w:rsid w:val="00A02AAB"/>
    <w:rsid w:val="00A02F6F"/>
    <w:rsid w:val="00A03736"/>
    <w:rsid w:val="00A04187"/>
    <w:rsid w:val="00A04B20"/>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0A70"/>
    <w:rsid w:val="00A11F20"/>
    <w:rsid w:val="00A12DDE"/>
    <w:rsid w:val="00A13CD7"/>
    <w:rsid w:val="00A14032"/>
    <w:rsid w:val="00A148D4"/>
    <w:rsid w:val="00A14C24"/>
    <w:rsid w:val="00A1551F"/>
    <w:rsid w:val="00A17122"/>
    <w:rsid w:val="00A17612"/>
    <w:rsid w:val="00A17654"/>
    <w:rsid w:val="00A1796A"/>
    <w:rsid w:val="00A17B49"/>
    <w:rsid w:val="00A2069F"/>
    <w:rsid w:val="00A20A77"/>
    <w:rsid w:val="00A20F2B"/>
    <w:rsid w:val="00A210F8"/>
    <w:rsid w:val="00A2192A"/>
    <w:rsid w:val="00A21990"/>
    <w:rsid w:val="00A21A07"/>
    <w:rsid w:val="00A21E21"/>
    <w:rsid w:val="00A226FD"/>
    <w:rsid w:val="00A23881"/>
    <w:rsid w:val="00A23C1D"/>
    <w:rsid w:val="00A23CA8"/>
    <w:rsid w:val="00A246D7"/>
    <w:rsid w:val="00A2497A"/>
    <w:rsid w:val="00A24ACA"/>
    <w:rsid w:val="00A24CDE"/>
    <w:rsid w:val="00A24D60"/>
    <w:rsid w:val="00A24DA0"/>
    <w:rsid w:val="00A24EA4"/>
    <w:rsid w:val="00A25603"/>
    <w:rsid w:val="00A25829"/>
    <w:rsid w:val="00A27175"/>
    <w:rsid w:val="00A2749E"/>
    <w:rsid w:val="00A27793"/>
    <w:rsid w:val="00A27932"/>
    <w:rsid w:val="00A27DC2"/>
    <w:rsid w:val="00A30D6C"/>
    <w:rsid w:val="00A31578"/>
    <w:rsid w:val="00A32069"/>
    <w:rsid w:val="00A32354"/>
    <w:rsid w:val="00A32850"/>
    <w:rsid w:val="00A3289E"/>
    <w:rsid w:val="00A32A95"/>
    <w:rsid w:val="00A3322F"/>
    <w:rsid w:val="00A3354A"/>
    <w:rsid w:val="00A33D83"/>
    <w:rsid w:val="00A34319"/>
    <w:rsid w:val="00A34D99"/>
    <w:rsid w:val="00A3504D"/>
    <w:rsid w:val="00A3532D"/>
    <w:rsid w:val="00A355F4"/>
    <w:rsid w:val="00A35C01"/>
    <w:rsid w:val="00A36769"/>
    <w:rsid w:val="00A3764A"/>
    <w:rsid w:val="00A4016D"/>
    <w:rsid w:val="00A40846"/>
    <w:rsid w:val="00A40E59"/>
    <w:rsid w:val="00A414E8"/>
    <w:rsid w:val="00A421D7"/>
    <w:rsid w:val="00A43A55"/>
    <w:rsid w:val="00A4408C"/>
    <w:rsid w:val="00A44C5F"/>
    <w:rsid w:val="00A45080"/>
    <w:rsid w:val="00A45F72"/>
    <w:rsid w:val="00A46090"/>
    <w:rsid w:val="00A461AA"/>
    <w:rsid w:val="00A46300"/>
    <w:rsid w:val="00A4682D"/>
    <w:rsid w:val="00A46A50"/>
    <w:rsid w:val="00A46AA9"/>
    <w:rsid w:val="00A46CC8"/>
    <w:rsid w:val="00A470D1"/>
    <w:rsid w:val="00A47360"/>
    <w:rsid w:val="00A477CD"/>
    <w:rsid w:val="00A50E91"/>
    <w:rsid w:val="00A511C6"/>
    <w:rsid w:val="00A521CA"/>
    <w:rsid w:val="00A52244"/>
    <w:rsid w:val="00A5314A"/>
    <w:rsid w:val="00A5342A"/>
    <w:rsid w:val="00A5444F"/>
    <w:rsid w:val="00A546DD"/>
    <w:rsid w:val="00A5471F"/>
    <w:rsid w:val="00A54B94"/>
    <w:rsid w:val="00A54D37"/>
    <w:rsid w:val="00A576D3"/>
    <w:rsid w:val="00A57F2A"/>
    <w:rsid w:val="00A606F3"/>
    <w:rsid w:val="00A607CF"/>
    <w:rsid w:val="00A60BF9"/>
    <w:rsid w:val="00A6159D"/>
    <w:rsid w:val="00A61C89"/>
    <w:rsid w:val="00A62244"/>
    <w:rsid w:val="00A630AF"/>
    <w:rsid w:val="00A63489"/>
    <w:rsid w:val="00A64E7C"/>
    <w:rsid w:val="00A651BC"/>
    <w:rsid w:val="00A65429"/>
    <w:rsid w:val="00A65B82"/>
    <w:rsid w:val="00A66176"/>
    <w:rsid w:val="00A66B20"/>
    <w:rsid w:val="00A700C0"/>
    <w:rsid w:val="00A702C9"/>
    <w:rsid w:val="00A706D9"/>
    <w:rsid w:val="00A70763"/>
    <w:rsid w:val="00A70ADE"/>
    <w:rsid w:val="00A70EF8"/>
    <w:rsid w:val="00A7118F"/>
    <w:rsid w:val="00A71595"/>
    <w:rsid w:val="00A71ED2"/>
    <w:rsid w:val="00A721DD"/>
    <w:rsid w:val="00A72875"/>
    <w:rsid w:val="00A7318E"/>
    <w:rsid w:val="00A7353D"/>
    <w:rsid w:val="00A73C14"/>
    <w:rsid w:val="00A73CB1"/>
    <w:rsid w:val="00A73F99"/>
    <w:rsid w:val="00A74240"/>
    <w:rsid w:val="00A747A1"/>
    <w:rsid w:val="00A74CE3"/>
    <w:rsid w:val="00A74D79"/>
    <w:rsid w:val="00A753FB"/>
    <w:rsid w:val="00A75FB9"/>
    <w:rsid w:val="00A75FD3"/>
    <w:rsid w:val="00A802CB"/>
    <w:rsid w:val="00A80BDA"/>
    <w:rsid w:val="00A80D8C"/>
    <w:rsid w:val="00A80F51"/>
    <w:rsid w:val="00A81512"/>
    <w:rsid w:val="00A81D13"/>
    <w:rsid w:val="00A81DB2"/>
    <w:rsid w:val="00A83347"/>
    <w:rsid w:val="00A83530"/>
    <w:rsid w:val="00A84247"/>
    <w:rsid w:val="00A84619"/>
    <w:rsid w:val="00A85456"/>
    <w:rsid w:val="00A86338"/>
    <w:rsid w:val="00A86A17"/>
    <w:rsid w:val="00A86B12"/>
    <w:rsid w:val="00A86DC2"/>
    <w:rsid w:val="00A86E01"/>
    <w:rsid w:val="00A86F4C"/>
    <w:rsid w:val="00A87E31"/>
    <w:rsid w:val="00A90217"/>
    <w:rsid w:val="00A902EF"/>
    <w:rsid w:val="00A90B53"/>
    <w:rsid w:val="00A90C27"/>
    <w:rsid w:val="00A90DD0"/>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EFF"/>
    <w:rsid w:val="00AA0987"/>
    <w:rsid w:val="00AA0D28"/>
    <w:rsid w:val="00AA0F1D"/>
    <w:rsid w:val="00AA14EE"/>
    <w:rsid w:val="00AA1E04"/>
    <w:rsid w:val="00AA1F46"/>
    <w:rsid w:val="00AA2317"/>
    <w:rsid w:val="00AA266C"/>
    <w:rsid w:val="00AA2E8E"/>
    <w:rsid w:val="00AA39E7"/>
    <w:rsid w:val="00AA3D50"/>
    <w:rsid w:val="00AA3D78"/>
    <w:rsid w:val="00AA45A6"/>
    <w:rsid w:val="00AA4F86"/>
    <w:rsid w:val="00AA62A0"/>
    <w:rsid w:val="00AA6307"/>
    <w:rsid w:val="00AA63BE"/>
    <w:rsid w:val="00AA63C3"/>
    <w:rsid w:val="00AA675C"/>
    <w:rsid w:val="00AA771C"/>
    <w:rsid w:val="00AA7D76"/>
    <w:rsid w:val="00AB0F63"/>
    <w:rsid w:val="00AB196B"/>
    <w:rsid w:val="00AB19F8"/>
    <w:rsid w:val="00AB1BCF"/>
    <w:rsid w:val="00AB23AA"/>
    <w:rsid w:val="00AB336A"/>
    <w:rsid w:val="00AB35E2"/>
    <w:rsid w:val="00AB3A92"/>
    <w:rsid w:val="00AB455C"/>
    <w:rsid w:val="00AB5E27"/>
    <w:rsid w:val="00AB5FDC"/>
    <w:rsid w:val="00AB64C7"/>
    <w:rsid w:val="00AB6CA0"/>
    <w:rsid w:val="00AB6D3C"/>
    <w:rsid w:val="00AB7E50"/>
    <w:rsid w:val="00AB7F26"/>
    <w:rsid w:val="00AB7FB3"/>
    <w:rsid w:val="00AC0143"/>
    <w:rsid w:val="00AC0EDF"/>
    <w:rsid w:val="00AC0FF0"/>
    <w:rsid w:val="00AC14A0"/>
    <w:rsid w:val="00AC1B15"/>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2736"/>
    <w:rsid w:val="00AD29EF"/>
    <w:rsid w:val="00AD2EE7"/>
    <w:rsid w:val="00AD3347"/>
    <w:rsid w:val="00AD391F"/>
    <w:rsid w:val="00AD4418"/>
    <w:rsid w:val="00AD4717"/>
    <w:rsid w:val="00AD482D"/>
    <w:rsid w:val="00AD5C73"/>
    <w:rsid w:val="00AD657E"/>
    <w:rsid w:val="00AD72B7"/>
    <w:rsid w:val="00AD75DA"/>
    <w:rsid w:val="00AD7B2E"/>
    <w:rsid w:val="00AD7D23"/>
    <w:rsid w:val="00AD7E1E"/>
    <w:rsid w:val="00AD7EB2"/>
    <w:rsid w:val="00AE0B4A"/>
    <w:rsid w:val="00AE0F3C"/>
    <w:rsid w:val="00AE137F"/>
    <w:rsid w:val="00AE13CE"/>
    <w:rsid w:val="00AE163E"/>
    <w:rsid w:val="00AE1A43"/>
    <w:rsid w:val="00AE1EBF"/>
    <w:rsid w:val="00AE33EC"/>
    <w:rsid w:val="00AE3A37"/>
    <w:rsid w:val="00AE429A"/>
    <w:rsid w:val="00AE4E81"/>
    <w:rsid w:val="00AE54DE"/>
    <w:rsid w:val="00AE5681"/>
    <w:rsid w:val="00AE5790"/>
    <w:rsid w:val="00AE5824"/>
    <w:rsid w:val="00AE65B9"/>
    <w:rsid w:val="00AE6627"/>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5E46"/>
    <w:rsid w:val="00AF6A79"/>
    <w:rsid w:val="00AF6ED7"/>
    <w:rsid w:val="00AF70AA"/>
    <w:rsid w:val="00AF7D38"/>
    <w:rsid w:val="00AF7F3C"/>
    <w:rsid w:val="00B00C62"/>
    <w:rsid w:val="00B011AD"/>
    <w:rsid w:val="00B02353"/>
    <w:rsid w:val="00B0246F"/>
    <w:rsid w:val="00B02814"/>
    <w:rsid w:val="00B030FF"/>
    <w:rsid w:val="00B033EF"/>
    <w:rsid w:val="00B0410C"/>
    <w:rsid w:val="00B04352"/>
    <w:rsid w:val="00B045C0"/>
    <w:rsid w:val="00B05300"/>
    <w:rsid w:val="00B055E7"/>
    <w:rsid w:val="00B056CD"/>
    <w:rsid w:val="00B058D5"/>
    <w:rsid w:val="00B064E5"/>
    <w:rsid w:val="00B067EC"/>
    <w:rsid w:val="00B06A83"/>
    <w:rsid w:val="00B06D32"/>
    <w:rsid w:val="00B06E53"/>
    <w:rsid w:val="00B06F46"/>
    <w:rsid w:val="00B06F70"/>
    <w:rsid w:val="00B06FBB"/>
    <w:rsid w:val="00B07C29"/>
    <w:rsid w:val="00B10FBF"/>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20634"/>
    <w:rsid w:val="00B21120"/>
    <w:rsid w:val="00B21789"/>
    <w:rsid w:val="00B21842"/>
    <w:rsid w:val="00B2204B"/>
    <w:rsid w:val="00B22474"/>
    <w:rsid w:val="00B22640"/>
    <w:rsid w:val="00B239C8"/>
    <w:rsid w:val="00B23E0D"/>
    <w:rsid w:val="00B23FC0"/>
    <w:rsid w:val="00B24D0A"/>
    <w:rsid w:val="00B2517F"/>
    <w:rsid w:val="00B25F21"/>
    <w:rsid w:val="00B26A72"/>
    <w:rsid w:val="00B26F97"/>
    <w:rsid w:val="00B279E5"/>
    <w:rsid w:val="00B27ED1"/>
    <w:rsid w:val="00B3078E"/>
    <w:rsid w:val="00B311AE"/>
    <w:rsid w:val="00B3126F"/>
    <w:rsid w:val="00B3337A"/>
    <w:rsid w:val="00B336DD"/>
    <w:rsid w:val="00B34C09"/>
    <w:rsid w:val="00B351AB"/>
    <w:rsid w:val="00B355D5"/>
    <w:rsid w:val="00B355D7"/>
    <w:rsid w:val="00B35F5E"/>
    <w:rsid w:val="00B3642E"/>
    <w:rsid w:val="00B36DC4"/>
    <w:rsid w:val="00B3720D"/>
    <w:rsid w:val="00B37322"/>
    <w:rsid w:val="00B37340"/>
    <w:rsid w:val="00B37820"/>
    <w:rsid w:val="00B37C43"/>
    <w:rsid w:val="00B37EB8"/>
    <w:rsid w:val="00B41DD5"/>
    <w:rsid w:val="00B42660"/>
    <w:rsid w:val="00B43955"/>
    <w:rsid w:val="00B44274"/>
    <w:rsid w:val="00B4445B"/>
    <w:rsid w:val="00B45031"/>
    <w:rsid w:val="00B45110"/>
    <w:rsid w:val="00B456D0"/>
    <w:rsid w:val="00B45A88"/>
    <w:rsid w:val="00B45BC5"/>
    <w:rsid w:val="00B4674A"/>
    <w:rsid w:val="00B46AB6"/>
    <w:rsid w:val="00B46E6A"/>
    <w:rsid w:val="00B474FF"/>
    <w:rsid w:val="00B4770F"/>
    <w:rsid w:val="00B47CDB"/>
    <w:rsid w:val="00B505A4"/>
    <w:rsid w:val="00B50D00"/>
    <w:rsid w:val="00B5117E"/>
    <w:rsid w:val="00B51520"/>
    <w:rsid w:val="00B51776"/>
    <w:rsid w:val="00B51A08"/>
    <w:rsid w:val="00B52A2F"/>
    <w:rsid w:val="00B54053"/>
    <w:rsid w:val="00B541B2"/>
    <w:rsid w:val="00B5504D"/>
    <w:rsid w:val="00B55677"/>
    <w:rsid w:val="00B557FB"/>
    <w:rsid w:val="00B558C0"/>
    <w:rsid w:val="00B55B45"/>
    <w:rsid w:val="00B55BED"/>
    <w:rsid w:val="00B55D84"/>
    <w:rsid w:val="00B5625B"/>
    <w:rsid w:val="00B5675F"/>
    <w:rsid w:val="00B60426"/>
    <w:rsid w:val="00B61293"/>
    <w:rsid w:val="00B61808"/>
    <w:rsid w:val="00B62255"/>
    <w:rsid w:val="00B62A23"/>
    <w:rsid w:val="00B631DD"/>
    <w:rsid w:val="00B63967"/>
    <w:rsid w:val="00B63ADF"/>
    <w:rsid w:val="00B641E1"/>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826"/>
    <w:rsid w:val="00B74AA1"/>
    <w:rsid w:val="00B75131"/>
    <w:rsid w:val="00B75170"/>
    <w:rsid w:val="00B752C0"/>
    <w:rsid w:val="00B753CC"/>
    <w:rsid w:val="00B75675"/>
    <w:rsid w:val="00B76552"/>
    <w:rsid w:val="00B77146"/>
    <w:rsid w:val="00B771F6"/>
    <w:rsid w:val="00B77341"/>
    <w:rsid w:val="00B77FD3"/>
    <w:rsid w:val="00B806C4"/>
    <w:rsid w:val="00B80EEE"/>
    <w:rsid w:val="00B8129C"/>
    <w:rsid w:val="00B81305"/>
    <w:rsid w:val="00B8215B"/>
    <w:rsid w:val="00B82172"/>
    <w:rsid w:val="00B827B7"/>
    <w:rsid w:val="00B829C2"/>
    <w:rsid w:val="00B82B68"/>
    <w:rsid w:val="00B82EEF"/>
    <w:rsid w:val="00B83266"/>
    <w:rsid w:val="00B8352F"/>
    <w:rsid w:val="00B83900"/>
    <w:rsid w:val="00B839E5"/>
    <w:rsid w:val="00B841B7"/>
    <w:rsid w:val="00B84315"/>
    <w:rsid w:val="00B844AB"/>
    <w:rsid w:val="00B844F7"/>
    <w:rsid w:val="00B84ACB"/>
    <w:rsid w:val="00B84B7C"/>
    <w:rsid w:val="00B851FC"/>
    <w:rsid w:val="00B85430"/>
    <w:rsid w:val="00B85E06"/>
    <w:rsid w:val="00B86298"/>
    <w:rsid w:val="00B8663D"/>
    <w:rsid w:val="00B877B3"/>
    <w:rsid w:val="00B87FD9"/>
    <w:rsid w:val="00B905C5"/>
    <w:rsid w:val="00B90606"/>
    <w:rsid w:val="00B91085"/>
    <w:rsid w:val="00B916DE"/>
    <w:rsid w:val="00B919D1"/>
    <w:rsid w:val="00B92453"/>
    <w:rsid w:val="00B929D4"/>
    <w:rsid w:val="00B92A84"/>
    <w:rsid w:val="00B92CC1"/>
    <w:rsid w:val="00B92E44"/>
    <w:rsid w:val="00B93422"/>
    <w:rsid w:val="00B9358C"/>
    <w:rsid w:val="00B93998"/>
    <w:rsid w:val="00B93E0B"/>
    <w:rsid w:val="00B93F68"/>
    <w:rsid w:val="00B942E5"/>
    <w:rsid w:val="00B9446D"/>
    <w:rsid w:val="00B94990"/>
    <w:rsid w:val="00B95237"/>
    <w:rsid w:val="00B9577B"/>
    <w:rsid w:val="00B957E2"/>
    <w:rsid w:val="00B95CE1"/>
    <w:rsid w:val="00B96952"/>
    <w:rsid w:val="00B96A87"/>
    <w:rsid w:val="00B96B9C"/>
    <w:rsid w:val="00B97B72"/>
    <w:rsid w:val="00B97CE3"/>
    <w:rsid w:val="00BA0899"/>
    <w:rsid w:val="00BA08E3"/>
    <w:rsid w:val="00BA0A25"/>
    <w:rsid w:val="00BA183E"/>
    <w:rsid w:val="00BA2035"/>
    <w:rsid w:val="00BA284B"/>
    <w:rsid w:val="00BA284E"/>
    <w:rsid w:val="00BA2976"/>
    <w:rsid w:val="00BA29FD"/>
    <w:rsid w:val="00BA3269"/>
    <w:rsid w:val="00BA39CA"/>
    <w:rsid w:val="00BA42E6"/>
    <w:rsid w:val="00BA4DAA"/>
    <w:rsid w:val="00BA4F37"/>
    <w:rsid w:val="00BA562D"/>
    <w:rsid w:val="00BA5971"/>
    <w:rsid w:val="00BA5BB0"/>
    <w:rsid w:val="00BA61A0"/>
    <w:rsid w:val="00BA6230"/>
    <w:rsid w:val="00BA6859"/>
    <w:rsid w:val="00BA6875"/>
    <w:rsid w:val="00BB0120"/>
    <w:rsid w:val="00BB024F"/>
    <w:rsid w:val="00BB0337"/>
    <w:rsid w:val="00BB163A"/>
    <w:rsid w:val="00BB22E0"/>
    <w:rsid w:val="00BB286C"/>
    <w:rsid w:val="00BB2960"/>
    <w:rsid w:val="00BB3324"/>
    <w:rsid w:val="00BB362B"/>
    <w:rsid w:val="00BB3BEA"/>
    <w:rsid w:val="00BB4337"/>
    <w:rsid w:val="00BB4493"/>
    <w:rsid w:val="00BB4DDE"/>
    <w:rsid w:val="00BB4EBF"/>
    <w:rsid w:val="00BB501B"/>
    <w:rsid w:val="00BB5C49"/>
    <w:rsid w:val="00BB6B3A"/>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565E"/>
    <w:rsid w:val="00BC6089"/>
    <w:rsid w:val="00BC715D"/>
    <w:rsid w:val="00BC73DF"/>
    <w:rsid w:val="00BC7655"/>
    <w:rsid w:val="00BD02E7"/>
    <w:rsid w:val="00BD08CE"/>
    <w:rsid w:val="00BD0B8D"/>
    <w:rsid w:val="00BD0C31"/>
    <w:rsid w:val="00BD0EC2"/>
    <w:rsid w:val="00BD127B"/>
    <w:rsid w:val="00BD1610"/>
    <w:rsid w:val="00BD21E4"/>
    <w:rsid w:val="00BD2442"/>
    <w:rsid w:val="00BD28F9"/>
    <w:rsid w:val="00BD293D"/>
    <w:rsid w:val="00BD2E71"/>
    <w:rsid w:val="00BD399E"/>
    <w:rsid w:val="00BD4550"/>
    <w:rsid w:val="00BD484F"/>
    <w:rsid w:val="00BD48A0"/>
    <w:rsid w:val="00BD48CD"/>
    <w:rsid w:val="00BD4A58"/>
    <w:rsid w:val="00BD4ADA"/>
    <w:rsid w:val="00BD538B"/>
    <w:rsid w:val="00BD58DC"/>
    <w:rsid w:val="00BD5D9C"/>
    <w:rsid w:val="00BD6052"/>
    <w:rsid w:val="00BD6102"/>
    <w:rsid w:val="00BD65C4"/>
    <w:rsid w:val="00BD783B"/>
    <w:rsid w:val="00BD7D26"/>
    <w:rsid w:val="00BE023D"/>
    <w:rsid w:val="00BE0BDA"/>
    <w:rsid w:val="00BE0CF2"/>
    <w:rsid w:val="00BE11E0"/>
    <w:rsid w:val="00BE19F1"/>
    <w:rsid w:val="00BE2039"/>
    <w:rsid w:val="00BE214D"/>
    <w:rsid w:val="00BE270B"/>
    <w:rsid w:val="00BE2DD7"/>
    <w:rsid w:val="00BE30F0"/>
    <w:rsid w:val="00BE35B1"/>
    <w:rsid w:val="00BE35D4"/>
    <w:rsid w:val="00BE3603"/>
    <w:rsid w:val="00BE366E"/>
    <w:rsid w:val="00BE37DB"/>
    <w:rsid w:val="00BE4318"/>
    <w:rsid w:val="00BE442A"/>
    <w:rsid w:val="00BE4A1F"/>
    <w:rsid w:val="00BE5EAC"/>
    <w:rsid w:val="00BE6987"/>
    <w:rsid w:val="00BE6F26"/>
    <w:rsid w:val="00BE6FD6"/>
    <w:rsid w:val="00BE762F"/>
    <w:rsid w:val="00BE7CE9"/>
    <w:rsid w:val="00BF0D9B"/>
    <w:rsid w:val="00BF149B"/>
    <w:rsid w:val="00BF17B7"/>
    <w:rsid w:val="00BF183D"/>
    <w:rsid w:val="00BF1ED9"/>
    <w:rsid w:val="00BF247B"/>
    <w:rsid w:val="00BF2526"/>
    <w:rsid w:val="00BF2AF1"/>
    <w:rsid w:val="00BF35D1"/>
    <w:rsid w:val="00BF376D"/>
    <w:rsid w:val="00BF4BC7"/>
    <w:rsid w:val="00BF4ED1"/>
    <w:rsid w:val="00BF57A7"/>
    <w:rsid w:val="00BF61D8"/>
    <w:rsid w:val="00BF7BC9"/>
    <w:rsid w:val="00BF7DFF"/>
    <w:rsid w:val="00BF7E26"/>
    <w:rsid w:val="00C00064"/>
    <w:rsid w:val="00C008B4"/>
    <w:rsid w:val="00C00D48"/>
    <w:rsid w:val="00C00E8F"/>
    <w:rsid w:val="00C01225"/>
    <w:rsid w:val="00C01E2A"/>
    <w:rsid w:val="00C01F28"/>
    <w:rsid w:val="00C01F5B"/>
    <w:rsid w:val="00C02389"/>
    <w:rsid w:val="00C02608"/>
    <w:rsid w:val="00C037A5"/>
    <w:rsid w:val="00C03909"/>
    <w:rsid w:val="00C0439D"/>
    <w:rsid w:val="00C04DF5"/>
    <w:rsid w:val="00C0530D"/>
    <w:rsid w:val="00C055EC"/>
    <w:rsid w:val="00C06077"/>
    <w:rsid w:val="00C0667D"/>
    <w:rsid w:val="00C06837"/>
    <w:rsid w:val="00C06C29"/>
    <w:rsid w:val="00C073A6"/>
    <w:rsid w:val="00C07D84"/>
    <w:rsid w:val="00C11C08"/>
    <w:rsid w:val="00C11F6F"/>
    <w:rsid w:val="00C123B5"/>
    <w:rsid w:val="00C1262C"/>
    <w:rsid w:val="00C127AE"/>
    <w:rsid w:val="00C129F7"/>
    <w:rsid w:val="00C1314B"/>
    <w:rsid w:val="00C145D8"/>
    <w:rsid w:val="00C15479"/>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8AC"/>
    <w:rsid w:val="00C22A6D"/>
    <w:rsid w:val="00C23333"/>
    <w:rsid w:val="00C2365A"/>
    <w:rsid w:val="00C23B5E"/>
    <w:rsid w:val="00C23D87"/>
    <w:rsid w:val="00C2418D"/>
    <w:rsid w:val="00C24511"/>
    <w:rsid w:val="00C25AF4"/>
    <w:rsid w:val="00C25B3C"/>
    <w:rsid w:val="00C26C7E"/>
    <w:rsid w:val="00C2732A"/>
    <w:rsid w:val="00C3046C"/>
    <w:rsid w:val="00C309E8"/>
    <w:rsid w:val="00C30CC7"/>
    <w:rsid w:val="00C30D7F"/>
    <w:rsid w:val="00C31B75"/>
    <w:rsid w:val="00C329D9"/>
    <w:rsid w:val="00C32BAB"/>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37FF7"/>
    <w:rsid w:val="00C40C03"/>
    <w:rsid w:val="00C4179F"/>
    <w:rsid w:val="00C4182A"/>
    <w:rsid w:val="00C41988"/>
    <w:rsid w:val="00C429AA"/>
    <w:rsid w:val="00C42C52"/>
    <w:rsid w:val="00C43817"/>
    <w:rsid w:val="00C43AA1"/>
    <w:rsid w:val="00C44731"/>
    <w:rsid w:val="00C44AAA"/>
    <w:rsid w:val="00C45592"/>
    <w:rsid w:val="00C466E5"/>
    <w:rsid w:val="00C46BD1"/>
    <w:rsid w:val="00C47252"/>
    <w:rsid w:val="00C47C5D"/>
    <w:rsid w:val="00C50110"/>
    <w:rsid w:val="00C507F2"/>
    <w:rsid w:val="00C50BF5"/>
    <w:rsid w:val="00C514F0"/>
    <w:rsid w:val="00C519EE"/>
    <w:rsid w:val="00C5255B"/>
    <w:rsid w:val="00C528D6"/>
    <w:rsid w:val="00C53937"/>
    <w:rsid w:val="00C5397B"/>
    <w:rsid w:val="00C54CEC"/>
    <w:rsid w:val="00C55324"/>
    <w:rsid w:val="00C56272"/>
    <w:rsid w:val="00C567A1"/>
    <w:rsid w:val="00C57640"/>
    <w:rsid w:val="00C577FA"/>
    <w:rsid w:val="00C6025B"/>
    <w:rsid w:val="00C60409"/>
    <w:rsid w:val="00C607E5"/>
    <w:rsid w:val="00C60B81"/>
    <w:rsid w:val="00C61124"/>
    <w:rsid w:val="00C616F0"/>
    <w:rsid w:val="00C618F4"/>
    <w:rsid w:val="00C61903"/>
    <w:rsid w:val="00C6214C"/>
    <w:rsid w:val="00C62D5E"/>
    <w:rsid w:val="00C63285"/>
    <w:rsid w:val="00C6338D"/>
    <w:rsid w:val="00C63C41"/>
    <w:rsid w:val="00C63CA2"/>
    <w:rsid w:val="00C641D7"/>
    <w:rsid w:val="00C6486F"/>
    <w:rsid w:val="00C64C33"/>
    <w:rsid w:val="00C6522D"/>
    <w:rsid w:val="00C6552A"/>
    <w:rsid w:val="00C6582E"/>
    <w:rsid w:val="00C66121"/>
    <w:rsid w:val="00C661B5"/>
    <w:rsid w:val="00C6671D"/>
    <w:rsid w:val="00C66FF2"/>
    <w:rsid w:val="00C67BB0"/>
    <w:rsid w:val="00C701A4"/>
    <w:rsid w:val="00C70634"/>
    <w:rsid w:val="00C71860"/>
    <w:rsid w:val="00C71A13"/>
    <w:rsid w:val="00C71AB4"/>
    <w:rsid w:val="00C71C77"/>
    <w:rsid w:val="00C71E1F"/>
    <w:rsid w:val="00C725FA"/>
    <w:rsid w:val="00C7318E"/>
    <w:rsid w:val="00C73837"/>
    <w:rsid w:val="00C74237"/>
    <w:rsid w:val="00C74E1A"/>
    <w:rsid w:val="00C768FA"/>
    <w:rsid w:val="00C769DB"/>
    <w:rsid w:val="00C76D59"/>
    <w:rsid w:val="00C80638"/>
    <w:rsid w:val="00C80D35"/>
    <w:rsid w:val="00C80E24"/>
    <w:rsid w:val="00C810DD"/>
    <w:rsid w:val="00C8156B"/>
    <w:rsid w:val="00C81AB4"/>
    <w:rsid w:val="00C81F41"/>
    <w:rsid w:val="00C825B2"/>
    <w:rsid w:val="00C82B64"/>
    <w:rsid w:val="00C82EEE"/>
    <w:rsid w:val="00C860BE"/>
    <w:rsid w:val="00C8647D"/>
    <w:rsid w:val="00C86609"/>
    <w:rsid w:val="00C86A8D"/>
    <w:rsid w:val="00C86DFC"/>
    <w:rsid w:val="00C876BF"/>
    <w:rsid w:val="00C87805"/>
    <w:rsid w:val="00C878E5"/>
    <w:rsid w:val="00C87E91"/>
    <w:rsid w:val="00C902AC"/>
    <w:rsid w:val="00C90B3D"/>
    <w:rsid w:val="00C90DC9"/>
    <w:rsid w:val="00C910E0"/>
    <w:rsid w:val="00C912FE"/>
    <w:rsid w:val="00C913BE"/>
    <w:rsid w:val="00C9146C"/>
    <w:rsid w:val="00C914EE"/>
    <w:rsid w:val="00C931BD"/>
    <w:rsid w:val="00C94641"/>
    <w:rsid w:val="00C94993"/>
    <w:rsid w:val="00C95001"/>
    <w:rsid w:val="00C95230"/>
    <w:rsid w:val="00C958C0"/>
    <w:rsid w:val="00C963AC"/>
    <w:rsid w:val="00C967E7"/>
    <w:rsid w:val="00C96DBA"/>
    <w:rsid w:val="00C97184"/>
    <w:rsid w:val="00C971C5"/>
    <w:rsid w:val="00C9740F"/>
    <w:rsid w:val="00C97AF4"/>
    <w:rsid w:val="00CA0059"/>
    <w:rsid w:val="00CA010A"/>
    <w:rsid w:val="00CA0935"/>
    <w:rsid w:val="00CA0B37"/>
    <w:rsid w:val="00CA0CA9"/>
    <w:rsid w:val="00CA22A4"/>
    <w:rsid w:val="00CA26FE"/>
    <w:rsid w:val="00CA29E2"/>
    <w:rsid w:val="00CA2F31"/>
    <w:rsid w:val="00CA36B7"/>
    <w:rsid w:val="00CA408F"/>
    <w:rsid w:val="00CA4292"/>
    <w:rsid w:val="00CA4847"/>
    <w:rsid w:val="00CA4E72"/>
    <w:rsid w:val="00CA51CA"/>
    <w:rsid w:val="00CA5993"/>
    <w:rsid w:val="00CA5B42"/>
    <w:rsid w:val="00CA611C"/>
    <w:rsid w:val="00CA68B2"/>
    <w:rsid w:val="00CA6D31"/>
    <w:rsid w:val="00CA7E4C"/>
    <w:rsid w:val="00CB0002"/>
    <w:rsid w:val="00CB1004"/>
    <w:rsid w:val="00CB10C4"/>
    <w:rsid w:val="00CB20FA"/>
    <w:rsid w:val="00CB226D"/>
    <w:rsid w:val="00CB28CA"/>
    <w:rsid w:val="00CB3636"/>
    <w:rsid w:val="00CB3803"/>
    <w:rsid w:val="00CB3B5A"/>
    <w:rsid w:val="00CB4344"/>
    <w:rsid w:val="00CB4DDD"/>
    <w:rsid w:val="00CB4E71"/>
    <w:rsid w:val="00CB5693"/>
    <w:rsid w:val="00CB5ACB"/>
    <w:rsid w:val="00CB66CF"/>
    <w:rsid w:val="00CB6AC1"/>
    <w:rsid w:val="00CB742A"/>
    <w:rsid w:val="00CB77C9"/>
    <w:rsid w:val="00CB7EAC"/>
    <w:rsid w:val="00CC0514"/>
    <w:rsid w:val="00CC1406"/>
    <w:rsid w:val="00CC190F"/>
    <w:rsid w:val="00CC1BC1"/>
    <w:rsid w:val="00CC2A54"/>
    <w:rsid w:val="00CC3A6E"/>
    <w:rsid w:val="00CC3E7F"/>
    <w:rsid w:val="00CC3ED6"/>
    <w:rsid w:val="00CC3F5F"/>
    <w:rsid w:val="00CC4712"/>
    <w:rsid w:val="00CC4D8C"/>
    <w:rsid w:val="00CC5090"/>
    <w:rsid w:val="00CC51E6"/>
    <w:rsid w:val="00CC578A"/>
    <w:rsid w:val="00CC59EA"/>
    <w:rsid w:val="00CC5F60"/>
    <w:rsid w:val="00CC6D7B"/>
    <w:rsid w:val="00CC73D4"/>
    <w:rsid w:val="00CC7B3A"/>
    <w:rsid w:val="00CD1867"/>
    <w:rsid w:val="00CD238A"/>
    <w:rsid w:val="00CD3051"/>
    <w:rsid w:val="00CD3524"/>
    <w:rsid w:val="00CD3A33"/>
    <w:rsid w:val="00CD41BE"/>
    <w:rsid w:val="00CD4664"/>
    <w:rsid w:val="00CD48A2"/>
    <w:rsid w:val="00CD4D6F"/>
    <w:rsid w:val="00CD4F77"/>
    <w:rsid w:val="00CD5142"/>
    <w:rsid w:val="00CD5416"/>
    <w:rsid w:val="00CD5F43"/>
    <w:rsid w:val="00CD5FC7"/>
    <w:rsid w:val="00CD6889"/>
    <w:rsid w:val="00CD6B8E"/>
    <w:rsid w:val="00CD6E6D"/>
    <w:rsid w:val="00CD70C3"/>
    <w:rsid w:val="00CD7281"/>
    <w:rsid w:val="00CD72DA"/>
    <w:rsid w:val="00CE031A"/>
    <w:rsid w:val="00CE0A8F"/>
    <w:rsid w:val="00CE0CAA"/>
    <w:rsid w:val="00CE14A2"/>
    <w:rsid w:val="00CE14F3"/>
    <w:rsid w:val="00CE15D0"/>
    <w:rsid w:val="00CE2233"/>
    <w:rsid w:val="00CE253D"/>
    <w:rsid w:val="00CE2601"/>
    <w:rsid w:val="00CE2FA5"/>
    <w:rsid w:val="00CE30BD"/>
    <w:rsid w:val="00CE32CB"/>
    <w:rsid w:val="00CE4444"/>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489"/>
    <w:rsid w:val="00CF6DB4"/>
    <w:rsid w:val="00CF74E7"/>
    <w:rsid w:val="00CF762A"/>
    <w:rsid w:val="00CF7CAA"/>
    <w:rsid w:val="00D0010C"/>
    <w:rsid w:val="00D00CD7"/>
    <w:rsid w:val="00D00D73"/>
    <w:rsid w:val="00D018E4"/>
    <w:rsid w:val="00D01F9E"/>
    <w:rsid w:val="00D020DF"/>
    <w:rsid w:val="00D02D53"/>
    <w:rsid w:val="00D032DA"/>
    <w:rsid w:val="00D03531"/>
    <w:rsid w:val="00D03E1D"/>
    <w:rsid w:val="00D0403A"/>
    <w:rsid w:val="00D050D0"/>
    <w:rsid w:val="00D06739"/>
    <w:rsid w:val="00D06F1F"/>
    <w:rsid w:val="00D07297"/>
    <w:rsid w:val="00D077CB"/>
    <w:rsid w:val="00D07F59"/>
    <w:rsid w:val="00D10A37"/>
    <w:rsid w:val="00D10D4E"/>
    <w:rsid w:val="00D1164A"/>
    <w:rsid w:val="00D11838"/>
    <w:rsid w:val="00D11E9B"/>
    <w:rsid w:val="00D12010"/>
    <w:rsid w:val="00D12151"/>
    <w:rsid w:val="00D12564"/>
    <w:rsid w:val="00D12C6A"/>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46D2"/>
    <w:rsid w:val="00D250B4"/>
    <w:rsid w:val="00D25179"/>
    <w:rsid w:val="00D25805"/>
    <w:rsid w:val="00D25DD2"/>
    <w:rsid w:val="00D27BEE"/>
    <w:rsid w:val="00D300CC"/>
    <w:rsid w:val="00D30594"/>
    <w:rsid w:val="00D3093E"/>
    <w:rsid w:val="00D32444"/>
    <w:rsid w:val="00D331E6"/>
    <w:rsid w:val="00D33F76"/>
    <w:rsid w:val="00D340D2"/>
    <w:rsid w:val="00D3560F"/>
    <w:rsid w:val="00D35FB1"/>
    <w:rsid w:val="00D36D8D"/>
    <w:rsid w:val="00D37A81"/>
    <w:rsid w:val="00D405EE"/>
    <w:rsid w:val="00D40A2E"/>
    <w:rsid w:val="00D40A99"/>
    <w:rsid w:val="00D40D72"/>
    <w:rsid w:val="00D40F85"/>
    <w:rsid w:val="00D41243"/>
    <w:rsid w:val="00D41B40"/>
    <w:rsid w:val="00D42824"/>
    <w:rsid w:val="00D428C6"/>
    <w:rsid w:val="00D429A3"/>
    <w:rsid w:val="00D42C78"/>
    <w:rsid w:val="00D42D08"/>
    <w:rsid w:val="00D42D83"/>
    <w:rsid w:val="00D431F3"/>
    <w:rsid w:val="00D43235"/>
    <w:rsid w:val="00D4377F"/>
    <w:rsid w:val="00D43885"/>
    <w:rsid w:val="00D44FED"/>
    <w:rsid w:val="00D450EA"/>
    <w:rsid w:val="00D453FA"/>
    <w:rsid w:val="00D46C1F"/>
    <w:rsid w:val="00D479D1"/>
    <w:rsid w:val="00D5033A"/>
    <w:rsid w:val="00D509C4"/>
    <w:rsid w:val="00D51223"/>
    <w:rsid w:val="00D5147B"/>
    <w:rsid w:val="00D51F83"/>
    <w:rsid w:val="00D52308"/>
    <w:rsid w:val="00D52BB1"/>
    <w:rsid w:val="00D52D49"/>
    <w:rsid w:val="00D5405F"/>
    <w:rsid w:val="00D5442E"/>
    <w:rsid w:val="00D54D47"/>
    <w:rsid w:val="00D55007"/>
    <w:rsid w:val="00D55731"/>
    <w:rsid w:val="00D55E4E"/>
    <w:rsid w:val="00D562F3"/>
    <w:rsid w:val="00D56758"/>
    <w:rsid w:val="00D5744F"/>
    <w:rsid w:val="00D57921"/>
    <w:rsid w:val="00D6048A"/>
    <w:rsid w:val="00D6056F"/>
    <w:rsid w:val="00D61005"/>
    <w:rsid w:val="00D61494"/>
    <w:rsid w:val="00D62A5B"/>
    <w:rsid w:val="00D6331B"/>
    <w:rsid w:val="00D635F0"/>
    <w:rsid w:val="00D639DB"/>
    <w:rsid w:val="00D642A0"/>
    <w:rsid w:val="00D64F99"/>
    <w:rsid w:val="00D65170"/>
    <w:rsid w:val="00D70AF4"/>
    <w:rsid w:val="00D71142"/>
    <w:rsid w:val="00D71BBF"/>
    <w:rsid w:val="00D7222D"/>
    <w:rsid w:val="00D7348A"/>
    <w:rsid w:val="00D73826"/>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975"/>
    <w:rsid w:val="00D7799C"/>
    <w:rsid w:val="00D8016B"/>
    <w:rsid w:val="00D804BF"/>
    <w:rsid w:val="00D80A65"/>
    <w:rsid w:val="00D80C70"/>
    <w:rsid w:val="00D813AD"/>
    <w:rsid w:val="00D81C18"/>
    <w:rsid w:val="00D8243B"/>
    <w:rsid w:val="00D82866"/>
    <w:rsid w:val="00D82E09"/>
    <w:rsid w:val="00D8311A"/>
    <w:rsid w:val="00D83392"/>
    <w:rsid w:val="00D835FC"/>
    <w:rsid w:val="00D8473E"/>
    <w:rsid w:val="00D848CD"/>
    <w:rsid w:val="00D852EA"/>
    <w:rsid w:val="00D85774"/>
    <w:rsid w:val="00D85825"/>
    <w:rsid w:val="00D8666D"/>
    <w:rsid w:val="00D86A8F"/>
    <w:rsid w:val="00D86FB5"/>
    <w:rsid w:val="00D87A65"/>
    <w:rsid w:val="00D87BF1"/>
    <w:rsid w:val="00D906BF"/>
    <w:rsid w:val="00D90BCB"/>
    <w:rsid w:val="00D90D04"/>
    <w:rsid w:val="00D90D93"/>
    <w:rsid w:val="00D90EC9"/>
    <w:rsid w:val="00D91306"/>
    <w:rsid w:val="00D91373"/>
    <w:rsid w:val="00D928F9"/>
    <w:rsid w:val="00D93180"/>
    <w:rsid w:val="00D934E7"/>
    <w:rsid w:val="00D936A4"/>
    <w:rsid w:val="00D948F3"/>
    <w:rsid w:val="00D950F7"/>
    <w:rsid w:val="00D9521A"/>
    <w:rsid w:val="00D9550E"/>
    <w:rsid w:val="00D95FC2"/>
    <w:rsid w:val="00D96761"/>
    <w:rsid w:val="00D96ADE"/>
    <w:rsid w:val="00D96AE9"/>
    <w:rsid w:val="00D96DFB"/>
    <w:rsid w:val="00D96F93"/>
    <w:rsid w:val="00D97152"/>
    <w:rsid w:val="00D972C9"/>
    <w:rsid w:val="00D9798D"/>
    <w:rsid w:val="00DA02A7"/>
    <w:rsid w:val="00DA068F"/>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B010C"/>
    <w:rsid w:val="00DB02A8"/>
    <w:rsid w:val="00DB0559"/>
    <w:rsid w:val="00DB188C"/>
    <w:rsid w:val="00DB2E17"/>
    <w:rsid w:val="00DB43CD"/>
    <w:rsid w:val="00DB453F"/>
    <w:rsid w:val="00DB4926"/>
    <w:rsid w:val="00DB4948"/>
    <w:rsid w:val="00DB5E28"/>
    <w:rsid w:val="00DB6652"/>
    <w:rsid w:val="00DB6CB3"/>
    <w:rsid w:val="00DB6D8A"/>
    <w:rsid w:val="00DB6F90"/>
    <w:rsid w:val="00DB7144"/>
    <w:rsid w:val="00DB7786"/>
    <w:rsid w:val="00DC04D9"/>
    <w:rsid w:val="00DC138D"/>
    <w:rsid w:val="00DC16C1"/>
    <w:rsid w:val="00DC1874"/>
    <w:rsid w:val="00DC1954"/>
    <w:rsid w:val="00DC1D79"/>
    <w:rsid w:val="00DC1F6B"/>
    <w:rsid w:val="00DC2048"/>
    <w:rsid w:val="00DC23DC"/>
    <w:rsid w:val="00DC2708"/>
    <w:rsid w:val="00DC2EB2"/>
    <w:rsid w:val="00DC4493"/>
    <w:rsid w:val="00DC468E"/>
    <w:rsid w:val="00DC46FB"/>
    <w:rsid w:val="00DC4701"/>
    <w:rsid w:val="00DC5326"/>
    <w:rsid w:val="00DC53D5"/>
    <w:rsid w:val="00DC59AC"/>
    <w:rsid w:val="00DC59B6"/>
    <w:rsid w:val="00DC7167"/>
    <w:rsid w:val="00DC746A"/>
    <w:rsid w:val="00DC74AC"/>
    <w:rsid w:val="00DC7C3A"/>
    <w:rsid w:val="00DD027C"/>
    <w:rsid w:val="00DD06E0"/>
    <w:rsid w:val="00DD09E1"/>
    <w:rsid w:val="00DD1EE1"/>
    <w:rsid w:val="00DD228F"/>
    <w:rsid w:val="00DD27C4"/>
    <w:rsid w:val="00DD2B91"/>
    <w:rsid w:val="00DD2EB4"/>
    <w:rsid w:val="00DD305A"/>
    <w:rsid w:val="00DD3C9A"/>
    <w:rsid w:val="00DD425B"/>
    <w:rsid w:val="00DD455D"/>
    <w:rsid w:val="00DD4BDB"/>
    <w:rsid w:val="00DD530F"/>
    <w:rsid w:val="00DD5DDE"/>
    <w:rsid w:val="00DD5FF6"/>
    <w:rsid w:val="00DD66DB"/>
    <w:rsid w:val="00DD6B9A"/>
    <w:rsid w:val="00DD6BBB"/>
    <w:rsid w:val="00DD7AC8"/>
    <w:rsid w:val="00DD7FC0"/>
    <w:rsid w:val="00DE0A72"/>
    <w:rsid w:val="00DE1421"/>
    <w:rsid w:val="00DE1456"/>
    <w:rsid w:val="00DE22DC"/>
    <w:rsid w:val="00DE2F2A"/>
    <w:rsid w:val="00DE2FDC"/>
    <w:rsid w:val="00DE34B0"/>
    <w:rsid w:val="00DE37FB"/>
    <w:rsid w:val="00DE3C60"/>
    <w:rsid w:val="00DE3D7E"/>
    <w:rsid w:val="00DE4C6E"/>
    <w:rsid w:val="00DE588A"/>
    <w:rsid w:val="00DE6704"/>
    <w:rsid w:val="00DE6D55"/>
    <w:rsid w:val="00DE70DD"/>
    <w:rsid w:val="00DE73AF"/>
    <w:rsid w:val="00DE764C"/>
    <w:rsid w:val="00DE7F68"/>
    <w:rsid w:val="00DF0512"/>
    <w:rsid w:val="00DF0AC8"/>
    <w:rsid w:val="00DF1085"/>
    <w:rsid w:val="00DF17C1"/>
    <w:rsid w:val="00DF1D7B"/>
    <w:rsid w:val="00DF1EED"/>
    <w:rsid w:val="00DF343D"/>
    <w:rsid w:val="00DF3C03"/>
    <w:rsid w:val="00DF4037"/>
    <w:rsid w:val="00DF493C"/>
    <w:rsid w:val="00DF4E3C"/>
    <w:rsid w:val="00DF5371"/>
    <w:rsid w:val="00DF5802"/>
    <w:rsid w:val="00DF5B6B"/>
    <w:rsid w:val="00DF5F16"/>
    <w:rsid w:val="00DF6041"/>
    <w:rsid w:val="00DF6367"/>
    <w:rsid w:val="00DF7CCB"/>
    <w:rsid w:val="00DF7EEA"/>
    <w:rsid w:val="00E000D4"/>
    <w:rsid w:val="00E0011B"/>
    <w:rsid w:val="00E00140"/>
    <w:rsid w:val="00E01B4A"/>
    <w:rsid w:val="00E024DC"/>
    <w:rsid w:val="00E02BE2"/>
    <w:rsid w:val="00E042CD"/>
    <w:rsid w:val="00E04633"/>
    <w:rsid w:val="00E04AF0"/>
    <w:rsid w:val="00E053A1"/>
    <w:rsid w:val="00E065B8"/>
    <w:rsid w:val="00E0690B"/>
    <w:rsid w:val="00E0749B"/>
    <w:rsid w:val="00E07603"/>
    <w:rsid w:val="00E079C9"/>
    <w:rsid w:val="00E07B3B"/>
    <w:rsid w:val="00E10884"/>
    <w:rsid w:val="00E10A86"/>
    <w:rsid w:val="00E11F16"/>
    <w:rsid w:val="00E120D4"/>
    <w:rsid w:val="00E12590"/>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01B"/>
    <w:rsid w:val="00E162F7"/>
    <w:rsid w:val="00E1662E"/>
    <w:rsid w:val="00E16B09"/>
    <w:rsid w:val="00E16F0F"/>
    <w:rsid w:val="00E17301"/>
    <w:rsid w:val="00E17307"/>
    <w:rsid w:val="00E1742A"/>
    <w:rsid w:val="00E1792C"/>
    <w:rsid w:val="00E20889"/>
    <w:rsid w:val="00E21286"/>
    <w:rsid w:val="00E21357"/>
    <w:rsid w:val="00E214AD"/>
    <w:rsid w:val="00E215FB"/>
    <w:rsid w:val="00E216CA"/>
    <w:rsid w:val="00E21D37"/>
    <w:rsid w:val="00E22038"/>
    <w:rsid w:val="00E2298A"/>
    <w:rsid w:val="00E23DB1"/>
    <w:rsid w:val="00E2403F"/>
    <w:rsid w:val="00E2458C"/>
    <w:rsid w:val="00E249E4"/>
    <w:rsid w:val="00E25169"/>
    <w:rsid w:val="00E251AF"/>
    <w:rsid w:val="00E251DD"/>
    <w:rsid w:val="00E25F76"/>
    <w:rsid w:val="00E262E6"/>
    <w:rsid w:val="00E2720E"/>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EA5"/>
    <w:rsid w:val="00E366A7"/>
    <w:rsid w:val="00E367D9"/>
    <w:rsid w:val="00E36D29"/>
    <w:rsid w:val="00E36DC3"/>
    <w:rsid w:val="00E37D44"/>
    <w:rsid w:val="00E4029E"/>
    <w:rsid w:val="00E40E01"/>
    <w:rsid w:val="00E411DF"/>
    <w:rsid w:val="00E41A70"/>
    <w:rsid w:val="00E42525"/>
    <w:rsid w:val="00E42C2E"/>
    <w:rsid w:val="00E430E6"/>
    <w:rsid w:val="00E433A8"/>
    <w:rsid w:val="00E433BE"/>
    <w:rsid w:val="00E437A2"/>
    <w:rsid w:val="00E440F0"/>
    <w:rsid w:val="00E44454"/>
    <w:rsid w:val="00E445B7"/>
    <w:rsid w:val="00E447A6"/>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B00"/>
    <w:rsid w:val="00E51EF7"/>
    <w:rsid w:val="00E53C2B"/>
    <w:rsid w:val="00E53DB2"/>
    <w:rsid w:val="00E5408E"/>
    <w:rsid w:val="00E546BB"/>
    <w:rsid w:val="00E549A9"/>
    <w:rsid w:val="00E54D74"/>
    <w:rsid w:val="00E5520E"/>
    <w:rsid w:val="00E55220"/>
    <w:rsid w:val="00E56497"/>
    <w:rsid w:val="00E56737"/>
    <w:rsid w:val="00E56A1D"/>
    <w:rsid w:val="00E572FC"/>
    <w:rsid w:val="00E575B4"/>
    <w:rsid w:val="00E5778F"/>
    <w:rsid w:val="00E577BC"/>
    <w:rsid w:val="00E57E61"/>
    <w:rsid w:val="00E60BB0"/>
    <w:rsid w:val="00E614F5"/>
    <w:rsid w:val="00E61B6D"/>
    <w:rsid w:val="00E61B89"/>
    <w:rsid w:val="00E61BF0"/>
    <w:rsid w:val="00E61E19"/>
    <w:rsid w:val="00E62AEF"/>
    <w:rsid w:val="00E62FD1"/>
    <w:rsid w:val="00E63434"/>
    <w:rsid w:val="00E637F9"/>
    <w:rsid w:val="00E63A71"/>
    <w:rsid w:val="00E63CC3"/>
    <w:rsid w:val="00E644EE"/>
    <w:rsid w:val="00E64842"/>
    <w:rsid w:val="00E64D0B"/>
    <w:rsid w:val="00E64E5C"/>
    <w:rsid w:val="00E64FD2"/>
    <w:rsid w:val="00E65CA6"/>
    <w:rsid w:val="00E65E52"/>
    <w:rsid w:val="00E65EA6"/>
    <w:rsid w:val="00E6614F"/>
    <w:rsid w:val="00E66579"/>
    <w:rsid w:val="00E66BFD"/>
    <w:rsid w:val="00E67037"/>
    <w:rsid w:val="00E67AE8"/>
    <w:rsid w:val="00E67BB6"/>
    <w:rsid w:val="00E67F4F"/>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2C5"/>
    <w:rsid w:val="00E77467"/>
    <w:rsid w:val="00E77468"/>
    <w:rsid w:val="00E77838"/>
    <w:rsid w:val="00E77F4D"/>
    <w:rsid w:val="00E77F73"/>
    <w:rsid w:val="00E81003"/>
    <w:rsid w:val="00E81C94"/>
    <w:rsid w:val="00E821EB"/>
    <w:rsid w:val="00E8263B"/>
    <w:rsid w:val="00E84416"/>
    <w:rsid w:val="00E848C4"/>
    <w:rsid w:val="00E84C87"/>
    <w:rsid w:val="00E84CA4"/>
    <w:rsid w:val="00E84CF2"/>
    <w:rsid w:val="00E85B87"/>
    <w:rsid w:val="00E85DD3"/>
    <w:rsid w:val="00E85E6A"/>
    <w:rsid w:val="00E8617F"/>
    <w:rsid w:val="00E864E4"/>
    <w:rsid w:val="00E86800"/>
    <w:rsid w:val="00E87814"/>
    <w:rsid w:val="00E9015E"/>
    <w:rsid w:val="00E90467"/>
    <w:rsid w:val="00E90CC3"/>
    <w:rsid w:val="00E90FFF"/>
    <w:rsid w:val="00E919B8"/>
    <w:rsid w:val="00E91B9E"/>
    <w:rsid w:val="00E924ED"/>
    <w:rsid w:val="00E92980"/>
    <w:rsid w:val="00E92D76"/>
    <w:rsid w:val="00E92E7C"/>
    <w:rsid w:val="00E92F2A"/>
    <w:rsid w:val="00E9438D"/>
    <w:rsid w:val="00E94736"/>
    <w:rsid w:val="00E948BA"/>
    <w:rsid w:val="00E94C21"/>
    <w:rsid w:val="00E96AF4"/>
    <w:rsid w:val="00E96DDE"/>
    <w:rsid w:val="00EA0BB7"/>
    <w:rsid w:val="00EA10F7"/>
    <w:rsid w:val="00EA1400"/>
    <w:rsid w:val="00EA17B4"/>
    <w:rsid w:val="00EA1D70"/>
    <w:rsid w:val="00EA236E"/>
    <w:rsid w:val="00EA249F"/>
    <w:rsid w:val="00EA289A"/>
    <w:rsid w:val="00EA28AE"/>
    <w:rsid w:val="00EA29BA"/>
    <w:rsid w:val="00EA3A9A"/>
    <w:rsid w:val="00EA3C40"/>
    <w:rsid w:val="00EA3EFF"/>
    <w:rsid w:val="00EA63D3"/>
    <w:rsid w:val="00EA6596"/>
    <w:rsid w:val="00EA6DA9"/>
    <w:rsid w:val="00EA721F"/>
    <w:rsid w:val="00EA7835"/>
    <w:rsid w:val="00EA78FE"/>
    <w:rsid w:val="00EA7C0A"/>
    <w:rsid w:val="00EA7C51"/>
    <w:rsid w:val="00EB0BF9"/>
    <w:rsid w:val="00EB2576"/>
    <w:rsid w:val="00EB2E36"/>
    <w:rsid w:val="00EB335C"/>
    <w:rsid w:val="00EB337A"/>
    <w:rsid w:val="00EB37F8"/>
    <w:rsid w:val="00EB4122"/>
    <w:rsid w:val="00EB4A98"/>
    <w:rsid w:val="00EB4E0E"/>
    <w:rsid w:val="00EB5439"/>
    <w:rsid w:val="00EB65F7"/>
    <w:rsid w:val="00EB6F08"/>
    <w:rsid w:val="00EB70C3"/>
    <w:rsid w:val="00EC1038"/>
    <w:rsid w:val="00EC1EFC"/>
    <w:rsid w:val="00EC2483"/>
    <w:rsid w:val="00EC289F"/>
    <w:rsid w:val="00EC2940"/>
    <w:rsid w:val="00EC2BF2"/>
    <w:rsid w:val="00EC2E6C"/>
    <w:rsid w:val="00EC2F2F"/>
    <w:rsid w:val="00EC34BD"/>
    <w:rsid w:val="00EC47FB"/>
    <w:rsid w:val="00EC4E01"/>
    <w:rsid w:val="00EC51A0"/>
    <w:rsid w:val="00EC5626"/>
    <w:rsid w:val="00EC61DE"/>
    <w:rsid w:val="00EC6454"/>
    <w:rsid w:val="00EC65B1"/>
    <w:rsid w:val="00EC67F4"/>
    <w:rsid w:val="00EC6C43"/>
    <w:rsid w:val="00EC7230"/>
    <w:rsid w:val="00EC72CB"/>
    <w:rsid w:val="00EC7732"/>
    <w:rsid w:val="00EC7BB7"/>
    <w:rsid w:val="00EC7C10"/>
    <w:rsid w:val="00EC7E37"/>
    <w:rsid w:val="00ED0A37"/>
    <w:rsid w:val="00ED1100"/>
    <w:rsid w:val="00ED134A"/>
    <w:rsid w:val="00ED13C7"/>
    <w:rsid w:val="00ED20BA"/>
    <w:rsid w:val="00ED299A"/>
    <w:rsid w:val="00ED3363"/>
    <w:rsid w:val="00ED3B6A"/>
    <w:rsid w:val="00ED3D59"/>
    <w:rsid w:val="00ED40FA"/>
    <w:rsid w:val="00ED4C4D"/>
    <w:rsid w:val="00ED4D06"/>
    <w:rsid w:val="00ED6816"/>
    <w:rsid w:val="00ED681E"/>
    <w:rsid w:val="00ED6A8A"/>
    <w:rsid w:val="00EE0686"/>
    <w:rsid w:val="00EE0E60"/>
    <w:rsid w:val="00EE1454"/>
    <w:rsid w:val="00EE155C"/>
    <w:rsid w:val="00EE1BBE"/>
    <w:rsid w:val="00EE1E13"/>
    <w:rsid w:val="00EE2132"/>
    <w:rsid w:val="00EE228B"/>
    <w:rsid w:val="00EE4152"/>
    <w:rsid w:val="00EE4C07"/>
    <w:rsid w:val="00EE5649"/>
    <w:rsid w:val="00EE575D"/>
    <w:rsid w:val="00EE69DA"/>
    <w:rsid w:val="00EE6F26"/>
    <w:rsid w:val="00EE7D3B"/>
    <w:rsid w:val="00EF02E0"/>
    <w:rsid w:val="00EF056D"/>
    <w:rsid w:val="00EF295C"/>
    <w:rsid w:val="00EF31FB"/>
    <w:rsid w:val="00EF39B9"/>
    <w:rsid w:val="00EF3FA4"/>
    <w:rsid w:val="00EF47D9"/>
    <w:rsid w:val="00EF4AC3"/>
    <w:rsid w:val="00EF570C"/>
    <w:rsid w:val="00EF5A7F"/>
    <w:rsid w:val="00EF61C3"/>
    <w:rsid w:val="00EF70DA"/>
    <w:rsid w:val="00EF7A04"/>
    <w:rsid w:val="00F002FA"/>
    <w:rsid w:val="00F0074C"/>
    <w:rsid w:val="00F00C3A"/>
    <w:rsid w:val="00F0171D"/>
    <w:rsid w:val="00F023CF"/>
    <w:rsid w:val="00F02784"/>
    <w:rsid w:val="00F02EBA"/>
    <w:rsid w:val="00F04201"/>
    <w:rsid w:val="00F04716"/>
    <w:rsid w:val="00F05BA1"/>
    <w:rsid w:val="00F05CBE"/>
    <w:rsid w:val="00F05E83"/>
    <w:rsid w:val="00F0603F"/>
    <w:rsid w:val="00F067E4"/>
    <w:rsid w:val="00F071B6"/>
    <w:rsid w:val="00F07C32"/>
    <w:rsid w:val="00F07E61"/>
    <w:rsid w:val="00F10C0B"/>
    <w:rsid w:val="00F11066"/>
    <w:rsid w:val="00F1170F"/>
    <w:rsid w:val="00F127E0"/>
    <w:rsid w:val="00F1299C"/>
    <w:rsid w:val="00F12BC5"/>
    <w:rsid w:val="00F132AD"/>
    <w:rsid w:val="00F1425B"/>
    <w:rsid w:val="00F14BF9"/>
    <w:rsid w:val="00F15162"/>
    <w:rsid w:val="00F16B36"/>
    <w:rsid w:val="00F16F2D"/>
    <w:rsid w:val="00F17029"/>
    <w:rsid w:val="00F1757C"/>
    <w:rsid w:val="00F177B9"/>
    <w:rsid w:val="00F1781B"/>
    <w:rsid w:val="00F20036"/>
    <w:rsid w:val="00F20832"/>
    <w:rsid w:val="00F20E9C"/>
    <w:rsid w:val="00F21222"/>
    <w:rsid w:val="00F2215F"/>
    <w:rsid w:val="00F2238E"/>
    <w:rsid w:val="00F2247F"/>
    <w:rsid w:val="00F23824"/>
    <w:rsid w:val="00F23FB2"/>
    <w:rsid w:val="00F24126"/>
    <w:rsid w:val="00F241A2"/>
    <w:rsid w:val="00F247F2"/>
    <w:rsid w:val="00F24B81"/>
    <w:rsid w:val="00F2526D"/>
    <w:rsid w:val="00F2593E"/>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C48"/>
    <w:rsid w:val="00F33D20"/>
    <w:rsid w:val="00F33E73"/>
    <w:rsid w:val="00F33FFB"/>
    <w:rsid w:val="00F344D8"/>
    <w:rsid w:val="00F34904"/>
    <w:rsid w:val="00F349EE"/>
    <w:rsid w:val="00F358DB"/>
    <w:rsid w:val="00F363B9"/>
    <w:rsid w:val="00F36AAC"/>
    <w:rsid w:val="00F37FF8"/>
    <w:rsid w:val="00F40024"/>
    <w:rsid w:val="00F41055"/>
    <w:rsid w:val="00F414B7"/>
    <w:rsid w:val="00F421BC"/>
    <w:rsid w:val="00F42549"/>
    <w:rsid w:val="00F4347C"/>
    <w:rsid w:val="00F438C4"/>
    <w:rsid w:val="00F44058"/>
    <w:rsid w:val="00F44966"/>
    <w:rsid w:val="00F44997"/>
    <w:rsid w:val="00F46245"/>
    <w:rsid w:val="00F46E37"/>
    <w:rsid w:val="00F46E39"/>
    <w:rsid w:val="00F473D3"/>
    <w:rsid w:val="00F50BC9"/>
    <w:rsid w:val="00F50C4F"/>
    <w:rsid w:val="00F51109"/>
    <w:rsid w:val="00F511E4"/>
    <w:rsid w:val="00F517EE"/>
    <w:rsid w:val="00F51DB2"/>
    <w:rsid w:val="00F51FC0"/>
    <w:rsid w:val="00F52020"/>
    <w:rsid w:val="00F522FE"/>
    <w:rsid w:val="00F5260A"/>
    <w:rsid w:val="00F52F9A"/>
    <w:rsid w:val="00F5364F"/>
    <w:rsid w:val="00F537D3"/>
    <w:rsid w:val="00F53A3D"/>
    <w:rsid w:val="00F541E6"/>
    <w:rsid w:val="00F5466C"/>
    <w:rsid w:val="00F5491C"/>
    <w:rsid w:val="00F54A39"/>
    <w:rsid w:val="00F54F91"/>
    <w:rsid w:val="00F55156"/>
    <w:rsid w:val="00F551ED"/>
    <w:rsid w:val="00F55A38"/>
    <w:rsid w:val="00F55B89"/>
    <w:rsid w:val="00F5612C"/>
    <w:rsid w:val="00F56133"/>
    <w:rsid w:val="00F5683D"/>
    <w:rsid w:val="00F57C49"/>
    <w:rsid w:val="00F60382"/>
    <w:rsid w:val="00F613BC"/>
    <w:rsid w:val="00F619B1"/>
    <w:rsid w:val="00F62D3E"/>
    <w:rsid w:val="00F62F64"/>
    <w:rsid w:val="00F63253"/>
    <w:rsid w:val="00F63895"/>
    <w:rsid w:val="00F63B5B"/>
    <w:rsid w:val="00F63D6D"/>
    <w:rsid w:val="00F65243"/>
    <w:rsid w:val="00F66356"/>
    <w:rsid w:val="00F666B9"/>
    <w:rsid w:val="00F66790"/>
    <w:rsid w:val="00F67383"/>
    <w:rsid w:val="00F6758B"/>
    <w:rsid w:val="00F706B1"/>
    <w:rsid w:val="00F70831"/>
    <w:rsid w:val="00F70EC2"/>
    <w:rsid w:val="00F70F5E"/>
    <w:rsid w:val="00F71610"/>
    <w:rsid w:val="00F719DE"/>
    <w:rsid w:val="00F71E94"/>
    <w:rsid w:val="00F725FF"/>
    <w:rsid w:val="00F7321D"/>
    <w:rsid w:val="00F73C8C"/>
    <w:rsid w:val="00F73EEC"/>
    <w:rsid w:val="00F74208"/>
    <w:rsid w:val="00F7489B"/>
    <w:rsid w:val="00F75089"/>
    <w:rsid w:val="00F75B68"/>
    <w:rsid w:val="00F76B90"/>
    <w:rsid w:val="00F77A23"/>
    <w:rsid w:val="00F8010A"/>
    <w:rsid w:val="00F80400"/>
    <w:rsid w:val="00F81228"/>
    <w:rsid w:val="00F8188C"/>
    <w:rsid w:val="00F8194A"/>
    <w:rsid w:val="00F82255"/>
    <w:rsid w:val="00F827A4"/>
    <w:rsid w:val="00F82C83"/>
    <w:rsid w:val="00F83138"/>
    <w:rsid w:val="00F83D6E"/>
    <w:rsid w:val="00F83E79"/>
    <w:rsid w:val="00F84099"/>
    <w:rsid w:val="00F84955"/>
    <w:rsid w:val="00F8518B"/>
    <w:rsid w:val="00F854DE"/>
    <w:rsid w:val="00F857CF"/>
    <w:rsid w:val="00F8596D"/>
    <w:rsid w:val="00F868C1"/>
    <w:rsid w:val="00F86E64"/>
    <w:rsid w:val="00F870C2"/>
    <w:rsid w:val="00F87664"/>
    <w:rsid w:val="00F87707"/>
    <w:rsid w:val="00F87C14"/>
    <w:rsid w:val="00F90825"/>
    <w:rsid w:val="00F90B62"/>
    <w:rsid w:val="00F90F78"/>
    <w:rsid w:val="00F910F6"/>
    <w:rsid w:val="00F914B8"/>
    <w:rsid w:val="00F918F6"/>
    <w:rsid w:val="00F924E1"/>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3BF8"/>
    <w:rsid w:val="00FA4368"/>
    <w:rsid w:val="00FA47CE"/>
    <w:rsid w:val="00FA4F98"/>
    <w:rsid w:val="00FA546D"/>
    <w:rsid w:val="00FA5762"/>
    <w:rsid w:val="00FA5AD3"/>
    <w:rsid w:val="00FA62BD"/>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7C7"/>
    <w:rsid w:val="00FB59A2"/>
    <w:rsid w:val="00FB5D2D"/>
    <w:rsid w:val="00FB5EA8"/>
    <w:rsid w:val="00FB5FA0"/>
    <w:rsid w:val="00FB6137"/>
    <w:rsid w:val="00FB7133"/>
    <w:rsid w:val="00FB7B60"/>
    <w:rsid w:val="00FB7D2B"/>
    <w:rsid w:val="00FC01DA"/>
    <w:rsid w:val="00FC0E6B"/>
    <w:rsid w:val="00FC1807"/>
    <w:rsid w:val="00FC1D7E"/>
    <w:rsid w:val="00FC2165"/>
    <w:rsid w:val="00FC238B"/>
    <w:rsid w:val="00FC33A5"/>
    <w:rsid w:val="00FC3F8E"/>
    <w:rsid w:val="00FC4237"/>
    <w:rsid w:val="00FC4D4C"/>
    <w:rsid w:val="00FC570D"/>
    <w:rsid w:val="00FC583E"/>
    <w:rsid w:val="00FC5C31"/>
    <w:rsid w:val="00FC6E89"/>
    <w:rsid w:val="00FC7259"/>
    <w:rsid w:val="00FC778C"/>
    <w:rsid w:val="00FD1586"/>
    <w:rsid w:val="00FD1D6A"/>
    <w:rsid w:val="00FD2B11"/>
    <w:rsid w:val="00FD307D"/>
    <w:rsid w:val="00FD3230"/>
    <w:rsid w:val="00FD3628"/>
    <w:rsid w:val="00FD4D24"/>
    <w:rsid w:val="00FD5C6C"/>
    <w:rsid w:val="00FD5E30"/>
    <w:rsid w:val="00FD5EAD"/>
    <w:rsid w:val="00FD69AF"/>
    <w:rsid w:val="00FD6A3A"/>
    <w:rsid w:val="00FD702A"/>
    <w:rsid w:val="00FD786D"/>
    <w:rsid w:val="00FE010C"/>
    <w:rsid w:val="00FE04AB"/>
    <w:rsid w:val="00FE10BF"/>
    <w:rsid w:val="00FE131A"/>
    <w:rsid w:val="00FE1802"/>
    <w:rsid w:val="00FE1BB5"/>
    <w:rsid w:val="00FE2279"/>
    <w:rsid w:val="00FE2465"/>
    <w:rsid w:val="00FE25D2"/>
    <w:rsid w:val="00FE2795"/>
    <w:rsid w:val="00FE2D00"/>
    <w:rsid w:val="00FE3C8C"/>
    <w:rsid w:val="00FE3D5A"/>
    <w:rsid w:val="00FE42F6"/>
    <w:rsid w:val="00FE4F2B"/>
    <w:rsid w:val="00FE505A"/>
    <w:rsid w:val="00FE543D"/>
    <w:rsid w:val="00FE61B3"/>
    <w:rsid w:val="00FE65B2"/>
    <w:rsid w:val="00FE6604"/>
    <w:rsid w:val="00FE6B44"/>
    <w:rsid w:val="00FE6E56"/>
    <w:rsid w:val="00FE7450"/>
    <w:rsid w:val="00FF0321"/>
    <w:rsid w:val="00FF0960"/>
    <w:rsid w:val="00FF1244"/>
    <w:rsid w:val="00FF15B3"/>
    <w:rsid w:val="00FF1B20"/>
    <w:rsid w:val="00FF1B25"/>
    <w:rsid w:val="00FF2864"/>
    <w:rsid w:val="00FF2E0C"/>
    <w:rsid w:val="00FF334E"/>
    <w:rsid w:val="00FF3C78"/>
    <w:rsid w:val="00FF4D7F"/>
    <w:rsid w:val="00FF53C9"/>
    <w:rsid w:val="00FF627E"/>
    <w:rsid w:val="00FF64D6"/>
    <w:rsid w:val="00FF68AF"/>
    <w:rsid w:val="00FF6D11"/>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2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158F9D2F7D05DCFE35CC1652537AA4E640818BA116CF2ADF2B0D5C067F52DFD10E4A399E60ECEC597B805F9CB6505AAEBE459B83F3D79201Cm9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158F9D2F7D05DCFE35CC1652537AA4E640818BA116CF2ADF2B0D5C067F52DFD10E4A399E60ECEC795B805F9CB6505AAEBE459B83F3D79201Cm9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158F9D2F7D05DCFE35CC1652537AA4E640818BA116CF2ADF2B0D5C067F52DFD10E4A399E60ECEC597B805F9CB6505AAEBE459B83F3D79201Cm9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230CF7AD8C0738ADE49A8A6526397C64276BBEC49D43B9200998E6440209D8EDD4E5F9CF53F0B62DA4733653EBE1DDF7FEEB6E9BF48F3ADCbBDEK" TargetMode="External"/><Relationship Id="rId4" Type="http://schemas.microsoft.com/office/2007/relationships/stylesWithEffects" Target="stylesWithEffects.xml"/><Relationship Id="rId9" Type="http://schemas.openxmlformats.org/officeDocument/2006/relationships/hyperlink" Target="consultantplus://offline/ref=230CF7AD8C0738ADE49A8A6526397C64276BBEC49D43B9200998E6440209D8EDD4E5F9CF53F0B62DA2733653EBE1DDF7FEEB6E9BF48F3ADCbBDEK" TargetMode="External"/><Relationship Id="rId14" Type="http://schemas.openxmlformats.org/officeDocument/2006/relationships/hyperlink" Target="consultantplus://offline/ref=0158F9D2F7D05DCFE35CC1652537AA4E640818BA116CF2ADF2B0D5C067F52DFD10E4A399E60ECEC597B805F9CB6505AAEBE459B83F3D79201Cm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FD15084-C530-49B4-868B-87065F56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11808</TotalTime>
  <Pages>30</Pages>
  <Words>14624</Words>
  <Characters>83357</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5647</cp:revision>
  <cp:lastPrinted>2021-10-22T09:26:00Z</cp:lastPrinted>
  <dcterms:created xsi:type="dcterms:W3CDTF">2021-03-26T13:10:00Z</dcterms:created>
  <dcterms:modified xsi:type="dcterms:W3CDTF">2021-11-18T13:49:00Z</dcterms:modified>
</cp:coreProperties>
</file>